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7BF" w:rsidRDefault="001D47BF" w:rsidP="001D47BF">
      <w:pPr>
        <w:pStyle w:val="a5"/>
        <w:ind w:right="240"/>
        <w:rPr>
          <w:sz w:val="22"/>
          <w:szCs w:val="22"/>
        </w:rPr>
      </w:pPr>
      <w:bookmarkStart w:id="0" w:name="_GoBack"/>
      <w:bookmarkEnd w:id="0"/>
      <w:r>
        <w:rPr>
          <w:rFonts w:hint="eastAsia"/>
          <w:sz w:val="22"/>
          <w:szCs w:val="22"/>
        </w:rPr>
        <w:t>令和</w:t>
      </w:r>
      <w:r>
        <w:rPr>
          <w:rFonts w:hint="eastAsia"/>
          <w:sz w:val="22"/>
          <w:szCs w:val="22"/>
        </w:rPr>
        <w:t>2</w:t>
      </w:r>
      <w:r>
        <w:rPr>
          <w:rFonts w:hint="eastAsia"/>
          <w:sz w:val="22"/>
          <w:szCs w:val="22"/>
        </w:rPr>
        <w:t xml:space="preserve">年　</w:t>
      </w:r>
      <w:r>
        <w:rPr>
          <w:rFonts w:hint="eastAsia"/>
          <w:sz w:val="22"/>
          <w:szCs w:val="22"/>
        </w:rPr>
        <w:t>2</w:t>
      </w:r>
      <w:r>
        <w:rPr>
          <w:rFonts w:hint="eastAsia"/>
          <w:sz w:val="22"/>
          <w:szCs w:val="22"/>
        </w:rPr>
        <w:t>月</w:t>
      </w:r>
      <w:r>
        <w:rPr>
          <w:rFonts w:hint="eastAsia"/>
          <w:sz w:val="22"/>
          <w:szCs w:val="22"/>
        </w:rPr>
        <w:t>28</w:t>
      </w:r>
      <w:r>
        <w:rPr>
          <w:rFonts w:hint="eastAsia"/>
          <w:sz w:val="22"/>
          <w:szCs w:val="22"/>
        </w:rPr>
        <w:t>日</w:t>
      </w:r>
    </w:p>
    <w:p w:rsidR="001D47BF" w:rsidRDefault="001D47BF" w:rsidP="001D47BF">
      <w:pPr>
        <w:pStyle w:val="a5"/>
        <w:ind w:right="240"/>
        <w:jc w:val="left"/>
        <w:rPr>
          <w:sz w:val="22"/>
          <w:szCs w:val="22"/>
        </w:rPr>
      </w:pPr>
      <w:r>
        <w:rPr>
          <w:rFonts w:hint="eastAsia"/>
          <w:sz w:val="22"/>
          <w:szCs w:val="22"/>
        </w:rPr>
        <w:t>宝塚市内居宅介護支援事業所　管理者様</w:t>
      </w:r>
    </w:p>
    <w:p w:rsidR="001D47BF" w:rsidRDefault="001D47BF" w:rsidP="001D47BF">
      <w:pPr>
        <w:pStyle w:val="a5"/>
        <w:ind w:right="240"/>
        <w:jc w:val="left"/>
        <w:rPr>
          <w:sz w:val="22"/>
          <w:szCs w:val="22"/>
        </w:rPr>
      </w:pPr>
      <w:r>
        <w:rPr>
          <w:rFonts w:hint="eastAsia"/>
          <w:sz w:val="22"/>
          <w:szCs w:val="22"/>
        </w:rPr>
        <w:t>宝塚市内地域包括支援センター　管理者様</w:t>
      </w:r>
    </w:p>
    <w:p w:rsidR="001D47BF" w:rsidRDefault="001D47BF" w:rsidP="001D47BF">
      <w:pPr>
        <w:pStyle w:val="a5"/>
        <w:ind w:right="240"/>
        <w:rPr>
          <w:sz w:val="22"/>
          <w:szCs w:val="22"/>
        </w:rPr>
      </w:pPr>
      <w:r>
        <w:rPr>
          <w:rFonts w:hint="eastAsia"/>
          <w:sz w:val="22"/>
          <w:szCs w:val="22"/>
        </w:rPr>
        <w:t>宝塚市介護保険課</w:t>
      </w:r>
    </w:p>
    <w:p w:rsidR="001D47BF" w:rsidRPr="001D47BF" w:rsidRDefault="001D47BF" w:rsidP="003345F8">
      <w:pPr>
        <w:pStyle w:val="a5"/>
        <w:ind w:right="240"/>
        <w:jc w:val="center"/>
        <w:rPr>
          <w:sz w:val="22"/>
          <w:szCs w:val="22"/>
        </w:rPr>
      </w:pPr>
    </w:p>
    <w:p w:rsidR="007C5B86" w:rsidRPr="001D47BF" w:rsidRDefault="007C5B86" w:rsidP="003345F8">
      <w:pPr>
        <w:pStyle w:val="a5"/>
        <w:ind w:right="240"/>
        <w:jc w:val="center"/>
        <w:rPr>
          <w:sz w:val="22"/>
          <w:szCs w:val="22"/>
        </w:rPr>
      </w:pPr>
      <w:r w:rsidRPr="001D47BF">
        <w:rPr>
          <w:rFonts w:hint="eastAsia"/>
          <w:sz w:val="22"/>
          <w:szCs w:val="22"/>
        </w:rPr>
        <w:t>新型コロナウイルス感染症に係る介護支援事業所運営基準等</w:t>
      </w:r>
    </w:p>
    <w:p w:rsidR="00D61612" w:rsidRDefault="007C5B86" w:rsidP="003345F8">
      <w:pPr>
        <w:pStyle w:val="a5"/>
        <w:ind w:right="240"/>
        <w:jc w:val="center"/>
      </w:pPr>
      <w:r w:rsidRPr="001D47BF">
        <w:rPr>
          <w:rFonts w:hint="eastAsia"/>
          <w:sz w:val="22"/>
          <w:szCs w:val="22"/>
        </w:rPr>
        <w:t>の臨時的な取扱いについて</w:t>
      </w:r>
    </w:p>
    <w:p w:rsidR="003345F8" w:rsidRDefault="003345F8" w:rsidP="003345F8">
      <w:pPr>
        <w:pStyle w:val="a5"/>
        <w:ind w:right="240"/>
        <w:jc w:val="left"/>
      </w:pPr>
    </w:p>
    <w:p w:rsidR="003345F8" w:rsidRPr="00A046EA" w:rsidRDefault="00A046EA" w:rsidP="00A046EA">
      <w:pPr>
        <w:pStyle w:val="a5"/>
        <w:ind w:right="240" w:firstLineChars="100" w:firstLine="220"/>
        <w:jc w:val="left"/>
        <w:rPr>
          <w:sz w:val="22"/>
          <w:szCs w:val="22"/>
        </w:rPr>
      </w:pPr>
      <w:r w:rsidRPr="00A046EA">
        <w:rPr>
          <w:rFonts w:hint="eastAsia"/>
          <w:sz w:val="22"/>
          <w:szCs w:val="22"/>
        </w:rPr>
        <w:t>すでに複数事業所様よりお問い合わせいただいておりますとおり、居宅介護支援事業</w:t>
      </w:r>
      <w:r w:rsidR="003345F8" w:rsidRPr="00A046EA">
        <w:rPr>
          <w:rFonts w:hint="eastAsia"/>
          <w:sz w:val="22"/>
          <w:szCs w:val="22"/>
        </w:rPr>
        <w:t>において、今後新型コロナウイルス感染症の患者等への対応等により、</w:t>
      </w:r>
      <w:r w:rsidR="003345F8" w:rsidRPr="00A046EA">
        <w:rPr>
          <w:rFonts w:hint="eastAsia"/>
          <w:sz w:val="22"/>
          <w:szCs w:val="22"/>
          <w:u w:val="double"/>
        </w:rPr>
        <w:t>一時的に運営基準等を満たすことが出来なくなる場合等</w:t>
      </w:r>
      <w:r w:rsidRPr="00A046EA">
        <w:rPr>
          <w:rFonts w:hint="eastAsia"/>
          <w:sz w:val="22"/>
          <w:szCs w:val="22"/>
        </w:rPr>
        <w:t>が想定されます</w:t>
      </w:r>
      <w:r w:rsidR="003345F8" w:rsidRPr="00A046EA">
        <w:rPr>
          <w:rFonts w:hint="eastAsia"/>
          <w:sz w:val="22"/>
          <w:szCs w:val="22"/>
        </w:rPr>
        <w:t>。この場合の取扱いについて、</w:t>
      </w:r>
      <w:r w:rsidR="001D47BF">
        <w:rPr>
          <w:rFonts w:hint="eastAsia"/>
          <w:sz w:val="22"/>
          <w:szCs w:val="22"/>
        </w:rPr>
        <w:t>以下の通り回答を共有させていただきますので、ご確認の程</w:t>
      </w:r>
      <w:r w:rsidRPr="00A046EA">
        <w:rPr>
          <w:rFonts w:hint="eastAsia"/>
          <w:sz w:val="22"/>
          <w:szCs w:val="22"/>
        </w:rPr>
        <w:t>よろしくお願いいたします</w:t>
      </w:r>
      <w:r w:rsidR="003345F8" w:rsidRPr="00A046EA">
        <w:rPr>
          <w:rFonts w:hint="eastAsia"/>
          <w:sz w:val="22"/>
          <w:szCs w:val="22"/>
        </w:rPr>
        <w:t>。</w:t>
      </w:r>
    </w:p>
    <w:p w:rsidR="003345F8" w:rsidRPr="00A046EA" w:rsidRDefault="003345F8" w:rsidP="003345F8">
      <w:pPr>
        <w:pStyle w:val="a5"/>
        <w:ind w:right="240"/>
        <w:jc w:val="left"/>
        <w:rPr>
          <w:sz w:val="22"/>
          <w:szCs w:val="22"/>
        </w:rPr>
      </w:pPr>
    </w:p>
    <w:p w:rsidR="003F28F5" w:rsidRPr="00A046EA" w:rsidRDefault="00A046EA" w:rsidP="003F28F5">
      <w:pPr>
        <w:pStyle w:val="a5"/>
        <w:numPr>
          <w:ilvl w:val="0"/>
          <w:numId w:val="1"/>
        </w:numPr>
        <w:ind w:right="240"/>
        <w:jc w:val="left"/>
        <w:rPr>
          <w:sz w:val="22"/>
          <w:szCs w:val="22"/>
        </w:rPr>
      </w:pPr>
      <w:r w:rsidRPr="00A046EA">
        <w:rPr>
          <w:rFonts w:hint="eastAsia"/>
          <w:sz w:val="22"/>
          <w:szCs w:val="22"/>
        </w:rPr>
        <w:t>居宅を訪問しての</w:t>
      </w:r>
      <w:r w:rsidR="003F28F5" w:rsidRPr="00A046EA">
        <w:rPr>
          <w:rFonts w:hint="eastAsia"/>
          <w:sz w:val="22"/>
          <w:szCs w:val="22"/>
        </w:rPr>
        <w:t>モニタリングについて</w:t>
      </w:r>
    </w:p>
    <w:p w:rsidR="003345F8" w:rsidRPr="00A046EA" w:rsidRDefault="003F28F5" w:rsidP="003345F8">
      <w:pPr>
        <w:pStyle w:val="a5"/>
        <w:ind w:right="240"/>
        <w:jc w:val="left"/>
        <w:rPr>
          <w:sz w:val="22"/>
          <w:szCs w:val="22"/>
        </w:rPr>
      </w:pPr>
      <w:r w:rsidRPr="00A046EA">
        <w:rPr>
          <w:rFonts w:hint="eastAsia"/>
          <w:sz w:val="22"/>
          <w:szCs w:val="22"/>
        </w:rPr>
        <w:t>・やむを得ず</w:t>
      </w:r>
      <w:r w:rsidR="004171F2" w:rsidRPr="001D47BF">
        <w:rPr>
          <w:rFonts w:hint="eastAsia"/>
          <w:sz w:val="22"/>
          <w:szCs w:val="22"/>
          <w:u w:val="single"/>
        </w:rPr>
        <w:t>一時的に</w:t>
      </w:r>
      <w:r w:rsidRPr="001D47BF">
        <w:rPr>
          <w:rFonts w:hint="eastAsia"/>
          <w:sz w:val="22"/>
          <w:szCs w:val="22"/>
          <w:u w:val="single"/>
        </w:rPr>
        <w:t>居宅外の場所で生活している</w:t>
      </w:r>
      <w:r w:rsidR="004171F2" w:rsidRPr="00A046EA">
        <w:rPr>
          <w:rFonts w:hint="eastAsia"/>
          <w:sz w:val="22"/>
          <w:szCs w:val="22"/>
        </w:rPr>
        <w:t>（避難的に）</w:t>
      </w:r>
      <w:r w:rsidRPr="00A046EA">
        <w:rPr>
          <w:rFonts w:hint="eastAsia"/>
          <w:sz w:val="22"/>
          <w:szCs w:val="22"/>
        </w:rPr>
        <w:t>要介護者及び要支援者に対しては、その生活の場へのモニタリングをもって運営基準を満たすと判断する</w:t>
      </w:r>
      <w:r w:rsidR="00A046EA" w:rsidRPr="00A046EA">
        <w:rPr>
          <w:rFonts w:hint="eastAsia"/>
          <w:sz w:val="22"/>
          <w:szCs w:val="22"/>
        </w:rPr>
        <w:t>こととします</w:t>
      </w:r>
      <w:r w:rsidRPr="00A046EA">
        <w:rPr>
          <w:rFonts w:hint="eastAsia"/>
          <w:sz w:val="22"/>
          <w:szCs w:val="22"/>
        </w:rPr>
        <w:t>。</w:t>
      </w:r>
    </w:p>
    <w:p w:rsidR="003F28F5" w:rsidRPr="00A046EA" w:rsidRDefault="003F28F5" w:rsidP="003345F8">
      <w:pPr>
        <w:pStyle w:val="a5"/>
        <w:ind w:right="240"/>
        <w:jc w:val="left"/>
        <w:rPr>
          <w:sz w:val="22"/>
          <w:szCs w:val="22"/>
        </w:rPr>
      </w:pPr>
      <w:r w:rsidRPr="00A046EA">
        <w:rPr>
          <w:rFonts w:hint="eastAsia"/>
          <w:sz w:val="22"/>
          <w:szCs w:val="22"/>
        </w:rPr>
        <w:t>・</w:t>
      </w:r>
      <w:r w:rsidR="007E37A6" w:rsidRPr="00A046EA">
        <w:rPr>
          <w:rFonts w:hint="eastAsia"/>
          <w:sz w:val="22"/>
          <w:szCs w:val="22"/>
        </w:rPr>
        <w:t>本人もしくは</w:t>
      </w:r>
      <w:r w:rsidRPr="00A046EA">
        <w:rPr>
          <w:rFonts w:hint="eastAsia"/>
          <w:sz w:val="22"/>
          <w:szCs w:val="22"/>
        </w:rPr>
        <w:t>同居の家族等に新型コロナウイルスの</w:t>
      </w:r>
      <w:r w:rsidR="00A046EA" w:rsidRPr="00A046EA">
        <w:rPr>
          <w:rFonts w:hint="eastAsia"/>
          <w:sz w:val="22"/>
          <w:szCs w:val="22"/>
        </w:rPr>
        <w:t>り患が疑われる場合についてのモニタリングは、厚生労働省の通知に則り、保健所等の医療関係機関に相談、連絡をする等の適切な処置をとる対応をしてください</w:t>
      </w:r>
      <w:r w:rsidRPr="00A046EA">
        <w:rPr>
          <w:rFonts w:hint="eastAsia"/>
          <w:sz w:val="22"/>
          <w:szCs w:val="22"/>
        </w:rPr>
        <w:t>。</w:t>
      </w:r>
    </w:p>
    <w:p w:rsidR="003F28F5" w:rsidRPr="00A046EA" w:rsidRDefault="007E37A6" w:rsidP="003345F8">
      <w:pPr>
        <w:pStyle w:val="a5"/>
        <w:ind w:right="240"/>
        <w:jc w:val="left"/>
        <w:rPr>
          <w:sz w:val="22"/>
          <w:szCs w:val="22"/>
        </w:rPr>
      </w:pPr>
      <w:r w:rsidRPr="00A046EA">
        <w:rPr>
          <w:rFonts w:hint="eastAsia"/>
          <w:sz w:val="22"/>
          <w:szCs w:val="22"/>
        </w:rPr>
        <w:t>・</w:t>
      </w:r>
      <w:r w:rsidRPr="00A046EA">
        <w:rPr>
          <w:rFonts w:hint="eastAsia"/>
          <w:sz w:val="22"/>
          <w:szCs w:val="22"/>
          <w:u w:val="single"/>
        </w:rPr>
        <w:t>本人もしくは同居の家族</w:t>
      </w:r>
      <w:r w:rsidR="004171F2" w:rsidRPr="00A046EA">
        <w:rPr>
          <w:rFonts w:hint="eastAsia"/>
          <w:sz w:val="22"/>
          <w:szCs w:val="22"/>
          <w:u w:val="single"/>
        </w:rPr>
        <w:t>（ロングでのショートステイ中のショート先、居住しているサ高住）</w:t>
      </w:r>
      <w:r w:rsidRPr="00A046EA">
        <w:rPr>
          <w:rFonts w:hint="eastAsia"/>
          <w:sz w:val="22"/>
          <w:szCs w:val="22"/>
          <w:u w:val="single"/>
        </w:rPr>
        <w:t>等から、感染拡大の不安を受けて</w:t>
      </w:r>
      <w:r w:rsidR="004171F2" w:rsidRPr="00A046EA">
        <w:rPr>
          <w:rFonts w:hint="eastAsia"/>
          <w:sz w:val="22"/>
          <w:szCs w:val="22"/>
          <w:u w:val="single"/>
        </w:rPr>
        <w:t>モニタリング訪問のお断り</w:t>
      </w:r>
      <w:r w:rsidR="003F28F5" w:rsidRPr="00A046EA">
        <w:rPr>
          <w:rFonts w:hint="eastAsia"/>
          <w:sz w:val="22"/>
          <w:szCs w:val="22"/>
          <w:u w:val="single"/>
        </w:rPr>
        <w:t>があった場合</w:t>
      </w:r>
      <w:r w:rsidR="003F28F5" w:rsidRPr="00A046EA">
        <w:rPr>
          <w:rFonts w:hint="eastAsia"/>
          <w:sz w:val="22"/>
          <w:szCs w:val="22"/>
        </w:rPr>
        <w:t>は、</w:t>
      </w:r>
      <w:r w:rsidR="004171F2" w:rsidRPr="00A046EA">
        <w:rPr>
          <w:rFonts w:hint="eastAsia"/>
          <w:sz w:val="22"/>
          <w:szCs w:val="22"/>
        </w:rPr>
        <w:t>ケアマネジャーは</w:t>
      </w:r>
      <w:r w:rsidR="004171F2" w:rsidRPr="00A046EA">
        <w:rPr>
          <w:rFonts w:hint="eastAsia"/>
          <w:sz w:val="22"/>
          <w:szCs w:val="22"/>
          <w:u w:val="single"/>
        </w:rPr>
        <w:t>厚生労働省の</w:t>
      </w:r>
      <w:r w:rsidR="003F28F5" w:rsidRPr="00A046EA">
        <w:rPr>
          <w:rFonts w:hint="eastAsia"/>
          <w:sz w:val="22"/>
          <w:szCs w:val="22"/>
          <w:u w:val="single"/>
        </w:rPr>
        <w:t>感染防止マニュア</w:t>
      </w:r>
      <w:r w:rsidRPr="00A046EA">
        <w:rPr>
          <w:rFonts w:hint="eastAsia"/>
          <w:sz w:val="22"/>
          <w:szCs w:val="22"/>
          <w:u w:val="single"/>
        </w:rPr>
        <w:t>ルに沿った対応を行った上での訪問を行うことを説明</w:t>
      </w:r>
      <w:r w:rsidR="00A046EA" w:rsidRPr="00A046EA">
        <w:rPr>
          <w:rFonts w:hint="eastAsia"/>
          <w:sz w:val="22"/>
          <w:szCs w:val="22"/>
        </w:rPr>
        <w:t>してください。その上でなお訪問のお断り</w:t>
      </w:r>
      <w:r w:rsidR="003F28F5" w:rsidRPr="00A046EA">
        <w:rPr>
          <w:rFonts w:hint="eastAsia"/>
          <w:sz w:val="22"/>
          <w:szCs w:val="22"/>
        </w:rPr>
        <w:t>があった場合は、運営基準</w:t>
      </w:r>
      <w:r w:rsidR="003F28F5" w:rsidRPr="00A046EA">
        <w:rPr>
          <w:rFonts w:hint="eastAsia"/>
          <w:sz w:val="22"/>
          <w:szCs w:val="22"/>
        </w:rPr>
        <w:t>13</w:t>
      </w:r>
      <w:r w:rsidR="003F28F5" w:rsidRPr="00A046EA">
        <w:rPr>
          <w:rFonts w:hint="eastAsia"/>
          <w:sz w:val="22"/>
          <w:szCs w:val="22"/>
        </w:rPr>
        <w:t>条</w:t>
      </w:r>
      <w:r w:rsidR="003F28F5" w:rsidRPr="00A046EA">
        <w:rPr>
          <w:rFonts w:hint="eastAsia"/>
          <w:sz w:val="22"/>
          <w:szCs w:val="22"/>
        </w:rPr>
        <w:t>14</w:t>
      </w:r>
      <w:r w:rsidR="003F28F5" w:rsidRPr="00A046EA">
        <w:rPr>
          <w:rFonts w:hint="eastAsia"/>
          <w:sz w:val="22"/>
          <w:szCs w:val="22"/>
        </w:rPr>
        <w:t>項の『特段の事情』による訪問ができない場合にあたると考えられるため、</w:t>
      </w:r>
      <w:r w:rsidR="003F28F5" w:rsidRPr="00A046EA">
        <w:rPr>
          <w:rFonts w:hint="eastAsia"/>
          <w:sz w:val="22"/>
          <w:szCs w:val="22"/>
          <w:u w:val="single"/>
        </w:rPr>
        <w:t>やむを得ず</w:t>
      </w:r>
      <w:r w:rsidR="00A046EA" w:rsidRPr="00A046EA">
        <w:rPr>
          <w:rFonts w:hint="eastAsia"/>
          <w:sz w:val="22"/>
          <w:szCs w:val="22"/>
          <w:u w:val="single"/>
        </w:rPr>
        <w:t>居宅を訪問</w:t>
      </w:r>
      <w:r w:rsidR="003F28F5" w:rsidRPr="00A046EA">
        <w:rPr>
          <w:rFonts w:hint="eastAsia"/>
          <w:sz w:val="22"/>
          <w:szCs w:val="22"/>
          <w:u w:val="single"/>
        </w:rPr>
        <w:t>出来なかった</w:t>
      </w:r>
      <w:r w:rsidR="004171F2" w:rsidRPr="00A046EA">
        <w:rPr>
          <w:rFonts w:hint="eastAsia"/>
          <w:sz w:val="22"/>
          <w:szCs w:val="22"/>
          <w:u w:val="single"/>
        </w:rPr>
        <w:t>上記の説明などの</w:t>
      </w:r>
      <w:r w:rsidR="00A046EA" w:rsidRPr="00A046EA">
        <w:rPr>
          <w:rFonts w:hint="eastAsia"/>
          <w:sz w:val="22"/>
          <w:szCs w:val="22"/>
          <w:u w:val="single"/>
        </w:rPr>
        <w:t>経緯についての記録を残しておくようにしてください</w:t>
      </w:r>
      <w:r w:rsidR="003F28F5" w:rsidRPr="00A046EA">
        <w:rPr>
          <w:rFonts w:hint="eastAsia"/>
          <w:sz w:val="22"/>
          <w:szCs w:val="22"/>
        </w:rPr>
        <w:t>。また、</w:t>
      </w:r>
      <w:r w:rsidR="003F28F5" w:rsidRPr="00A046EA">
        <w:rPr>
          <w:rFonts w:hint="eastAsia"/>
          <w:sz w:val="22"/>
          <w:szCs w:val="22"/>
          <w:u w:val="single"/>
        </w:rPr>
        <w:t>可能な限り電話や利用</w:t>
      </w:r>
      <w:r w:rsidRPr="00A046EA">
        <w:rPr>
          <w:rFonts w:hint="eastAsia"/>
          <w:sz w:val="22"/>
          <w:szCs w:val="22"/>
          <w:u w:val="single"/>
        </w:rPr>
        <w:t>している</w:t>
      </w:r>
      <w:r w:rsidR="003F28F5" w:rsidRPr="00A046EA">
        <w:rPr>
          <w:rFonts w:hint="eastAsia"/>
          <w:sz w:val="22"/>
          <w:szCs w:val="22"/>
          <w:u w:val="single"/>
        </w:rPr>
        <w:t>サービス事業所</w:t>
      </w:r>
      <w:r w:rsidR="00A046EA" w:rsidRPr="00A046EA">
        <w:rPr>
          <w:rFonts w:hint="eastAsia"/>
          <w:sz w:val="22"/>
          <w:szCs w:val="22"/>
          <w:u w:val="single"/>
        </w:rPr>
        <w:t>への問い合わせ、通所等の利用がある場合は通所施設への訪問等により、利用者の状況の把握とその記録に努めてください</w:t>
      </w:r>
      <w:r w:rsidR="003F28F5" w:rsidRPr="00A046EA">
        <w:rPr>
          <w:rFonts w:hint="eastAsia"/>
          <w:sz w:val="22"/>
          <w:szCs w:val="22"/>
        </w:rPr>
        <w:t>。</w:t>
      </w:r>
    </w:p>
    <w:p w:rsidR="003F28F5" w:rsidRPr="00A046EA" w:rsidRDefault="003F28F5" w:rsidP="003345F8">
      <w:pPr>
        <w:pStyle w:val="a5"/>
        <w:ind w:right="240"/>
        <w:jc w:val="left"/>
        <w:rPr>
          <w:sz w:val="22"/>
          <w:szCs w:val="22"/>
        </w:rPr>
      </w:pPr>
    </w:p>
    <w:p w:rsidR="003F28F5" w:rsidRPr="00A046EA" w:rsidRDefault="007E37A6" w:rsidP="007E37A6">
      <w:pPr>
        <w:pStyle w:val="a5"/>
        <w:numPr>
          <w:ilvl w:val="0"/>
          <w:numId w:val="1"/>
        </w:numPr>
        <w:ind w:right="240"/>
        <w:jc w:val="left"/>
        <w:rPr>
          <w:sz w:val="22"/>
          <w:szCs w:val="22"/>
        </w:rPr>
      </w:pPr>
      <w:r w:rsidRPr="00A046EA">
        <w:rPr>
          <w:rFonts w:hint="eastAsia"/>
          <w:sz w:val="22"/>
          <w:szCs w:val="22"/>
        </w:rPr>
        <w:t>サービス担当者会議について</w:t>
      </w:r>
    </w:p>
    <w:p w:rsidR="005F0E7A" w:rsidRPr="00A046EA" w:rsidRDefault="005F0E7A" w:rsidP="005F0E7A">
      <w:pPr>
        <w:pStyle w:val="a5"/>
        <w:ind w:right="240"/>
        <w:jc w:val="left"/>
        <w:rPr>
          <w:sz w:val="22"/>
          <w:szCs w:val="22"/>
        </w:rPr>
      </w:pPr>
      <w:r w:rsidRPr="00A046EA">
        <w:rPr>
          <w:rFonts w:hint="eastAsia"/>
          <w:sz w:val="22"/>
          <w:szCs w:val="22"/>
        </w:rPr>
        <w:t>・</w:t>
      </w:r>
      <w:r w:rsidRPr="00A046EA">
        <w:rPr>
          <w:rFonts w:hint="eastAsia"/>
          <w:sz w:val="22"/>
          <w:szCs w:val="22"/>
          <w:u w:val="single"/>
        </w:rPr>
        <w:t>本人もしくは同居の家族等から、感染拡大の不安を受けてサービス担当者会議開催の拒否があった場合</w:t>
      </w:r>
      <w:r w:rsidRPr="00A046EA">
        <w:rPr>
          <w:rFonts w:hint="eastAsia"/>
          <w:sz w:val="22"/>
          <w:szCs w:val="22"/>
        </w:rPr>
        <w:t>は、</w:t>
      </w:r>
      <w:r w:rsidR="004171F2" w:rsidRPr="00A046EA">
        <w:rPr>
          <w:rFonts w:hint="eastAsia"/>
          <w:sz w:val="22"/>
          <w:szCs w:val="22"/>
        </w:rPr>
        <w:t>事業者は</w:t>
      </w:r>
      <w:r w:rsidRPr="00A046EA">
        <w:rPr>
          <w:rFonts w:hint="eastAsia"/>
          <w:sz w:val="22"/>
          <w:szCs w:val="22"/>
        </w:rPr>
        <w:t>感染防止マニュアル</w:t>
      </w:r>
      <w:r w:rsidR="00A046EA" w:rsidRPr="00A046EA">
        <w:rPr>
          <w:rFonts w:hint="eastAsia"/>
          <w:sz w:val="22"/>
          <w:szCs w:val="22"/>
        </w:rPr>
        <w:t>に沿った対応を行った上での開催を行うことを説明しますが、そのうえで</w:t>
      </w:r>
      <w:r w:rsidRPr="00A046EA">
        <w:rPr>
          <w:rFonts w:hint="eastAsia"/>
          <w:sz w:val="22"/>
          <w:szCs w:val="22"/>
        </w:rPr>
        <w:t>開催の拒否があった場合は、運営基準</w:t>
      </w:r>
      <w:r w:rsidRPr="00A046EA">
        <w:rPr>
          <w:rFonts w:hint="eastAsia"/>
          <w:sz w:val="22"/>
          <w:szCs w:val="22"/>
        </w:rPr>
        <w:t>13</w:t>
      </w:r>
      <w:r w:rsidRPr="00A046EA">
        <w:rPr>
          <w:rFonts w:hint="eastAsia"/>
          <w:sz w:val="22"/>
          <w:szCs w:val="22"/>
        </w:rPr>
        <w:t>条</w:t>
      </w:r>
      <w:r w:rsidRPr="00A046EA">
        <w:rPr>
          <w:rFonts w:hint="eastAsia"/>
          <w:sz w:val="22"/>
          <w:szCs w:val="22"/>
        </w:rPr>
        <w:t>9</w:t>
      </w:r>
      <w:r w:rsidRPr="00A046EA">
        <w:rPr>
          <w:rFonts w:hint="eastAsia"/>
          <w:sz w:val="22"/>
          <w:szCs w:val="22"/>
        </w:rPr>
        <w:t>項の『やむを得ない</w:t>
      </w:r>
      <w:r w:rsidR="00A046EA" w:rsidRPr="00A046EA">
        <w:rPr>
          <w:rFonts w:hint="eastAsia"/>
          <w:sz w:val="22"/>
          <w:szCs w:val="22"/>
        </w:rPr>
        <w:t>開催ができない</w:t>
      </w:r>
      <w:r w:rsidRPr="00A046EA">
        <w:rPr>
          <w:rFonts w:hint="eastAsia"/>
          <w:sz w:val="22"/>
          <w:szCs w:val="22"/>
        </w:rPr>
        <w:t>理由』にあたると考えられるため</w:t>
      </w:r>
      <w:r w:rsidRPr="00076532">
        <w:rPr>
          <w:rFonts w:hint="eastAsia"/>
          <w:sz w:val="22"/>
          <w:szCs w:val="22"/>
        </w:rPr>
        <w:t>、</w:t>
      </w:r>
      <w:r w:rsidRPr="00A046EA">
        <w:rPr>
          <w:rFonts w:hint="eastAsia"/>
          <w:sz w:val="22"/>
          <w:szCs w:val="22"/>
          <w:u w:val="single"/>
        </w:rPr>
        <w:lastRenderedPageBreak/>
        <w:t>やむを得ず一堂に会しての会議の開催が出来なかった経緯についての記録を残し</w:t>
      </w:r>
      <w:r w:rsidRPr="00A046EA">
        <w:rPr>
          <w:rFonts w:hint="eastAsia"/>
          <w:sz w:val="22"/>
          <w:szCs w:val="22"/>
        </w:rPr>
        <w:t>、基準に基づいて</w:t>
      </w:r>
      <w:r w:rsidRPr="00A046EA">
        <w:rPr>
          <w:rFonts w:hint="eastAsia"/>
          <w:sz w:val="22"/>
          <w:szCs w:val="22"/>
          <w:u w:val="single"/>
        </w:rPr>
        <w:t>文書による</w:t>
      </w:r>
      <w:r w:rsidR="00A046EA" w:rsidRPr="00A046EA">
        <w:rPr>
          <w:rFonts w:hint="eastAsia"/>
          <w:sz w:val="22"/>
          <w:szCs w:val="22"/>
          <w:u w:val="single"/>
        </w:rPr>
        <w:t>照会を行ってください</w:t>
      </w:r>
      <w:r w:rsidRPr="00A046EA">
        <w:rPr>
          <w:rFonts w:hint="eastAsia"/>
          <w:sz w:val="22"/>
          <w:szCs w:val="22"/>
        </w:rPr>
        <w:t>。また、</w:t>
      </w:r>
      <w:r w:rsidR="00AB1E3F" w:rsidRPr="00A046EA">
        <w:rPr>
          <w:rFonts w:hint="eastAsia"/>
          <w:sz w:val="22"/>
          <w:szCs w:val="22"/>
        </w:rPr>
        <w:t>作成した</w:t>
      </w:r>
      <w:r w:rsidR="00AB1E3F" w:rsidRPr="00A046EA">
        <w:rPr>
          <w:rFonts w:hint="eastAsia"/>
          <w:sz w:val="22"/>
          <w:szCs w:val="22"/>
          <w:u w:val="single"/>
        </w:rPr>
        <w:t>サービス担当者会議の要点のまとめの送付等により、各サービス担当者が支援の方向性等の共有化が出来るよう</w:t>
      </w:r>
      <w:r w:rsidR="00A046EA" w:rsidRPr="00A046EA">
        <w:rPr>
          <w:rFonts w:hint="eastAsia"/>
          <w:sz w:val="22"/>
          <w:szCs w:val="22"/>
          <w:u w:val="single"/>
        </w:rPr>
        <w:t>に努めてください</w:t>
      </w:r>
      <w:r w:rsidRPr="00A046EA">
        <w:rPr>
          <w:rFonts w:hint="eastAsia"/>
          <w:sz w:val="22"/>
          <w:szCs w:val="22"/>
        </w:rPr>
        <w:t>。</w:t>
      </w:r>
    </w:p>
    <w:p w:rsidR="007E37A6" w:rsidRDefault="007E37A6" w:rsidP="007E37A6">
      <w:pPr>
        <w:pStyle w:val="a5"/>
        <w:ind w:right="240"/>
        <w:jc w:val="left"/>
        <w:rPr>
          <w:sz w:val="22"/>
          <w:szCs w:val="22"/>
        </w:rPr>
      </w:pPr>
    </w:p>
    <w:p w:rsidR="001D47BF" w:rsidRDefault="001D47BF" w:rsidP="001D47BF">
      <w:pPr>
        <w:pStyle w:val="a5"/>
      </w:pPr>
      <w:r>
        <w:rPr>
          <w:rFonts w:hint="eastAsia"/>
        </w:rPr>
        <w:t>以上</w:t>
      </w:r>
    </w:p>
    <w:p w:rsidR="001D47BF" w:rsidRDefault="001D47BF" w:rsidP="007E37A6">
      <w:pPr>
        <w:pStyle w:val="a5"/>
        <w:ind w:right="240"/>
        <w:jc w:val="left"/>
        <w:rPr>
          <w:sz w:val="22"/>
          <w:szCs w:val="22"/>
        </w:rPr>
      </w:pPr>
    </w:p>
    <w:p w:rsidR="001D47BF" w:rsidRDefault="001D47BF" w:rsidP="001D47BF">
      <w:pPr>
        <w:pStyle w:val="a5"/>
        <w:ind w:right="240"/>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3282316</wp:posOffset>
                </wp:positionH>
                <wp:positionV relativeFrom="paragraph">
                  <wp:posOffset>73025</wp:posOffset>
                </wp:positionV>
                <wp:extent cx="1962150" cy="857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962150"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A1EE7" id="正方形/長方形 2" o:spid="_x0000_s1026" style="position:absolute;left:0;text-align:left;margin-left:258.45pt;margin-top:5.75pt;width:154.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" filled="f" strokecolor="#1f4d78 [1604]" strokeweight="1pt"/>
            </w:pict>
          </mc:Fallback>
        </mc:AlternateContent>
      </w:r>
    </w:p>
    <w:p w:rsidR="001D47BF" w:rsidRDefault="001D47BF" w:rsidP="001D47BF">
      <w:pPr>
        <w:pStyle w:val="a5"/>
        <w:ind w:right="460" w:firstLineChars="2500" w:firstLine="5500"/>
        <w:jc w:val="left"/>
        <w:rPr>
          <w:sz w:val="22"/>
          <w:szCs w:val="22"/>
        </w:rPr>
      </w:pPr>
      <w:r>
        <w:rPr>
          <w:rFonts w:hint="eastAsia"/>
          <w:sz w:val="22"/>
          <w:szCs w:val="22"/>
        </w:rPr>
        <w:t>宝塚市役所介護保険課</w:t>
      </w:r>
    </w:p>
    <w:p w:rsidR="001D47BF" w:rsidRDefault="001D47BF" w:rsidP="001D47BF">
      <w:pPr>
        <w:pStyle w:val="a5"/>
        <w:ind w:right="460"/>
        <w:rPr>
          <w:sz w:val="22"/>
          <w:szCs w:val="22"/>
        </w:rPr>
      </w:pPr>
      <w:r>
        <w:rPr>
          <w:rFonts w:hint="eastAsia"/>
          <w:sz w:val="22"/>
          <w:szCs w:val="22"/>
        </w:rPr>
        <w:t>給付担当：７７－２１３６</w:t>
      </w:r>
    </w:p>
    <w:p w:rsidR="001D47BF" w:rsidRPr="00A046EA" w:rsidRDefault="001D47BF" w:rsidP="001D47BF">
      <w:pPr>
        <w:pStyle w:val="a5"/>
        <w:ind w:right="680"/>
        <w:rPr>
          <w:sz w:val="22"/>
          <w:szCs w:val="22"/>
        </w:rPr>
      </w:pPr>
    </w:p>
    <w:sectPr w:rsidR="001D47BF" w:rsidRPr="00A046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04AC4"/>
    <w:multiLevelType w:val="hybridMultilevel"/>
    <w:tmpl w:val="42E60068"/>
    <w:lvl w:ilvl="0" w:tplc="36665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12"/>
    <w:rsid w:val="00076532"/>
    <w:rsid w:val="0010688D"/>
    <w:rsid w:val="001271A0"/>
    <w:rsid w:val="001D47BF"/>
    <w:rsid w:val="003345F8"/>
    <w:rsid w:val="003F28F5"/>
    <w:rsid w:val="004171F2"/>
    <w:rsid w:val="005F0E7A"/>
    <w:rsid w:val="007C5B86"/>
    <w:rsid w:val="007E37A6"/>
    <w:rsid w:val="00827BC2"/>
    <w:rsid w:val="00882D59"/>
    <w:rsid w:val="008B6563"/>
    <w:rsid w:val="009A7DCC"/>
    <w:rsid w:val="00A046EA"/>
    <w:rsid w:val="00A13F9B"/>
    <w:rsid w:val="00AB1E3F"/>
    <w:rsid w:val="00C0117E"/>
    <w:rsid w:val="00C07295"/>
    <w:rsid w:val="00C13A92"/>
    <w:rsid w:val="00D101B3"/>
    <w:rsid w:val="00D61612"/>
    <w:rsid w:val="00F25099"/>
    <w:rsid w:val="00F40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8044997-820D-4AB4-89A7-295911A4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61612"/>
    <w:rPr>
      <w:sz w:val="24"/>
      <w:szCs w:val="24"/>
    </w:rPr>
  </w:style>
  <w:style w:type="character" w:customStyle="1" w:styleId="a4">
    <w:name w:val="挨拶文 (文字)"/>
    <w:basedOn w:val="a0"/>
    <w:link w:val="a3"/>
    <w:uiPriority w:val="99"/>
    <w:rsid w:val="00D61612"/>
    <w:rPr>
      <w:sz w:val="24"/>
      <w:szCs w:val="24"/>
    </w:rPr>
  </w:style>
  <w:style w:type="paragraph" w:styleId="a5">
    <w:name w:val="Closing"/>
    <w:basedOn w:val="a"/>
    <w:link w:val="a6"/>
    <w:uiPriority w:val="99"/>
    <w:unhideWhenUsed/>
    <w:rsid w:val="00D61612"/>
    <w:pPr>
      <w:jc w:val="right"/>
    </w:pPr>
    <w:rPr>
      <w:sz w:val="24"/>
      <w:szCs w:val="24"/>
    </w:rPr>
  </w:style>
  <w:style w:type="character" w:customStyle="1" w:styleId="a6">
    <w:name w:val="結語 (文字)"/>
    <w:basedOn w:val="a0"/>
    <w:link w:val="a5"/>
    <w:uiPriority w:val="99"/>
    <w:rsid w:val="00D61612"/>
    <w:rPr>
      <w:sz w:val="24"/>
      <w:szCs w:val="24"/>
    </w:rPr>
  </w:style>
  <w:style w:type="paragraph" w:styleId="a7">
    <w:name w:val="Note Heading"/>
    <w:basedOn w:val="a"/>
    <w:next w:val="a"/>
    <w:link w:val="a8"/>
    <w:uiPriority w:val="99"/>
    <w:unhideWhenUsed/>
    <w:rsid w:val="009A7DCC"/>
    <w:pPr>
      <w:jc w:val="center"/>
    </w:pPr>
  </w:style>
  <w:style w:type="character" w:customStyle="1" w:styleId="a8">
    <w:name w:val="記 (文字)"/>
    <w:basedOn w:val="a0"/>
    <w:link w:val="a7"/>
    <w:uiPriority w:val="99"/>
    <w:rsid w:val="009A7DCC"/>
  </w:style>
  <w:style w:type="paragraph" w:styleId="a9">
    <w:name w:val="Date"/>
    <w:basedOn w:val="a"/>
    <w:next w:val="a"/>
    <w:link w:val="aa"/>
    <w:uiPriority w:val="99"/>
    <w:semiHidden/>
    <w:unhideWhenUsed/>
    <w:rsid w:val="001271A0"/>
  </w:style>
  <w:style w:type="character" w:customStyle="1" w:styleId="aa">
    <w:name w:val="日付 (文字)"/>
    <w:basedOn w:val="a0"/>
    <w:link w:val="a9"/>
    <w:uiPriority w:val="99"/>
    <w:semiHidden/>
    <w:rsid w:val="001271A0"/>
  </w:style>
  <w:style w:type="paragraph" w:styleId="ab">
    <w:name w:val="Balloon Text"/>
    <w:basedOn w:val="a"/>
    <w:link w:val="ac"/>
    <w:uiPriority w:val="99"/>
    <w:semiHidden/>
    <w:unhideWhenUsed/>
    <w:rsid w:val="00882D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82D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7F1BD048.dotm</Template>
  <TotalTime>1</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52442</dc:creator>
  <cp:lastModifiedBy>52442</cp:lastModifiedBy>
  <cp:revision>2</cp:revision>
  <cp:lastPrinted>2020-02-28T04:13:00Z</cp:lastPrinted>
  <dcterms:created xsi:type="dcterms:W3CDTF">2020-02-28T04:36:00Z</dcterms:created>
  <dcterms:modified xsi:type="dcterms:W3CDTF">2020-02-28T04:36:00Z</dcterms:modified>
</cp:coreProperties>
</file>