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C35A2" w14:textId="77777777" w:rsidR="004F76B1" w:rsidRDefault="00E4324C" w:rsidP="00FE45EB">
      <w:r>
        <w:rPr>
          <w:rFonts w:hint="eastAsia"/>
        </w:rPr>
        <w:t xml:space="preserve">　</w:t>
      </w:r>
      <w:r w:rsidR="00075A61">
        <w:rPr>
          <w:rFonts w:hint="eastAsia"/>
        </w:rPr>
        <w:t xml:space="preserve">　　　　　　　　　　　　　　　　</w:t>
      </w:r>
      <w:r w:rsidR="00FE45EB">
        <w:rPr>
          <w:rFonts w:hint="eastAsia"/>
        </w:rPr>
        <w:t xml:space="preserve">　　　　　　　　　</w:t>
      </w:r>
      <w:r w:rsidR="00540D7D">
        <w:rPr>
          <w:rFonts w:hint="eastAsia"/>
        </w:rPr>
        <w:t xml:space="preserve">　　</w:t>
      </w:r>
    </w:p>
    <w:p w14:paraId="4FE305C3" w14:textId="289ED3AB" w:rsidR="00FE45EB" w:rsidRPr="000F1F72" w:rsidRDefault="004F76B1" w:rsidP="004F76B1">
      <w:pPr>
        <w:ind w:firstLineChars="2500" w:firstLine="6000"/>
        <w:rPr>
          <w:sz w:val="24"/>
          <w:szCs w:val="24"/>
        </w:rPr>
      </w:pPr>
      <w:r w:rsidRPr="004F76B1">
        <w:rPr>
          <w:rFonts w:hint="eastAsia"/>
          <w:sz w:val="24"/>
          <w:szCs w:val="24"/>
        </w:rPr>
        <w:t>令和元年</w:t>
      </w:r>
      <w:r>
        <w:rPr>
          <w:rFonts w:hint="eastAsia"/>
          <w:sz w:val="24"/>
          <w:szCs w:val="24"/>
        </w:rPr>
        <w:t>５</w:t>
      </w:r>
      <w:r w:rsidR="00FE45EB" w:rsidRPr="000F1F72">
        <w:rPr>
          <w:rFonts w:hint="eastAsia"/>
          <w:sz w:val="24"/>
          <w:szCs w:val="24"/>
        </w:rPr>
        <w:t>月</w:t>
      </w:r>
      <w:r>
        <w:rPr>
          <w:rFonts w:hint="eastAsia"/>
          <w:sz w:val="24"/>
          <w:szCs w:val="24"/>
        </w:rPr>
        <w:t>１１</w:t>
      </w:r>
      <w:r w:rsidR="00FE45EB" w:rsidRPr="000F1F72">
        <w:rPr>
          <w:rFonts w:hint="eastAsia"/>
          <w:sz w:val="24"/>
          <w:szCs w:val="24"/>
        </w:rPr>
        <w:t>日</w:t>
      </w:r>
    </w:p>
    <w:p w14:paraId="0F4EC1C4" w14:textId="77777777" w:rsidR="00E4324C" w:rsidRPr="00FE45EB" w:rsidRDefault="00E4324C" w:rsidP="00E4324C">
      <w:pPr>
        <w:ind w:left="210" w:hangingChars="100" w:hanging="210"/>
      </w:pPr>
    </w:p>
    <w:p w14:paraId="5B6C40E9" w14:textId="77777777" w:rsidR="00C52730" w:rsidRDefault="00C52730" w:rsidP="00E4324C">
      <w:pPr>
        <w:ind w:left="210" w:hangingChars="100" w:hanging="210"/>
        <w:rPr>
          <w:lang w:eastAsia="zh-TW"/>
        </w:rPr>
      </w:pPr>
      <w:r>
        <w:rPr>
          <w:rFonts w:hint="eastAsia"/>
          <w:lang w:eastAsia="zh-TW"/>
        </w:rPr>
        <w:t>宝</w:t>
      </w:r>
      <w:r w:rsidR="0097118B" w:rsidRPr="002E6D3B">
        <w:rPr>
          <w:rFonts w:asciiTheme="minorEastAsia" w:hAnsiTheme="minorEastAsia" w:cs="ＭＳ Ｐゴシック" w:hint="eastAsia"/>
          <w:color w:val="000000" w:themeColor="text1"/>
          <w:kern w:val="0"/>
          <w:sz w:val="22"/>
          <w:lang w:eastAsia="zh-TW"/>
        </w:rPr>
        <w:t>塚</w:t>
      </w:r>
      <w:r>
        <w:rPr>
          <w:rFonts w:hint="eastAsia"/>
          <w:lang w:eastAsia="zh-TW"/>
        </w:rPr>
        <w:t>市立中央</w:t>
      </w:r>
      <w:bookmarkStart w:id="0" w:name="_GoBack"/>
      <w:bookmarkEnd w:id="0"/>
      <w:r>
        <w:rPr>
          <w:rFonts w:hint="eastAsia"/>
          <w:lang w:eastAsia="zh-TW"/>
        </w:rPr>
        <w:t>図書館</w:t>
      </w:r>
    </w:p>
    <w:p w14:paraId="63031A23" w14:textId="77777777" w:rsidR="00C52730" w:rsidRDefault="00C52730" w:rsidP="00E4324C">
      <w:pPr>
        <w:ind w:left="210" w:hangingChars="100" w:hanging="210"/>
        <w:rPr>
          <w:lang w:eastAsia="zh-TW"/>
        </w:rPr>
      </w:pPr>
      <w:r>
        <w:rPr>
          <w:rFonts w:hint="eastAsia"/>
          <w:lang w:eastAsia="zh-TW"/>
        </w:rPr>
        <w:t xml:space="preserve">　館長　田野一哉　様</w:t>
      </w:r>
    </w:p>
    <w:p w14:paraId="090E9559" w14:textId="77777777" w:rsidR="00C52730" w:rsidRDefault="00C52730" w:rsidP="00E4324C">
      <w:pPr>
        <w:ind w:left="210" w:hangingChars="100" w:hanging="210"/>
        <w:rPr>
          <w:lang w:eastAsia="zh-TW"/>
        </w:rPr>
      </w:pPr>
    </w:p>
    <w:p w14:paraId="0F8428A3" w14:textId="77777777" w:rsidR="006E006B" w:rsidRPr="002E6D3B" w:rsidRDefault="006E006B" w:rsidP="006E006B">
      <w:pPr>
        <w:ind w:firstLineChars="350" w:firstLine="840"/>
        <w:rPr>
          <w:color w:val="000000" w:themeColor="text1"/>
          <w:sz w:val="24"/>
          <w:szCs w:val="24"/>
        </w:rPr>
      </w:pPr>
      <w:r>
        <w:rPr>
          <w:rFonts w:hint="eastAsia"/>
          <w:sz w:val="24"/>
          <w:szCs w:val="24"/>
          <w:lang w:eastAsia="zh-TW"/>
        </w:rPr>
        <w:t xml:space="preserve">　</w:t>
      </w:r>
      <w:r w:rsidR="00942CEF" w:rsidRPr="002E6D3B">
        <w:rPr>
          <w:rFonts w:hint="eastAsia"/>
          <w:color w:val="000000" w:themeColor="text1"/>
          <w:sz w:val="24"/>
          <w:szCs w:val="24"/>
        </w:rPr>
        <w:t>宝</w:t>
      </w:r>
      <w:r w:rsidR="00075A61" w:rsidRPr="002E6D3B">
        <w:rPr>
          <w:rFonts w:asciiTheme="minorEastAsia" w:hAnsiTheme="minorEastAsia" w:cs="ＭＳ Ｐゴシック" w:hint="eastAsia"/>
          <w:color w:val="000000" w:themeColor="text1"/>
          <w:kern w:val="0"/>
          <w:sz w:val="24"/>
          <w:szCs w:val="24"/>
        </w:rPr>
        <w:t>塚</w:t>
      </w:r>
      <w:r w:rsidR="00942CEF" w:rsidRPr="002E6D3B">
        <w:rPr>
          <w:rFonts w:hint="eastAsia"/>
          <w:color w:val="000000" w:themeColor="text1"/>
          <w:sz w:val="24"/>
          <w:szCs w:val="24"/>
        </w:rPr>
        <w:t>市立</w:t>
      </w:r>
      <w:r w:rsidR="00530641" w:rsidRPr="002E6D3B">
        <w:rPr>
          <w:rFonts w:hint="eastAsia"/>
          <w:color w:val="000000" w:themeColor="text1"/>
          <w:sz w:val="24"/>
          <w:szCs w:val="24"/>
        </w:rPr>
        <w:t>図書館における指定管理者制度導入</w:t>
      </w:r>
      <w:r w:rsidR="00997D5A" w:rsidRPr="002E6D3B">
        <w:rPr>
          <w:rFonts w:hint="eastAsia"/>
          <w:color w:val="000000" w:themeColor="text1"/>
          <w:sz w:val="24"/>
          <w:szCs w:val="24"/>
        </w:rPr>
        <w:t>及び</w:t>
      </w:r>
    </w:p>
    <w:p w14:paraId="5C17BC9F" w14:textId="7285AA60" w:rsidR="00E4324C" w:rsidRPr="002E6D3B" w:rsidRDefault="00997D5A" w:rsidP="006E006B">
      <w:pPr>
        <w:ind w:firstLineChars="450" w:firstLine="1080"/>
        <w:rPr>
          <w:color w:val="000000" w:themeColor="text1"/>
          <w:sz w:val="24"/>
          <w:szCs w:val="24"/>
        </w:rPr>
      </w:pPr>
      <w:r w:rsidRPr="002E6D3B">
        <w:rPr>
          <w:rFonts w:hint="eastAsia"/>
          <w:color w:val="000000" w:themeColor="text1"/>
          <w:sz w:val="24"/>
          <w:szCs w:val="24"/>
        </w:rPr>
        <w:t>これからの図書館のあり方</w:t>
      </w:r>
      <w:r w:rsidR="00530641" w:rsidRPr="002E6D3B">
        <w:rPr>
          <w:rFonts w:hint="eastAsia"/>
          <w:color w:val="000000" w:themeColor="text1"/>
          <w:sz w:val="24"/>
          <w:szCs w:val="24"/>
        </w:rPr>
        <w:t>に</w:t>
      </w:r>
      <w:r w:rsidR="001B1103" w:rsidRPr="002E6D3B">
        <w:rPr>
          <w:rFonts w:hint="eastAsia"/>
          <w:color w:val="000000" w:themeColor="text1"/>
          <w:sz w:val="24"/>
          <w:szCs w:val="24"/>
        </w:rPr>
        <w:t>ついての</w:t>
      </w:r>
      <w:r w:rsidR="00530641" w:rsidRPr="002E6D3B">
        <w:rPr>
          <w:rFonts w:hint="eastAsia"/>
          <w:color w:val="000000" w:themeColor="text1"/>
          <w:sz w:val="24"/>
          <w:szCs w:val="24"/>
        </w:rPr>
        <w:t>意見書</w:t>
      </w:r>
    </w:p>
    <w:p w14:paraId="022BB3C4" w14:textId="7444A269" w:rsidR="001B1103" w:rsidRPr="001B1103" w:rsidRDefault="00075A61" w:rsidP="00FE45EB">
      <w:r>
        <w:rPr>
          <w:rFonts w:hint="eastAsia"/>
          <w:sz w:val="24"/>
          <w:szCs w:val="24"/>
        </w:rPr>
        <w:t xml:space="preserve">　　　　　　　　　　　　　　　　　</w:t>
      </w:r>
      <w:r w:rsidR="00997D5A">
        <w:rPr>
          <w:rFonts w:hint="eastAsia"/>
          <w:sz w:val="24"/>
          <w:szCs w:val="24"/>
        </w:rPr>
        <w:t xml:space="preserve">　　　</w:t>
      </w:r>
      <w:r>
        <w:rPr>
          <w:rFonts w:hint="eastAsia"/>
          <w:sz w:val="24"/>
          <w:szCs w:val="24"/>
        </w:rPr>
        <w:t xml:space="preserve">　</w:t>
      </w:r>
    </w:p>
    <w:p w14:paraId="619C24FE" w14:textId="14925802" w:rsidR="001924BD" w:rsidRDefault="00DA02B0" w:rsidP="00985EBB">
      <w:pPr>
        <w:ind w:left="210" w:hangingChars="100" w:hanging="210"/>
      </w:pPr>
      <w:r>
        <w:rPr>
          <w:rFonts w:hint="eastAsia"/>
        </w:rPr>
        <w:t xml:space="preserve">　</w:t>
      </w:r>
      <w:r w:rsidR="00BF3511">
        <w:rPr>
          <w:rFonts w:hint="eastAsia"/>
        </w:rPr>
        <w:t xml:space="preserve">　宝</w:t>
      </w:r>
      <w:r w:rsidR="00BF3511">
        <w:rPr>
          <w:rFonts w:asciiTheme="minorEastAsia" w:hAnsiTheme="minorEastAsia" w:cs="ＭＳ Ｐゴシック" w:hint="eastAsia"/>
          <w:color w:val="000000"/>
          <w:kern w:val="0"/>
          <w:sz w:val="22"/>
        </w:rPr>
        <w:t>塚</w:t>
      </w:r>
      <w:r w:rsidR="00BF3511">
        <w:rPr>
          <w:rFonts w:hint="eastAsia"/>
        </w:rPr>
        <w:t>市立図書館協議会</w:t>
      </w:r>
      <w:r w:rsidR="001B1103">
        <w:rPr>
          <w:rFonts w:hint="eastAsia"/>
        </w:rPr>
        <w:t>では</w:t>
      </w:r>
      <w:r w:rsidR="00FE45EB">
        <w:rPr>
          <w:rFonts w:hint="eastAsia"/>
        </w:rPr>
        <w:t>、</w:t>
      </w:r>
      <w:r w:rsidR="00FE45EB" w:rsidRPr="000F1F72">
        <w:rPr>
          <w:rFonts w:hint="eastAsia"/>
        </w:rPr>
        <w:t>図書館法第１４条第２項の規定に基づき、標記の件について、</w:t>
      </w:r>
      <w:r w:rsidR="001924BD" w:rsidRPr="000F1F72">
        <w:rPr>
          <w:rFonts w:hint="eastAsia"/>
        </w:rPr>
        <w:t>以下のとおり意見書</w:t>
      </w:r>
      <w:r w:rsidR="003000FA" w:rsidRPr="000F1F72">
        <w:rPr>
          <w:rFonts w:hint="eastAsia"/>
        </w:rPr>
        <w:t>を作成</w:t>
      </w:r>
      <w:r w:rsidR="001924BD" w:rsidRPr="000F1F72">
        <w:rPr>
          <w:rFonts w:hint="eastAsia"/>
        </w:rPr>
        <w:t>し</w:t>
      </w:r>
      <w:r w:rsidR="00092873" w:rsidRPr="000F1F72">
        <w:rPr>
          <w:rFonts w:hint="eastAsia"/>
        </w:rPr>
        <w:t>ましたので</w:t>
      </w:r>
      <w:r w:rsidR="005512D6" w:rsidRPr="000F1F72">
        <w:rPr>
          <w:rFonts w:hint="eastAsia"/>
        </w:rPr>
        <w:t>、</w:t>
      </w:r>
      <w:r w:rsidR="00092873" w:rsidRPr="000F1F72">
        <w:rPr>
          <w:rFonts w:hint="eastAsia"/>
          <w:lang w:eastAsia="zh-TW"/>
        </w:rPr>
        <w:t>宝</w:t>
      </w:r>
      <w:r w:rsidR="00092873" w:rsidRPr="000F1F72">
        <w:rPr>
          <w:rFonts w:asciiTheme="minorEastAsia" w:hAnsiTheme="minorEastAsia" w:cs="ＭＳ Ｐゴシック" w:hint="eastAsia"/>
          <w:color w:val="000000" w:themeColor="text1"/>
          <w:kern w:val="0"/>
          <w:sz w:val="22"/>
          <w:lang w:eastAsia="zh-TW"/>
        </w:rPr>
        <w:t>塚</w:t>
      </w:r>
      <w:r w:rsidR="00092873" w:rsidRPr="000F1F72">
        <w:rPr>
          <w:rFonts w:hint="eastAsia"/>
          <w:lang w:eastAsia="zh-TW"/>
        </w:rPr>
        <w:t>市立中央図書館</w:t>
      </w:r>
      <w:r w:rsidR="00092873" w:rsidRPr="000F1F72">
        <w:rPr>
          <w:rFonts w:hint="eastAsia"/>
        </w:rPr>
        <w:t>長へ</w:t>
      </w:r>
      <w:r w:rsidR="005512D6">
        <w:rPr>
          <w:rFonts w:hint="eastAsia"/>
        </w:rPr>
        <w:t>提出します</w:t>
      </w:r>
      <w:r w:rsidR="001924BD">
        <w:rPr>
          <w:rFonts w:hint="eastAsia"/>
        </w:rPr>
        <w:t>。</w:t>
      </w:r>
    </w:p>
    <w:p w14:paraId="3E44065B" w14:textId="77777777" w:rsidR="00C52730" w:rsidRPr="009B3585" w:rsidRDefault="00C52730" w:rsidP="00985EBB">
      <w:pPr>
        <w:ind w:left="210" w:hangingChars="100" w:hanging="210"/>
      </w:pPr>
    </w:p>
    <w:p w14:paraId="52B4B8FC" w14:textId="77777777" w:rsidR="00C52730" w:rsidRDefault="00C52730" w:rsidP="00985EBB">
      <w:pPr>
        <w:ind w:left="210" w:hangingChars="100" w:hanging="210"/>
        <w:rPr>
          <w:rFonts w:eastAsia="PMingLiU"/>
          <w:lang w:eastAsia="zh-TW"/>
        </w:rPr>
      </w:pPr>
      <w:r>
        <w:rPr>
          <w:rFonts w:hint="eastAsia"/>
        </w:rPr>
        <w:t xml:space="preserve">　　　　　　　　　　　　　　　　　　　　　　　　　　　　</w:t>
      </w:r>
      <w:r>
        <w:rPr>
          <w:rFonts w:hint="eastAsia"/>
          <w:lang w:eastAsia="zh-TW"/>
        </w:rPr>
        <w:t>宝</w:t>
      </w:r>
      <w:r w:rsidR="0097118B" w:rsidRPr="002E6D3B">
        <w:rPr>
          <w:rFonts w:asciiTheme="minorEastAsia" w:hAnsiTheme="minorEastAsia" w:cs="ＭＳ Ｐゴシック" w:hint="eastAsia"/>
          <w:color w:val="000000" w:themeColor="text1"/>
          <w:kern w:val="0"/>
          <w:sz w:val="22"/>
          <w:lang w:eastAsia="zh-TW"/>
        </w:rPr>
        <w:t>塚</w:t>
      </w:r>
      <w:r>
        <w:rPr>
          <w:rFonts w:hint="eastAsia"/>
          <w:lang w:eastAsia="zh-TW"/>
        </w:rPr>
        <w:t>市立図書館協議会</w:t>
      </w:r>
    </w:p>
    <w:p w14:paraId="7A2972E9" w14:textId="77777777" w:rsidR="00C52730" w:rsidRPr="00C52730" w:rsidRDefault="00C52730" w:rsidP="00985EBB">
      <w:pPr>
        <w:ind w:left="210" w:hangingChars="100" w:hanging="210"/>
        <w:rPr>
          <w:rFonts w:eastAsia="PMingLiU"/>
          <w:lang w:eastAsia="zh-TW"/>
        </w:rPr>
      </w:pPr>
      <w:r>
        <w:rPr>
          <w:rFonts w:asciiTheme="minorEastAsia" w:hAnsiTheme="minorEastAsia" w:hint="eastAsia"/>
          <w:lang w:eastAsia="zh-TW"/>
        </w:rPr>
        <w:t xml:space="preserve">　　　　　　　　　　　　　　　　　　　　　　　　　　　　　委員長　柳　勝文</w:t>
      </w:r>
    </w:p>
    <w:p w14:paraId="232A4CE8" w14:textId="77777777" w:rsidR="00C52730" w:rsidRDefault="00C52730" w:rsidP="00985EBB">
      <w:pPr>
        <w:ind w:left="210" w:hangingChars="100" w:hanging="210"/>
        <w:rPr>
          <w:rFonts w:eastAsia="PMingLiU"/>
          <w:lang w:eastAsia="zh-TW"/>
        </w:rPr>
      </w:pPr>
      <w:r>
        <w:rPr>
          <w:rFonts w:hint="eastAsia"/>
          <w:lang w:eastAsia="zh-TW"/>
        </w:rPr>
        <w:t xml:space="preserve">　　　　　　　　　　　　　　　　　　　　　　　　　　　　　　　　　</w:t>
      </w:r>
    </w:p>
    <w:p w14:paraId="147767B7" w14:textId="6A00287F" w:rsidR="00EA5A75" w:rsidRPr="00EA5A75" w:rsidRDefault="00C52730" w:rsidP="00383715">
      <w:pPr>
        <w:ind w:left="210" w:hangingChars="100" w:hanging="210"/>
        <w:rPr>
          <w:b/>
          <w:sz w:val="24"/>
          <w:szCs w:val="24"/>
          <w:lang w:eastAsia="zh-TW"/>
        </w:rPr>
      </w:pPr>
      <w:r>
        <w:rPr>
          <w:rFonts w:hint="eastAsia"/>
          <w:lang w:eastAsia="zh-TW"/>
        </w:rPr>
        <w:t xml:space="preserve">　</w:t>
      </w:r>
      <w:r w:rsidR="00383715">
        <w:rPr>
          <w:rFonts w:hint="eastAsia"/>
        </w:rPr>
        <w:t xml:space="preserve">　　　　　　　　　　　　　　</w:t>
      </w:r>
      <w:r w:rsidR="00EA5A75" w:rsidRPr="00EA5A75">
        <w:rPr>
          <w:rFonts w:hint="eastAsia"/>
          <w:b/>
          <w:sz w:val="24"/>
          <w:szCs w:val="24"/>
          <w:lang w:eastAsia="zh-TW"/>
        </w:rPr>
        <w:t>目</w:t>
      </w:r>
      <w:r w:rsidR="00383715">
        <w:rPr>
          <w:rFonts w:hint="eastAsia"/>
          <w:b/>
          <w:sz w:val="24"/>
          <w:szCs w:val="24"/>
        </w:rPr>
        <w:t xml:space="preserve">　　　</w:t>
      </w:r>
      <w:r w:rsidR="00EA5A75" w:rsidRPr="00EA5A75">
        <w:rPr>
          <w:rFonts w:hint="eastAsia"/>
          <w:b/>
          <w:sz w:val="24"/>
          <w:szCs w:val="24"/>
          <w:lang w:eastAsia="zh-TW"/>
        </w:rPr>
        <w:t>次</w:t>
      </w:r>
    </w:p>
    <w:p w14:paraId="43D2A03C" w14:textId="77777777" w:rsidR="00EA5A75" w:rsidRDefault="00EA5A75" w:rsidP="00EA5A75">
      <w:pPr>
        <w:rPr>
          <w:lang w:eastAsia="zh-TW"/>
        </w:rPr>
      </w:pPr>
    </w:p>
    <w:p w14:paraId="025A05F4" w14:textId="67B5AC0B" w:rsidR="00EA5A75" w:rsidRPr="0023095A" w:rsidRDefault="00EA5A75" w:rsidP="00EA5A75">
      <w:pPr>
        <w:rPr>
          <w:color w:val="000000" w:themeColor="text1"/>
        </w:rPr>
      </w:pPr>
      <w:r w:rsidRPr="00303C2B">
        <w:rPr>
          <w:rFonts w:hint="eastAsia"/>
          <w:lang w:eastAsia="zh-TW"/>
        </w:rPr>
        <w:t>Ⅰ</w:t>
      </w:r>
      <w:r w:rsidR="00170C6D">
        <w:rPr>
          <w:rFonts w:hint="eastAsia"/>
        </w:rPr>
        <w:t xml:space="preserve">　</w:t>
      </w:r>
      <w:r w:rsidRPr="00303C2B">
        <w:rPr>
          <w:rFonts w:hint="eastAsia"/>
          <w:lang w:eastAsia="zh-TW"/>
        </w:rPr>
        <w:t>結論</w:t>
      </w:r>
      <w:r w:rsidR="009155AA">
        <w:rPr>
          <w:rFonts w:hint="eastAsia"/>
          <w:lang w:eastAsia="zh-TW"/>
        </w:rPr>
        <w:t>……………………………………………………………………………</w:t>
      </w:r>
      <w:r w:rsidR="00170C6D">
        <w:rPr>
          <w:rFonts w:hint="eastAsia"/>
        </w:rPr>
        <w:t xml:space="preserve">  </w:t>
      </w:r>
      <w:r w:rsidR="00075A61" w:rsidRPr="0023095A">
        <w:rPr>
          <w:rFonts w:hint="eastAsia"/>
          <w:color w:val="000000" w:themeColor="text1"/>
          <w:lang w:eastAsia="zh-TW"/>
        </w:rPr>
        <w:t xml:space="preserve">　</w:t>
      </w:r>
      <w:r w:rsidR="00075A61" w:rsidRPr="0023095A">
        <w:rPr>
          <w:rFonts w:hint="eastAsia"/>
          <w:color w:val="000000" w:themeColor="text1"/>
        </w:rPr>
        <w:t>Ｐ２</w:t>
      </w:r>
    </w:p>
    <w:p w14:paraId="52A3012F" w14:textId="0F0C58C1" w:rsidR="00EA5A75" w:rsidRPr="0023095A" w:rsidRDefault="00EA5A75" w:rsidP="00EA5A75">
      <w:pPr>
        <w:rPr>
          <w:color w:val="000000" w:themeColor="text1"/>
        </w:rPr>
      </w:pPr>
      <w:r w:rsidRPr="0023095A">
        <w:rPr>
          <w:rFonts w:hint="eastAsia"/>
          <w:color w:val="000000" w:themeColor="text1"/>
        </w:rPr>
        <w:t>Ⅱ</w:t>
      </w:r>
      <w:r w:rsidR="00170C6D">
        <w:rPr>
          <w:rFonts w:hint="eastAsia"/>
          <w:color w:val="000000" w:themeColor="text1"/>
        </w:rPr>
        <w:t xml:space="preserve">　</w:t>
      </w:r>
      <w:r w:rsidRPr="0023095A">
        <w:rPr>
          <w:rFonts w:hint="eastAsia"/>
          <w:color w:val="000000" w:themeColor="text1"/>
        </w:rPr>
        <w:t>結論に至った理由</w:t>
      </w:r>
      <w:r w:rsidR="009155AA" w:rsidRPr="0023095A">
        <w:rPr>
          <w:rFonts w:hint="eastAsia"/>
          <w:color w:val="000000" w:themeColor="text1"/>
        </w:rPr>
        <w:t>……………………………………………………………</w:t>
      </w:r>
      <w:r w:rsidR="00170C6D">
        <w:rPr>
          <w:rFonts w:hint="eastAsia"/>
          <w:color w:val="000000" w:themeColor="text1"/>
        </w:rPr>
        <w:t xml:space="preserve">  </w:t>
      </w:r>
      <w:r w:rsidR="00075A61" w:rsidRPr="0023095A">
        <w:rPr>
          <w:rFonts w:hint="eastAsia"/>
          <w:color w:val="000000" w:themeColor="text1"/>
        </w:rPr>
        <w:t xml:space="preserve">　Ｐ２～Ｐ</w:t>
      </w:r>
      <w:r w:rsidR="00285501">
        <w:rPr>
          <w:rFonts w:hint="eastAsia"/>
          <w:color w:val="000000" w:themeColor="text1"/>
        </w:rPr>
        <w:t>７</w:t>
      </w:r>
    </w:p>
    <w:p w14:paraId="527153F9" w14:textId="22721E97" w:rsidR="00EA5A75" w:rsidRPr="0023095A" w:rsidRDefault="00EA5A75" w:rsidP="00EA5A75">
      <w:pPr>
        <w:rPr>
          <w:color w:val="000000" w:themeColor="text1"/>
        </w:rPr>
      </w:pPr>
      <w:r w:rsidRPr="00303C2B">
        <w:rPr>
          <w:rFonts w:hint="eastAsia"/>
        </w:rPr>
        <w:t>Ⅲ</w:t>
      </w:r>
      <w:r w:rsidR="00170C6D">
        <w:rPr>
          <w:rFonts w:hint="eastAsia"/>
        </w:rPr>
        <w:t xml:space="preserve">　</w:t>
      </w:r>
      <w:r w:rsidR="00B6202E">
        <w:rPr>
          <w:rFonts w:hint="eastAsia"/>
        </w:rPr>
        <w:t>市民のための</w:t>
      </w:r>
      <w:r w:rsidR="00303C2B" w:rsidRPr="00303C2B">
        <w:rPr>
          <w:rFonts w:hint="eastAsia"/>
        </w:rPr>
        <w:t>宝</w:t>
      </w:r>
      <w:r w:rsidR="00075A61" w:rsidRPr="0023095A">
        <w:rPr>
          <w:rFonts w:asciiTheme="minorEastAsia" w:hAnsiTheme="minorEastAsia" w:cs="ＭＳ Ｐゴシック" w:hint="eastAsia"/>
          <w:color w:val="000000" w:themeColor="text1"/>
          <w:kern w:val="0"/>
          <w:sz w:val="22"/>
        </w:rPr>
        <w:t>塚</w:t>
      </w:r>
      <w:r w:rsidR="00303C2B" w:rsidRPr="0023095A">
        <w:rPr>
          <w:rFonts w:hint="eastAsia"/>
          <w:color w:val="000000" w:themeColor="text1"/>
        </w:rPr>
        <w:t>市立図書館を目指して</w:t>
      </w:r>
      <w:r w:rsidR="00B31D21" w:rsidRPr="0023095A">
        <w:rPr>
          <w:rFonts w:hint="eastAsia"/>
          <w:color w:val="000000" w:themeColor="text1"/>
        </w:rPr>
        <w:t>（提言）</w:t>
      </w:r>
      <w:r w:rsidR="009155AA" w:rsidRPr="0023095A">
        <w:rPr>
          <w:rFonts w:hint="eastAsia"/>
          <w:color w:val="000000" w:themeColor="text1"/>
        </w:rPr>
        <w:t>………………………</w:t>
      </w:r>
      <w:r w:rsidR="00170C6D">
        <w:rPr>
          <w:rFonts w:hint="eastAsia"/>
          <w:color w:val="000000" w:themeColor="text1"/>
        </w:rPr>
        <w:t xml:space="preserve">  </w:t>
      </w:r>
      <w:r w:rsidR="00B31D21" w:rsidRPr="0023095A">
        <w:rPr>
          <w:rFonts w:hint="eastAsia"/>
          <w:color w:val="000000" w:themeColor="text1"/>
        </w:rPr>
        <w:t xml:space="preserve">　</w:t>
      </w:r>
      <w:r w:rsidR="00075A61" w:rsidRPr="0023095A">
        <w:rPr>
          <w:rFonts w:hint="eastAsia"/>
          <w:color w:val="000000" w:themeColor="text1"/>
        </w:rPr>
        <w:t>Ｐ</w:t>
      </w:r>
      <w:r w:rsidR="00285501">
        <w:rPr>
          <w:rFonts w:hint="eastAsia"/>
          <w:color w:val="000000" w:themeColor="text1"/>
        </w:rPr>
        <w:t>７</w:t>
      </w:r>
      <w:r w:rsidR="00075A61" w:rsidRPr="0023095A">
        <w:rPr>
          <w:rFonts w:hint="eastAsia"/>
          <w:color w:val="000000" w:themeColor="text1"/>
        </w:rPr>
        <w:t>～Ｐ</w:t>
      </w:r>
      <w:r w:rsidR="004E16BF">
        <w:rPr>
          <w:rFonts w:hint="eastAsia"/>
          <w:color w:val="000000" w:themeColor="text1"/>
        </w:rPr>
        <w:t>９</w:t>
      </w:r>
    </w:p>
    <w:p w14:paraId="60AF5783" w14:textId="1B787E15" w:rsidR="00174B0D" w:rsidRPr="00FE45EB" w:rsidRDefault="00383715" w:rsidP="00985EBB">
      <w:pPr>
        <w:ind w:left="210" w:hangingChars="100" w:hanging="210"/>
      </w:pPr>
      <w:r w:rsidRPr="00FE45EB">
        <w:rPr>
          <w:rFonts w:hint="eastAsia"/>
        </w:rPr>
        <w:t>Ⅳ</w:t>
      </w:r>
      <w:r w:rsidR="00170C6D">
        <w:rPr>
          <w:rFonts w:hint="eastAsia"/>
        </w:rPr>
        <w:t xml:space="preserve">　</w:t>
      </w:r>
      <w:r w:rsidRPr="00FE45EB">
        <w:rPr>
          <w:rFonts w:hint="eastAsia"/>
        </w:rPr>
        <w:t>協議・研究内容</w:t>
      </w:r>
    </w:p>
    <w:p w14:paraId="2ED1155F" w14:textId="24B731C9" w:rsidR="00303C2B" w:rsidRPr="0023095A" w:rsidRDefault="00303C2B" w:rsidP="00985EBB">
      <w:pPr>
        <w:ind w:left="210" w:hangingChars="100" w:hanging="210"/>
        <w:rPr>
          <w:color w:val="000000" w:themeColor="text1"/>
        </w:rPr>
      </w:pPr>
      <w:r>
        <w:rPr>
          <w:rFonts w:hint="eastAsia"/>
        </w:rPr>
        <w:t xml:space="preserve">　</w:t>
      </w:r>
      <w:r>
        <w:rPr>
          <w:rFonts w:hint="eastAsia"/>
        </w:rPr>
        <w:t>1</w:t>
      </w:r>
      <w:r w:rsidR="00170C6D">
        <w:rPr>
          <w:rFonts w:hint="eastAsia"/>
        </w:rPr>
        <w:t xml:space="preserve">　</w:t>
      </w:r>
      <w:r>
        <w:rPr>
          <w:rFonts w:hint="eastAsia"/>
        </w:rPr>
        <w:t>前回意見書の内容の検証</w:t>
      </w:r>
      <w:r w:rsidR="009155AA">
        <w:rPr>
          <w:rFonts w:hint="eastAsia"/>
        </w:rPr>
        <w:t>…………………………………………………</w:t>
      </w:r>
      <w:r w:rsidR="00075A61" w:rsidRPr="0023095A">
        <w:rPr>
          <w:rFonts w:hint="eastAsia"/>
          <w:color w:val="000000" w:themeColor="text1"/>
        </w:rPr>
        <w:t xml:space="preserve">　</w:t>
      </w:r>
      <w:r w:rsidR="00170C6D">
        <w:rPr>
          <w:rFonts w:hint="eastAsia"/>
          <w:color w:val="000000" w:themeColor="text1"/>
        </w:rPr>
        <w:t xml:space="preserve"> </w:t>
      </w:r>
      <w:r w:rsidR="00075A61" w:rsidRPr="0023095A">
        <w:rPr>
          <w:rFonts w:hint="eastAsia"/>
          <w:color w:val="000000" w:themeColor="text1"/>
        </w:rPr>
        <w:t>Ｐ</w:t>
      </w:r>
      <w:r w:rsidR="007F5887">
        <w:rPr>
          <w:rFonts w:hint="eastAsia"/>
          <w:color w:val="000000" w:themeColor="text1"/>
        </w:rPr>
        <w:t>９</w:t>
      </w:r>
      <w:r w:rsidR="00075A61" w:rsidRPr="0023095A">
        <w:rPr>
          <w:rFonts w:hint="eastAsia"/>
          <w:color w:val="000000" w:themeColor="text1"/>
        </w:rPr>
        <w:t>～Ｐ１</w:t>
      </w:r>
      <w:r w:rsidR="007F5887">
        <w:rPr>
          <w:rFonts w:hint="eastAsia"/>
          <w:color w:val="000000" w:themeColor="text1"/>
        </w:rPr>
        <w:t>１</w:t>
      </w:r>
    </w:p>
    <w:p w14:paraId="262DB99A" w14:textId="1B1F761F" w:rsidR="00303C2B" w:rsidRPr="0023095A" w:rsidRDefault="00303C2B" w:rsidP="00985EBB">
      <w:pPr>
        <w:ind w:left="210" w:hangingChars="100" w:hanging="210"/>
        <w:rPr>
          <w:color w:val="000000" w:themeColor="text1"/>
        </w:rPr>
      </w:pPr>
      <w:r w:rsidRPr="0023095A">
        <w:rPr>
          <w:rFonts w:hint="eastAsia"/>
          <w:color w:val="000000" w:themeColor="text1"/>
        </w:rPr>
        <w:t xml:space="preserve">　</w:t>
      </w:r>
      <w:r w:rsidRPr="0023095A">
        <w:rPr>
          <w:rFonts w:hint="eastAsia"/>
          <w:color w:val="000000" w:themeColor="text1"/>
        </w:rPr>
        <w:t>2</w:t>
      </w:r>
      <w:r w:rsidR="00170C6D">
        <w:rPr>
          <w:rFonts w:hint="eastAsia"/>
          <w:color w:val="000000" w:themeColor="text1"/>
        </w:rPr>
        <w:t xml:space="preserve">　</w:t>
      </w:r>
      <w:r w:rsidRPr="0023095A">
        <w:rPr>
          <w:rFonts w:hint="eastAsia"/>
          <w:color w:val="000000" w:themeColor="text1"/>
        </w:rPr>
        <w:t>指定管理者制度導入の検討にあたって参考とした考え方等</w:t>
      </w:r>
      <w:r w:rsidR="009155AA" w:rsidRPr="0023095A">
        <w:rPr>
          <w:rFonts w:hint="eastAsia"/>
          <w:color w:val="000000" w:themeColor="text1"/>
        </w:rPr>
        <w:t>………</w:t>
      </w:r>
      <w:r w:rsidR="00170C6D" w:rsidRPr="0023095A">
        <w:rPr>
          <w:rFonts w:hint="eastAsia"/>
          <w:color w:val="000000" w:themeColor="text1"/>
        </w:rPr>
        <w:t>…</w:t>
      </w:r>
      <w:r w:rsidR="00170C6D">
        <w:rPr>
          <w:rFonts w:hint="eastAsia"/>
          <w:color w:val="000000" w:themeColor="text1"/>
        </w:rPr>
        <w:t xml:space="preserve"> </w:t>
      </w:r>
      <w:r w:rsidR="00075A61" w:rsidRPr="0023095A">
        <w:rPr>
          <w:rFonts w:hint="eastAsia"/>
          <w:color w:val="000000" w:themeColor="text1"/>
        </w:rPr>
        <w:t>Ｐ１</w:t>
      </w:r>
      <w:r w:rsidR="007F5887">
        <w:rPr>
          <w:rFonts w:hint="eastAsia"/>
          <w:color w:val="000000" w:themeColor="text1"/>
        </w:rPr>
        <w:t>１</w:t>
      </w:r>
      <w:r w:rsidR="00075A61" w:rsidRPr="0023095A">
        <w:rPr>
          <w:rFonts w:hint="eastAsia"/>
          <w:color w:val="000000" w:themeColor="text1"/>
        </w:rPr>
        <w:t>～Ｐ１</w:t>
      </w:r>
      <w:r w:rsidR="007F5887">
        <w:rPr>
          <w:rFonts w:hint="eastAsia"/>
          <w:color w:val="000000" w:themeColor="text1"/>
        </w:rPr>
        <w:t>２</w:t>
      </w:r>
    </w:p>
    <w:p w14:paraId="4336057D" w14:textId="7BFB61D5" w:rsidR="00303C2B" w:rsidRPr="0023095A" w:rsidRDefault="00303C2B" w:rsidP="00985EBB">
      <w:pPr>
        <w:ind w:left="210" w:hangingChars="100" w:hanging="210"/>
        <w:rPr>
          <w:color w:val="000000" w:themeColor="text1"/>
        </w:rPr>
      </w:pPr>
      <w:r w:rsidRPr="0023095A">
        <w:rPr>
          <w:rFonts w:hint="eastAsia"/>
          <w:color w:val="000000" w:themeColor="text1"/>
        </w:rPr>
        <w:t xml:space="preserve">　</w:t>
      </w:r>
      <w:r w:rsidRPr="0023095A">
        <w:rPr>
          <w:rFonts w:hint="eastAsia"/>
          <w:color w:val="000000" w:themeColor="text1"/>
        </w:rPr>
        <w:t>3</w:t>
      </w:r>
      <w:r w:rsidR="00170C6D">
        <w:rPr>
          <w:rFonts w:hint="eastAsia"/>
          <w:color w:val="000000" w:themeColor="text1"/>
        </w:rPr>
        <w:t xml:space="preserve">　</w:t>
      </w:r>
      <w:r w:rsidRPr="0023095A">
        <w:rPr>
          <w:rFonts w:hint="eastAsia"/>
          <w:color w:val="000000" w:themeColor="text1"/>
        </w:rPr>
        <w:t>指定管理者制度導入のメリット・デメリット</w:t>
      </w:r>
      <w:r w:rsidR="009155AA" w:rsidRPr="0023095A">
        <w:rPr>
          <w:rFonts w:hint="eastAsia"/>
          <w:color w:val="000000" w:themeColor="text1"/>
        </w:rPr>
        <w:t>…………………………</w:t>
      </w:r>
      <w:r w:rsidR="00170C6D">
        <w:rPr>
          <w:rFonts w:hint="eastAsia"/>
          <w:color w:val="000000" w:themeColor="text1"/>
        </w:rPr>
        <w:t xml:space="preserve"> </w:t>
      </w:r>
      <w:r w:rsidR="00471CE2" w:rsidRPr="0023095A">
        <w:rPr>
          <w:rFonts w:hint="eastAsia"/>
          <w:color w:val="000000" w:themeColor="text1"/>
        </w:rPr>
        <w:t>Ｐ１</w:t>
      </w:r>
      <w:r w:rsidR="004E16BF">
        <w:rPr>
          <w:rFonts w:hint="eastAsia"/>
          <w:color w:val="000000" w:themeColor="text1"/>
        </w:rPr>
        <w:t>３</w:t>
      </w:r>
      <w:r w:rsidR="00471CE2" w:rsidRPr="0023095A">
        <w:rPr>
          <w:rFonts w:hint="eastAsia"/>
          <w:color w:val="000000" w:themeColor="text1"/>
        </w:rPr>
        <w:t>～Ｐ１</w:t>
      </w:r>
      <w:r w:rsidR="007F5887">
        <w:rPr>
          <w:rFonts w:hint="eastAsia"/>
          <w:color w:val="000000" w:themeColor="text1"/>
        </w:rPr>
        <w:t>４</w:t>
      </w:r>
    </w:p>
    <w:p w14:paraId="0A7D5D43" w14:textId="61E26EFB" w:rsidR="00303C2B" w:rsidRPr="0023095A" w:rsidRDefault="00303C2B" w:rsidP="00985EBB">
      <w:pPr>
        <w:ind w:left="210" w:hangingChars="100" w:hanging="210"/>
        <w:rPr>
          <w:color w:val="000000" w:themeColor="text1"/>
        </w:rPr>
      </w:pPr>
      <w:r w:rsidRPr="0023095A">
        <w:rPr>
          <w:rFonts w:hint="eastAsia"/>
          <w:color w:val="000000" w:themeColor="text1"/>
        </w:rPr>
        <w:t xml:space="preserve">　</w:t>
      </w:r>
      <w:r w:rsidRPr="0023095A">
        <w:rPr>
          <w:rFonts w:hint="eastAsia"/>
          <w:color w:val="000000" w:themeColor="text1"/>
        </w:rPr>
        <w:t>4</w:t>
      </w:r>
      <w:r w:rsidR="00170C6D">
        <w:rPr>
          <w:rFonts w:hint="eastAsia"/>
          <w:color w:val="000000" w:themeColor="text1"/>
        </w:rPr>
        <w:t xml:space="preserve">　</w:t>
      </w:r>
      <w:r w:rsidRPr="0023095A">
        <w:rPr>
          <w:rFonts w:hint="eastAsia"/>
          <w:color w:val="000000" w:themeColor="text1"/>
        </w:rPr>
        <w:t>指定管理者制度導入</w:t>
      </w:r>
      <w:r w:rsidR="00610C26" w:rsidRPr="0023095A">
        <w:rPr>
          <w:rFonts w:hint="eastAsia"/>
          <w:color w:val="000000" w:themeColor="text1"/>
        </w:rPr>
        <w:t>の事例研究</w:t>
      </w:r>
      <w:r w:rsidR="009155AA" w:rsidRPr="0023095A">
        <w:rPr>
          <w:rFonts w:hint="eastAsia"/>
          <w:color w:val="000000" w:themeColor="text1"/>
        </w:rPr>
        <w:t>………………………………………</w:t>
      </w:r>
      <w:r w:rsidR="00170C6D" w:rsidRPr="0023095A">
        <w:rPr>
          <w:rFonts w:hint="eastAsia"/>
          <w:color w:val="000000" w:themeColor="text1"/>
        </w:rPr>
        <w:t>…</w:t>
      </w:r>
      <w:r w:rsidR="00170C6D">
        <w:rPr>
          <w:rFonts w:hint="eastAsia"/>
          <w:color w:val="000000" w:themeColor="text1"/>
        </w:rPr>
        <w:t xml:space="preserve"> </w:t>
      </w:r>
      <w:r w:rsidR="00471CE2" w:rsidRPr="0023095A">
        <w:rPr>
          <w:rFonts w:hint="eastAsia"/>
          <w:color w:val="000000" w:themeColor="text1"/>
        </w:rPr>
        <w:t>Ｐ</w:t>
      </w:r>
      <w:r w:rsidR="0058033D" w:rsidRPr="0058033D">
        <w:rPr>
          <w:rFonts w:hint="eastAsia"/>
          <w:color w:val="1F497D" w:themeColor="text2"/>
        </w:rPr>
        <w:t>１</w:t>
      </w:r>
      <w:r w:rsidR="007F5887">
        <w:rPr>
          <w:rFonts w:hint="eastAsia"/>
          <w:color w:val="1F497D" w:themeColor="text2"/>
        </w:rPr>
        <w:t>４</w:t>
      </w:r>
      <w:r w:rsidR="00471CE2" w:rsidRPr="0023095A">
        <w:rPr>
          <w:rFonts w:hint="eastAsia"/>
          <w:color w:val="000000" w:themeColor="text1"/>
        </w:rPr>
        <w:t>～Ｐ</w:t>
      </w:r>
      <w:r w:rsidR="004E16BF">
        <w:rPr>
          <w:rFonts w:hint="eastAsia"/>
          <w:color w:val="000000" w:themeColor="text1"/>
        </w:rPr>
        <w:t>１９</w:t>
      </w:r>
    </w:p>
    <w:p w14:paraId="066F8672" w14:textId="701C8F9A" w:rsidR="00610C26" w:rsidRDefault="00610C26" w:rsidP="00985EBB">
      <w:pPr>
        <w:ind w:left="210" w:hangingChars="100" w:hanging="210"/>
        <w:rPr>
          <w:color w:val="000000" w:themeColor="text1"/>
        </w:rPr>
      </w:pPr>
      <w:r w:rsidRPr="0023095A">
        <w:rPr>
          <w:rFonts w:hint="eastAsia"/>
          <w:color w:val="000000" w:themeColor="text1"/>
        </w:rPr>
        <w:t xml:space="preserve">　</w:t>
      </w:r>
      <w:r w:rsidRPr="0023095A">
        <w:rPr>
          <w:rFonts w:hint="eastAsia"/>
          <w:color w:val="000000" w:themeColor="text1"/>
        </w:rPr>
        <w:t>5</w:t>
      </w:r>
      <w:r w:rsidR="00170C6D">
        <w:rPr>
          <w:rFonts w:hint="eastAsia"/>
          <w:color w:val="000000" w:themeColor="text1"/>
        </w:rPr>
        <w:t xml:space="preserve">　</w:t>
      </w:r>
      <w:r w:rsidRPr="0023095A">
        <w:rPr>
          <w:rFonts w:hint="eastAsia"/>
          <w:color w:val="000000" w:themeColor="text1"/>
        </w:rPr>
        <w:t>業務委託に</w:t>
      </w:r>
      <w:r w:rsidR="00B07E04">
        <w:rPr>
          <w:rFonts w:hint="eastAsia"/>
          <w:color w:val="000000" w:themeColor="text1"/>
        </w:rPr>
        <w:t>関する考察…………………………………………………</w:t>
      </w:r>
      <w:r w:rsidR="00170C6D">
        <w:rPr>
          <w:rFonts w:hint="eastAsia"/>
          <w:color w:val="000000" w:themeColor="text1"/>
        </w:rPr>
        <w:t>…</w:t>
      </w:r>
      <w:r w:rsidR="00170C6D">
        <w:rPr>
          <w:rFonts w:hint="eastAsia"/>
          <w:color w:val="000000" w:themeColor="text1"/>
        </w:rPr>
        <w:t xml:space="preserve"> </w:t>
      </w:r>
      <w:r w:rsidR="00471CE2" w:rsidRPr="0023095A">
        <w:rPr>
          <w:rFonts w:hint="eastAsia"/>
          <w:color w:val="000000" w:themeColor="text1"/>
        </w:rPr>
        <w:t>Ｐ</w:t>
      </w:r>
      <w:r w:rsidR="007F5887">
        <w:rPr>
          <w:rFonts w:hint="eastAsia"/>
          <w:color w:val="000000" w:themeColor="text1"/>
        </w:rPr>
        <w:t>１９</w:t>
      </w:r>
      <w:r w:rsidR="00471CE2" w:rsidRPr="0023095A">
        <w:rPr>
          <w:rFonts w:hint="eastAsia"/>
          <w:color w:val="000000" w:themeColor="text1"/>
        </w:rPr>
        <w:t>～Ｐ２</w:t>
      </w:r>
      <w:r w:rsidR="007F5887">
        <w:rPr>
          <w:rFonts w:hint="eastAsia"/>
          <w:color w:val="000000" w:themeColor="text1"/>
        </w:rPr>
        <w:t>０</w:t>
      </w:r>
    </w:p>
    <w:p w14:paraId="7F85723E" w14:textId="53787DC9" w:rsidR="00B61DF6" w:rsidRDefault="00B61DF6" w:rsidP="00985EBB">
      <w:pPr>
        <w:ind w:left="210" w:hangingChars="100" w:hanging="210"/>
        <w:rPr>
          <w:color w:val="000000" w:themeColor="text1"/>
          <w:lang w:eastAsia="zh-TW"/>
        </w:rPr>
      </w:pPr>
      <w:r>
        <w:rPr>
          <w:rFonts w:hint="eastAsia"/>
          <w:color w:val="000000" w:themeColor="text1"/>
        </w:rPr>
        <w:t xml:space="preserve">　</w:t>
      </w:r>
      <w:r>
        <w:rPr>
          <w:rFonts w:hint="eastAsia"/>
          <w:color w:val="000000" w:themeColor="text1"/>
        </w:rPr>
        <w:t>6</w:t>
      </w:r>
      <w:r w:rsidR="00170C6D">
        <w:rPr>
          <w:rFonts w:hint="eastAsia"/>
          <w:color w:val="000000" w:themeColor="text1"/>
        </w:rPr>
        <w:t xml:space="preserve">　</w:t>
      </w:r>
      <w:r>
        <w:rPr>
          <w:rFonts w:hint="eastAsia"/>
          <w:color w:val="000000" w:themeColor="text1"/>
        </w:rPr>
        <w:t>協議・研究の経緯</w:t>
      </w:r>
      <w:r w:rsidRPr="0023095A">
        <w:rPr>
          <w:rFonts w:hint="eastAsia"/>
          <w:color w:val="000000" w:themeColor="text1"/>
        </w:rPr>
        <w:t>…………………………………………………………</w:t>
      </w:r>
      <w:r w:rsidR="00170C6D">
        <w:rPr>
          <w:rFonts w:hint="eastAsia"/>
          <w:color w:val="000000" w:themeColor="text1"/>
        </w:rPr>
        <w:t xml:space="preserve"> </w:t>
      </w:r>
      <w:r w:rsidR="00941415" w:rsidRPr="0023095A">
        <w:rPr>
          <w:rFonts w:hint="eastAsia"/>
          <w:color w:val="000000" w:themeColor="text1"/>
          <w:lang w:eastAsia="zh-TW"/>
        </w:rPr>
        <w:t>Ｐ２</w:t>
      </w:r>
      <w:r w:rsidR="007F5887">
        <w:rPr>
          <w:rFonts w:hint="eastAsia"/>
          <w:color w:val="000000" w:themeColor="text1"/>
        </w:rPr>
        <w:t>０～</w:t>
      </w:r>
      <w:r w:rsidR="007F5887" w:rsidRPr="0023095A">
        <w:rPr>
          <w:rFonts w:hint="eastAsia"/>
          <w:color w:val="000000" w:themeColor="text1"/>
        </w:rPr>
        <w:t>Ｐ２</w:t>
      </w:r>
      <w:r w:rsidR="008175D8">
        <w:rPr>
          <w:rFonts w:hint="eastAsia"/>
          <w:color w:val="000000" w:themeColor="text1"/>
        </w:rPr>
        <w:t>１</w:t>
      </w:r>
    </w:p>
    <w:p w14:paraId="0BBB4B3B" w14:textId="3D4844B4" w:rsidR="00383715" w:rsidRPr="00FE45EB" w:rsidRDefault="00296141" w:rsidP="00985EBB">
      <w:pPr>
        <w:ind w:left="210" w:hangingChars="100" w:hanging="210"/>
        <w:rPr>
          <w:color w:val="000000" w:themeColor="text1"/>
        </w:rPr>
      </w:pPr>
      <w:r w:rsidRPr="00FE45EB">
        <w:rPr>
          <w:rFonts w:hint="eastAsia"/>
          <w:color w:val="000000" w:themeColor="text1"/>
        </w:rPr>
        <w:t>Ⅴ</w:t>
      </w:r>
      <w:r w:rsidR="00170C6D">
        <w:rPr>
          <w:rFonts w:hint="eastAsia"/>
          <w:color w:val="000000" w:themeColor="text1"/>
        </w:rPr>
        <w:t xml:space="preserve"> </w:t>
      </w:r>
      <w:r w:rsidR="00383715" w:rsidRPr="00FE45EB">
        <w:rPr>
          <w:rFonts w:hint="eastAsia"/>
          <w:color w:val="000000" w:themeColor="text1"/>
        </w:rPr>
        <w:t>参考資料</w:t>
      </w:r>
    </w:p>
    <w:p w14:paraId="0A50FE25" w14:textId="17352412" w:rsidR="004E16BF" w:rsidRPr="00FE45EB" w:rsidRDefault="00B61DF6" w:rsidP="00985EBB">
      <w:pPr>
        <w:ind w:left="210" w:hangingChars="100" w:hanging="210"/>
        <w:rPr>
          <w:color w:val="000000" w:themeColor="text1"/>
        </w:rPr>
      </w:pPr>
      <w:r w:rsidRPr="00FE45EB">
        <w:rPr>
          <w:rFonts w:hint="eastAsia"/>
          <w:color w:val="000000" w:themeColor="text1"/>
          <w:lang w:eastAsia="zh-TW"/>
        </w:rPr>
        <w:t xml:space="preserve">　</w:t>
      </w:r>
      <w:r w:rsidR="00383715" w:rsidRPr="00FE45EB">
        <w:rPr>
          <w:rFonts w:hint="eastAsia"/>
          <w:color w:val="000000" w:themeColor="text1"/>
        </w:rPr>
        <w:t>1</w:t>
      </w:r>
      <w:r w:rsidR="00170C6D">
        <w:rPr>
          <w:rFonts w:hint="eastAsia"/>
          <w:color w:val="000000" w:themeColor="text1"/>
        </w:rPr>
        <w:t xml:space="preserve"> </w:t>
      </w:r>
      <w:r w:rsidR="004E16BF" w:rsidRPr="00FE45EB">
        <w:rPr>
          <w:rFonts w:hint="eastAsia"/>
          <w:lang w:eastAsia="zh-TW"/>
        </w:rPr>
        <w:t xml:space="preserve"> </w:t>
      </w:r>
      <w:r w:rsidR="004E16BF" w:rsidRPr="00FE45EB">
        <w:rPr>
          <w:rFonts w:hint="eastAsia"/>
          <w:lang w:eastAsia="zh-TW"/>
        </w:rPr>
        <w:t>宝</w:t>
      </w:r>
      <w:r w:rsidR="004E16BF" w:rsidRPr="00FE45EB">
        <w:rPr>
          <w:rFonts w:asciiTheme="minorEastAsia" w:hAnsiTheme="minorEastAsia" w:cs="ＭＳ Ｐゴシック" w:hint="eastAsia"/>
          <w:color w:val="000000" w:themeColor="text1"/>
          <w:kern w:val="0"/>
          <w:sz w:val="22"/>
          <w:lang w:eastAsia="zh-TW"/>
        </w:rPr>
        <w:t>塚</w:t>
      </w:r>
      <w:r w:rsidR="004E16BF" w:rsidRPr="00FE45EB">
        <w:rPr>
          <w:rFonts w:hint="eastAsia"/>
          <w:lang w:eastAsia="zh-TW"/>
        </w:rPr>
        <w:t>市</w:t>
      </w:r>
      <w:r w:rsidR="00C311DC" w:rsidRPr="00FE45EB">
        <w:rPr>
          <w:rFonts w:hint="eastAsia"/>
        </w:rPr>
        <w:t>立</w:t>
      </w:r>
      <w:r w:rsidR="00383715" w:rsidRPr="00FE45EB">
        <w:rPr>
          <w:rFonts w:hint="eastAsia"/>
          <w:color w:val="000000" w:themeColor="text1"/>
        </w:rPr>
        <w:t>図書館利用者アンケート調査における「図書館の仕事（運営）」の問に</w:t>
      </w:r>
    </w:p>
    <w:p w14:paraId="72B48109" w14:textId="07395F70" w:rsidR="00383715" w:rsidRDefault="004E16BF" w:rsidP="004E16BF">
      <w:pPr>
        <w:ind w:leftChars="100" w:left="210" w:firstLineChars="100" w:firstLine="210"/>
        <w:rPr>
          <w:color w:val="000000" w:themeColor="text1"/>
        </w:rPr>
      </w:pPr>
      <w:r w:rsidRPr="00FE45EB">
        <w:rPr>
          <w:rFonts w:hint="eastAsia"/>
          <w:color w:val="000000" w:themeColor="text1"/>
        </w:rPr>
        <w:t>対する</w:t>
      </w:r>
      <w:r w:rsidR="00383715" w:rsidRPr="00FE45EB">
        <w:rPr>
          <w:rFonts w:hint="eastAsia"/>
          <w:color w:val="000000" w:themeColor="text1"/>
        </w:rPr>
        <w:t>集計結果について</w:t>
      </w:r>
      <w:r w:rsidR="00383715">
        <w:rPr>
          <w:rFonts w:hint="eastAsia"/>
          <w:color w:val="000000" w:themeColor="text1"/>
        </w:rPr>
        <w:t xml:space="preserve">　</w:t>
      </w:r>
      <w:r w:rsidR="00383715" w:rsidRPr="0023095A">
        <w:rPr>
          <w:rFonts w:hint="eastAsia"/>
          <w:color w:val="000000" w:themeColor="text1"/>
          <w:lang w:eastAsia="zh-TW"/>
        </w:rPr>
        <w:t>………………………………………………</w:t>
      </w:r>
      <w:r>
        <w:rPr>
          <w:rFonts w:hint="eastAsia"/>
          <w:color w:val="000000" w:themeColor="text1"/>
        </w:rPr>
        <w:t xml:space="preserve">　</w:t>
      </w:r>
      <w:r w:rsidRPr="00FE45EB">
        <w:rPr>
          <w:rFonts w:hint="eastAsia"/>
          <w:color w:val="000000" w:themeColor="text1"/>
        </w:rPr>
        <w:t>Ｐ２１～Ｐ２３</w:t>
      </w:r>
      <w:r w:rsidR="00383715" w:rsidRPr="00FE45EB">
        <w:rPr>
          <w:rFonts w:hint="eastAsia"/>
          <w:color w:val="000000" w:themeColor="text1"/>
        </w:rPr>
        <w:t xml:space="preserve">　　</w:t>
      </w:r>
      <w:r w:rsidR="00383715">
        <w:rPr>
          <w:rFonts w:hint="eastAsia"/>
          <w:color w:val="000000" w:themeColor="text1"/>
        </w:rPr>
        <w:t xml:space="preserve">　</w:t>
      </w:r>
    </w:p>
    <w:p w14:paraId="3D7CA285" w14:textId="0CEDD0E6" w:rsidR="00B61DF6" w:rsidRPr="0023095A" w:rsidRDefault="00383715" w:rsidP="00383715">
      <w:pPr>
        <w:ind w:leftChars="100" w:left="210"/>
        <w:rPr>
          <w:color w:val="000000" w:themeColor="text1"/>
        </w:rPr>
      </w:pPr>
      <w:r>
        <w:rPr>
          <w:rFonts w:hint="eastAsia"/>
          <w:color w:val="000000" w:themeColor="text1"/>
        </w:rPr>
        <w:t>2</w:t>
      </w:r>
      <w:r w:rsidR="00170C6D">
        <w:rPr>
          <w:rFonts w:hint="eastAsia"/>
          <w:color w:val="000000" w:themeColor="text1"/>
        </w:rPr>
        <w:t xml:space="preserve"> </w:t>
      </w:r>
      <w:r w:rsidR="00B61DF6">
        <w:rPr>
          <w:rFonts w:hint="eastAsia"/>
          <w:color w:val="000000" w:themeColor="text1"/>
          <w:lang w:eastAsia="zh-TW"/>
        </w:rPr>
        <w:t xml:space="preserve"> </w:t>
      </w:r>
      <w:r w:rsidR="00B61DF6" w:rsidRPr="00FE45EB">
        <w:rPr>
          <w:rFonts w:hint="eastAsia"/>
          <w:color w:val="000000" w:themeColor="text1"/>
          <w:lang w:eastAsia="zh-TW"/>
        </w:rPr>
        <w:t>図書館協議会委員</w:t>
      </w:r>
      <w:r w:rsidR="004E16BF" w:rsidRPr="00FE45EB">
        <w:rPr>
          <w:rFonts w:hint="eastAsia"/>
          <w:color w:val="000000" w:themeColor="text1"/>
        </w:rPr>
        <w:t>（</w:t>
      </w:r>
      <w:r w:rsidR="00B56F1F">
        <w:rPr>
          <w:rFonts w:hint="eastAsia"/>
          <w:color w:val="000000" w:themeColor="text1"/>
        </w:rPr>
        <w:t>令和元</w:t>
      </w:r>
      <w:r w:rsidR="0044056B" w:rsidRPr="00FE45EB">
        <w:rPr>
          <w:rFonts w:hint="eastAsia"/>
          <w:color w:val="000000" w:themeColor="text1"/>
        </w:rPr>
        <w:t>年</w:t>
      </w:r>
      <w:r w:rsidR="001003F6">
        <w:rPr>
          <w:rFonts w:hint="eastAsia"/>
          <w:color w:val="000000" w:themeColor="text1"/>
        </w:rPr>
        <w:t>５</w:t>
      </w:r>
      <w:r w:rsidR="0044056B" w:rsidRPr="00FE45EB">
        <w:rPr>
          <w:rFonts w:hint="eastAsia"/>
          <w:color w:val="000000" w:themeColor="text1"/>
        </w:rPr>
        <w:t>月</w:t>
      </w:r>
      <w:r w:rsidR="004E16BF" w:rsidRPr="00FE45EB">
        <w:rPr>
          <w:rFonts w:hint="eastAsia"/>
          <w:color w:val="000000" w:themeColor="text1"/>
        </w:rPr>
        <w:t>現在）</w:t>
      </w:r>
      <w:r w:rsidR="00890060">
        <w:rPr>
          <w:rFonts w:hint="eastAsia"/>
          <w:color w:val="000000" w:themeColor="text1"/>
        </w:rPr>
        <w:t xml:space="preserve"> </w:t>
      </w:r>
      <w:r w:rsidR="00B61DF6" w:rsidRPr="0023095A">
        <w:rPr>
          <w:rFonts w:hint="eastAsia"/>
          <w:color w:val="000000" w:themeColor="text1"/>
          <w:lang w:eastAsia="zh-TW"/>
        </w:rPr>
        <w:t>……………………………</w:t>
      </w:r>
      <w:r w:rsidR="00890060">
        <w:rPr>
          <w:rFonts w:hint="eastAsia"/>
          <w:color w:val="000000" w:themeColor="text1"/>
        </w:rPr>
        <w:t xml:space="preserve">  </w:t>
      </w:r>
      <w:r w:rsidR="00941415" w:rsidRPr="00FE45EB">
        <w:rPr>
          <w:rFonts w:hint="eastAsia"/>
          <w:color w:val="000000" w:themeColor="text1"/>
        </w:rPr>
        <w:t>Ｐ</w:t>
      </w:r>
      <w:r w:rsidR="007F5887" w:rsidRPr="00FE45EB">
        <w:rPr>
          <w:rFonts w:hint="eastAsia"/>
          <w:color w:val="000000" w:themeColor="text1"/>
        </w:rPr>
        <w:t>２</w:t>
      </w:r>
      <w:r w:rsidR="004E16BF" w:rsidRPr="00FE45EB">
        <w:rPr>
          <w:rFonts w:hint="eastAsia"/>
          <w:color w:val="000000" w:themeColor="text1"/>
        </w:rPr>
        <w:t>４</w:t>
      </w:r>
    </w:p>
    <w:p w14:paraId="717394AA" w14:textId="77777777" w:rsidR="00610C26" w:rsidRDefault="00610C26" w:rsidP="00985EBB">
      <w:pPr>
        <w:ind w:left="210" w:hangingChars="100" w:hanging="210"/>
      </w:pPr>
    </w:p>
    <w:p w14:paraId="231E7A63" w14:textId="77777777" w:rsidR="00383715" w:rsidRDefault="00383715" w:rsidP="00985EBB">
      <w:pPr>
        <w:ind w:left="210" w:hangingChars="100" w:hanging="210"/>
      </w:pPr>
    </w:p>
    <w:p w14:paraId="7949A094" w14:textId="77777777" w:rsidR="000D30FC" w:rsidRDefault="000D30FC" w:rsidP="00985EBB">
      <w:pPr>
        <w:ind w:left="210" w:hangingChars="100" w:hanging="210"/>
      </w:pPr>
    </w:p>
    <w:p w14:paraId="18A23A7D" w14:textId="77777777" w:rsidR="000D30FC" w:rsidRDefault="000D30FC" w:rsidP="00985EBB">
      <w:pPr>
        <w:ind w:left="210" w:hangingChars="100" w:hanging="210"/>
        <w:rPr>
          <w:rFonts w:hint="eastAsia"/>
        </w:rPr>
      </w:pPr>
    </w:p>
    <w:p w14:paraId="0355EE86" w14:textId="77777777" w:rsidR="003C562F" w:rsidRDefault="003C562F" w:rsidP="00985EBB">
      <w:pPr>
        <w:ind w:left="210" w:hangingChars="100" w:hanging="210"/>
      </w:pPr>
    </w:p>
    <w:p w14:paraId="7A1B417B" w14:textId="664AE306" w:rsidR="00942CEF" w:rsidRPr="00BE00F3" w:rsidRDefault="00BE00F3" w:rsidP="00BE00F3">
      <w:pPr>
        <w:rPr>
          <w:b/>
        </w:rPr>
      </w:pPr>
      <w:r>
        <w:rPr>
          <w:rFonts w:hint="eastAsia"/>
          <w:b/>
        </w:rPr>
        <w:lastRenderedPageBreak/>
        <w:t>Ⅰ</w:t>
      </w:r>
      <w:r w:rsidR="00170C6D">
        <w:rPr>
          <w:rFonts w:hint="eastAsia"/>
          <w:b/>
        </w:rPr>
        <w:t xml:space="preserve"> </w:t>
      </w:r>
      <w:r w:rsidR="00942CEF" w:rsidRPr="00BE00F3">
        <w:rPr>
          <w:rFonts w:hint="eastAsia"/>
          <w:b/>
        </w:rPr>
        <w:t>結論</w:t>
      </w:r>
    </w:p>
    <w:p w14:paraId="02ABF21D" w14:textId="77777777" w:rsidR="00942CEF" w:rsidRDefault="00942CEF" w:rsidP="00942CEF">
      <w:pPr>
        <w:pStyle w:val="ab"/>
        <w:ind w:leftChars="0" w:left="360" w:firstLineChars="100" w:firstLine="210"/>
      </w:pPr>
      <w:r w:rsidRPr="0023095A">
        <w:rPr>
          <w:rFonts w:hint="eastAsia"/>
          <w:color w:val="000000" w:themeColor="text1"/>
        </w:rPr>
        <w:t>宝</w:t>
      </w:r>
      <w:r w:rsidR="00471CE2" w:rsidRPr="0023095A">
        <w:rPr>
          <w:rFonts w:asciiTheme="minorEastAsia" w:hAnsiTheme="minorEastAsia" w:cs="ＭＳ Ｐゴシック" w:hint="eastAsia"/>
          <w:color w:val="000000" w:themeColor="text1"/>
          <w:kern w:val="0"/>
          <w:sz w:val="22"/>
        </w:rPr>
        <w:t>塚</w:t>
      </w:r>
      <w:r w:rsidRPr="0023095A">
        <w:rPr>
          <w:rFonts w:hint="eastAsia"/>
          <w:color w:val="000000" w:themeColor="text1"/>
        </w:rPr>
        <w:t>市立図書館協議会は、宝</w:t>
      </w:r>
      <w:r w:rsidR="00471CE2" w:rsidRPr="0023095A">
        <w:rPr>
          <w:rFonts w:asciiTheme="minorEastAsia" w:hAnsiTheme="minorEastAsia" w:cs="ＭＳ Ｐゴシック" w:hint="eastAsia"/>
          <w:color w:val="000000" w:themeColor="text1"/>
          <w:kern w:val="0"/>
          <w:sz w:val="22"/>
        </w:rPr>
        <w:t>塚</w:t>
      </w:r>
      <w:r w:rsidRPr="0023095A">
        <w:rPr>
          <w:rFonts w:hint="eastAsia"/>
          <w:color w:val="000000" w:themeColor="text1"/>
        </w:rPr>
        <w:t>市立図書</w:t>
      </w:r>
      <w:r>
        <w:rPr>
          <w:rFonts w:hint="eastAsia"/>
        </w:rPr>
        <w:t>館が地域の生涯学習・情報拠点としての機能を維持し、市民</w:t>
      </w:r>
      <w:r w:rsidR="00B61DF6">
        <w:rPr>
          <w:rFonts w:hint="eastAsia"/>
        </w:rPr>
        <w:t>のための</w:t>
      </w:r>
      <w:r>
        <w:rPr>
          <w:rFonts w:hint="eastAsia"/>
        </w:rPr>
        <w:t>図書館として発展していくために、指定管理者制度を</w:t>
      </w:r>
      <w:r w:rsidR="003000FA">
        <w:rPr>
          <w:rFonts w:hint="eastAsia"/>
        </w:rPr>
        <w:t>導入すべきか</w:t>
      </w:r>
      <w:r w:rsidR="00B61DF6">
        <w:rPr>
          <w:rFonts w:hint="eastAsia"/>
        </w:rPr>
        <w:t>どうか</w:t>
      </w:r>
      <w:r w:rsidR="003000FA">
        <w:rPr>
          <w:rFonts w:hint="eastAsia"/>
        </w:rPr>
        <w:t>協議・研究を重ねてきましたが、宝</w:t>
      </w:r>
      <w:r w:rsidR="004B0E50" w:rsidRPr="002E6D3B">
        <w:rPr>
          <w:rFonts w:asciiTheme="minorEastAsia" w:hAnsiTheme="minorEastAsia" w:cs="ＭＳ Ｐゴシック" w:hint="eastAsia"/>
          <w:color w:val="000000" w:themeColor="text1"/>
          <w:kern w:val="0"/>
          <w:sz w:val="22"/>
        </w:rPr>
        <w:t>塚</w:t>
      </w:r>
      <w:r w:rsidR="003000FA">
        <w:rPr>
          <w:rFonts w:hint="eastAsia"/>
        </w:rPr>
        <w:t>市立図書館への指定管理者制度の導入は適切ではないという結論に至りました。</w:t>
      </w:r>
    </w:p>
    <w:p w14:paraId="197401B4" w14:textId="77777777" w:rsidR="003000FA" w:rsidRDefault="003000FA" w:rsidP="00942CEF">
      <w:pPr>
        <w:pStyle w:val="ab"/>
        <w:ind w:leftChars="0" w:left="360" w:firstLineChars="100" w:firstLine="210"/>
      </w:pPr>
      <w:r>
        <w:rPr>
          <w:rFonts w:hint="eastAsia"/>
        </w:rPr>
        <w:t>以下、その理由を述べます。</w:t>
      </w:r>
    </w:p>
    <w:p w14:paraId="12720E98" w14:textId="77777777" w:rsidR="003000FA" w:rsidRDefault="003000FA" w:rsidP="003000FA"/>
    <w:p w14:paraId="3CA68A2D" w14:textId="724E3CB5" w:rsidR="00610C26" w:rsidRPr="009155AA" w:rsidRDefault="00610C26" w:rsidP="00610C26">
      <w:pPr>
        <w:rPr>
          <w:b/>
        </w:rPr>
      </w:pPr>
      <w:r w:rsidRPr="009155AA">
        <w:rPr>
          <w:rFonts w:hint="eastAsia"/>
          <w:b/>
        </w:rPr>
        <w:t>Ⅱ</w:t>
      </w:r>
      <w:r w:rsidR="00170C6D">
        <w:rPr>
          <w:rFonts w:hint="eastAsia"/>
          <w:b/>
        </w:rPr>
        <w:t xml:space="preserve"> </w:t>
      </w:r>
      <w:r w:rsidRPr="009155AA">
        <w:rPr>
          <w:rFonts w:hint="eastAsia"/>
          <w:b/>
        </w:rPr>
        <w:t>結論に至った理由</w:t>
      </w:r>
    </w:p>
    <w:p w14:paraId="38C73731" w14:textId="77777777" w:rsidR="00BE1219" w:rsidRDefault="00BE1219" w:rsidP="0015783A">
      <w:pPr>
        <w:jc w:val="left"/>
      </w:pPr>
    </w:p>
    <w:p w14:paraId="2D8A5A50" w14:textId="326B6F83" w:rsidR="00BE00F3" w:rsidRPr="00BE00F3" w:rsidRDefault="00694EF5" w:rsidP="00694EF5">
      <w:pPr>
        <w:ind w:firstLineChars="200" w:firstLine="422"/>
        <w:jc w:val="left"/>
        <w:rPr>
          <w:b/>
        </w:rPr>
      </w:pPr>
      <w:r w:rsidRPr="004F76B1">
        <w:rPr>
          <w:rFonts w:hint="eastAsia"/>
          <w:b/>
        </w:rPr>
        <w:t>１</w:t>
      </w:r>
      <w:r w:rsidR="00170C6D" w:rsidRPr="004F76B1">
        <w:rPr>
          <w:rFonts w:hint="eastAsia"/>
          <w:b/>
        </w:rPr>
        <w:t xml:space="preserve"> </w:t>
      </w:r>
      <w:r w:rsidR="00BE00F3" w:rsidRPr="00BE00F3">
        <w:rPr>
          <w:rFonts w:hint="eastAsia"/>
          <w:b/>
        </w:rPr>
        <w:t>図書館は収益事業ではないので、指定管理者</w:t>
      </w:r>
      <w:r w:rsidR="00174B0D">
        <w:rPr>
          <w:rFonts w:hint="eastAsia"/>
          <w:b/>
        </w:rPr>
        <w:t>制度</w:t>
      </w:r>
      <w:r w:rsidR="00BE00F3" w:rsidRPr="00BE00F3">
        <w:rPr>
          <w:rFonts w:hint="eastAsia"/>
          <w:b/>
        </w:rPr>
        <w:t>になじまない</w:t>
      </w:r>
    </w:p>
    <w:p w14:paraId="2FB7707A" w14:textId="367D080E" w:rsidR="00BE00F3" w:rsidRDefault="00BE00F3" w:rsidP="00BE1219">
      <w:pPr>
        <w:ind w:left="630" w:hangingChars="300" w:hanging="630"/>
        <w:jc w:val="left"/>
      </w:pPr>
      <w:r>
        <w:rPr>
          <w:rFonts w:hint="eastAsia"/>
        </w:rPr>
        <w:t xml:space="preserve">　</w:t>
      </w:r>
      <w:r w:rsidR="003006BA">
        <w:rPr>
          <w:rFonts w:hint="eastAsia"/>
        </w:rPr>
        <w:t xml:space="preserve">　　　</w:t>
      </w:r>
      <w:r w:rsidR="00161602">
        <w:rPr>
          <w:rFonts w:hint="eastAsia"/>
        </w:rPr>
        <w:t>営利</w:t>
      </w:r>
      <w:r>
        <w:rPr>
          <w:rFonts w:hint="eastAsia"/>
        </w:rPr>
        <w:t>目的</w:t>
      </w:r>
      <w:r w:rsidR="00161602">
        <w:rPr>
          <w:rFonts w:hint="eastAsia"/>
        </w:rPr>
        <w:t>の</w:t>
      </w:r>
      <w:r w:rsidR="00BE1219">
        <w:rPr>
          <w:rFonts w:hint="eastAsia"/>
        </w:rPr>
        <w:t>民間企業</w:t>
      </w:r>
      <w:r w:rsidR="00BE1219" w:rsidRPr="000D30FC">
        <w:rPr>
          <w:rFonts w:hint="eastAsia"/>
        </w:rPr>
        <w:t>と</w:t>
      </w:r>
      <w:r w:rsidR="00BE1219">
        <w:rPr>
          <w:rFonts w:hint="eastAsia"/>
        </w:rPr>
        <w:t>非営利の図書館の運営と</w:t>
      </w:r>
      <w:r w:rsidR="00BE1219" w:rsidRPr="006742AD">
        <w:rPr>
          <w:rFonts w:hint="eastAsia"/>
        </w:rPr>
        <w:t>は</w:t>
      </w:r>
      <w:r w:rsidR="00BE1219">
        <w:rPr>
          <w:rFonts w:hint="eastAsia"/>
        </w:rPr>
        <w:t>本来なじむものではなく、</w:t>
      </w:r>
      <w:r>
        <w:rPr>
          <w:rFonts w:hint="eastAsia"/>
        </w:rPr>
        <w:t>企業が利益をあげるため</w:t>
      </w:r>
      <w:r w:rsidRPr="000D30FC">
        <w:rPr>
          <w:rFonts w:hint="eastAsia"/>
        </w:rPr>
        <w:t>に</w:t>
      </w:r>
      <w:r>
        <w:rPr>
          <w:rFonts w:hint="eastAsia"/>
        </w:rPr>
        <w:t>サービス水準を落とさずに価格競争をすると、人件費を抑制する形になり、</w:t>
      </w:r>
      <w:r w:rsidR="003006BA">
        <w:rPr>
          <w:rFonts w:hint="eastAsia"/>
        </w:rPr>
        <w:t>スタッフ</w:t>
      </w:r>
      <w:r>
        <w:rPr>
          <w:rFonts w:hint="eastAsia"/>
        </w:rPr>
        <w:t>の定着率が下がり、安定的・継続的なサービスの提供が難しくな</w:t>
      </w:r>
      <w:r w:rsidR="003006BA">
        <w:rPr>
          <w:rFonts w:hint="eastAsia"/>
        </w:rPr>
        <w:t>ります</w:t>
      </w:r>
      <w:r>
        <w:rPr>
          <w:rFonts w:hint="eastAsia"/>
        </w:rPr>
        <w:t>。</w:t>
      </w:r>
    </w:p>
    <w:p w14:paraId="5498235C" w14:textId="5C11FA96" w:rsidR="00BE00F3" w:rsidRDefault="003F4DE0" w:rsidP="00F2776C">
      <w:pPr>
        <w:ind w:left="630" w:hangingChars="300" w:hanging="630"/>
        <w:jc w:val="left"/>
      </w:pPr>
      <w:r>
        <w:rPr>
          <w:rFonts w:hint="eastAsia"/>
        </w:rPr>
        <w:t xml:space="preserve">　　　　人材の育成は図書館サービス向上の大きな要因ですが、指定管理者による運営では人件費を節減するために、専門性より日常業務をこなせるスタッフの確保、育成が中心となり、長期的な視点での専門性を持つ図書館スタッフを育成することは難し</w:t>
      </w:r>
      <w:r w:rsidR="00BE1219">
        <w:rPr>
          <w:rFonts w:hint="eastAsia"/>
        </w:rPr>
        <w:t>くなります</w:t>
      </w:r>
      <w:r w:rsidRPr="00BE1219">
        <w:rPr>
          <w:rFonts w:hint="eastAsia"/>
        </w:rPr>
        <w:t>。</w:t>
      </w:r>
    </w:p>
    <w:p w14:paraId="514B82BB" w14:textId="193DCDDE" w:rsidR="00F2776C" w:rsidRPr="00BE1219" w:rsidRDefault="00F2776C" w:rsidP="00F2776C">
      <w:pPr>
        <w:ind w:leftChars="300" w:left="630" w:firstLineChars="150" w:firstLine="315"/>
        <w:rPr>
          <w:szCs w:val="21"/>
        </w:rPr>
      </w:pPr>
      <w:r w:rsidRPr="00BE1219">
        <w:rPr>
          <w:rFonts w:hint="eastAsia"/>
          <w:szCs w:val="21"/>
        </w:rPr>
        <w:t>図書館は、学校・公民館・博物館と並ぶ「教育機関」の一つであり、社会教育法に定められた「社会教育施設」であるとともに「生涯学習」の中核施設です。今後の人口の高齢化を予測すると、生涯学習の意義</w:t>
      </w:r>
      <w:r w:rsidR="003A5C95" w:rsidRPr="00BE1219">
        <w:rPr>
          <w:rFonts w:hint="eastAsia"/>
          <w:szCs w:val="21"/>
        </w:rPr>
        <w:t>は</w:t>
      </w:r>
      <w:r w:rsidRPr="00BE1219">
        <w:rPr>
          <w:rFonts w:hint="eastAsia"/>
          <w:szCs w:val="21"/>
        </w:rPr>
        <w:t>大きいものがあり、このような教育に係る施設の運営については、「どちらが安いか」といった観点で論ずべきではなく、利用者である市民の多種多様な学習活動にどのように適時、適切に対応ができるかが大切です。</w:t>
      </w:r>
    </w:p>
    <w:p w14:paraId="6B916473" w14:textId="77777777" w:rsidR="00610C26" w:rsidRPr="00F2776C" w:rsidRDefault="00610C26" w:rsidP="00BD70B8">
      <w:pPr>
        <w:ind w:leftChars="200" w:left="420" w:firstLineChars="100" w:firstLine="210"/>
        <w:jc w:val="left"/>
      </w:pPr>
    </w:p>
    <w:p w14:paraId="43C77C6C" w14:textId="7E42DD1B" w:rsidR="00BE00F3" w:rsidRPr="00BE00F3" w:rsidRDefault="00694EF5" w:rsidP="00694EF5">
      <w:pPr>
        <w:ind w:leftChars="204" w:left="639" w:hangingChars="100" w:hanging="211"/>
        <w:jc w:val="left"/>
      </w:pPr>
      <w:r w:rsidRPr="004F76B1">
        <w:rPr>
          <w:rFonts w:hint="eastAsia"/>
          <w:b/>
        </w:rPr>
        <w:t>２</w:t>
      </w:r>
      <w:r w:rsidR="00170C6D" w:rsidRPr="004F76B1">
        <w:rPr>
          <w:rFonts w:hint="eastAsia"/>
          <w:b/>
        </w:rPr>
        <w:t xml:space="preserve"> </w:t>
      </w:r>
      <w:r w:rsidR="00BE00F3" w:rsidRPr="00BE00F3">
        <w:rPr>
          <w:rFonts w:hint="eastAsia"/>
          <w:b/>
        </w:rPr>
        <w:t>宝</w:t>
      </w:r>
      <w:r w:rsidR="00BE00F3" w:rsidRPr="00BE00F3">
        <w:rPr>
          <w:rFonts w:asciiTheme="minorEastAsia" w:hAnsiTheme="minorEastAsia" w:cs="ＭＳ Ｐゴシック" w:hint="eastAsia"/>
          <w:b/>
          <w:kern w:val="0"/>
          <w:sz w:val="22"/>
        </w:rPr>
        <w:t>塚</w:t>
      </w:r>
      <w:r w:rsidR="00BE00F3" w:rsidRPr="00BE00F3">
        <w:rPr>
          <w:rFonts w:hint="eastAsia"/>
          <w:b/>
        </w:rPr>
        <w:t>市の図書館サービスは、他市の図書館と比較しても充実して</w:t>
      </w:r>
      <w:r w:rsidR="00F2776C" w:rsidRPr="00BE1219">
        <w:rPr>
          <w:rFonts w:hint="eastAsia"/>
          <w:b/>
        </w:rPr>
        <w:t>おり</w:t>
      </w:r>
      <w:r w:rsidR="00BE00F3" w:rsidRPr="00BE00F3">
        <w:rPr>
          <w:rFonts w:hint="eastAsia"/>
          <w:b/>
        </w:rPr>
        <w:t>、今いろいろなリスクを抱えながら、指定管理者制度の導入に踏み切る必要はない</w:t>
      </w:r>
    </w:p>
    <w:p w14:paraId="4851B23A" w14:textId="27E773C4" w:rsidR="00767A1C" w:rsidRPr="004A085C" w:rsidRDefault="00BE00F3" w:rsidP="00BE1219">
      <w:pPr>
        <w:ind w:leftChars="300" w:left="630" w:firstLineChars="100" w:firstLine="210"/>
        <w:jc w:val="left"/>
      </w:pPr>
      <w:r>
        <w:rPr>
          <w:rFonts w:hint="eastAsia"/>
        </w:rPr>
        <w:t>図書館サービス実績の一つである「住民一人当たりの貸出数（直近の</w:t>
      </w:r>
      <w:r>
        <w:rPr>
          <w:rFonts w:hint="eastAsia"/>
        </w:rPr>
        <w:t>2017</w:t>
      </w:r>
      <w:r>
        <w:rPr>
          <w:rFonts w:hint="eastAsia"/>
        </w:rPr>
        <w:t>年実績）」について、「同規模市（人口２０万人以上３０万人以下）」</w:t>
      </w:r>
      <w:r w:rsidR="00646E07" w:rsidRPr="009B3072">
        <w:rPr>
          <w:rFonts w:hint="eastAsia"/>
        </w:rPr>
        <w:t>３９</w:t>
      </w:r>
      <w:r w:rsidRPr="009B3072">
        <w:rPr>
          <w:rFonts w:hint="eastAsia"/>
        </w:rPr>
        <w:t>市</w:t>
      </w:r>
      <w:r>
        <w:rPr>
          <w:rFonts w:hint="eastAsia"/>
        </w:rPr>
        <w:t>のうち、宝</w:t>
      </w:r>
      <w:r>
        <w:rPr>
          <w:rFonts w:asciiTheme="minorEastAsia" w:hAnsiTheme="minorEastAsia" w:cs="ＭＳ Ｐゴシック" w:hint="eastAsia"/>
          <w:color w:val="000000"/>
          <w:kern w:val="0"/>
          <w:sz w:val="22"/>
        </w:rPr>
        <w:t>塚</w:t>
      </w:r>
      <w:r>
        <w:rPr>
          <w:rFonts w:hint="eastAsia"/>
        </w:rPr>
        <w:t>市</w:t>
      </w:r>
    </w:p>
    <w:p w14:paraId="0AABE4B8" w14:textId="4DB09197" w:rsidR="00BE00F3" w:rsidRPr="004A085C" w:rsidRDefault="00BE00F3" w:rsidP="003F4DE0">
      <w:pPr>
        <w:ind w:leftChars="200" w:left="420" w:firstLineChars="100" w:firstLine="210"/>
        <w:jc w:val="left"/>
      </w:pPr>
      <w:r w:rsidRPr="004A085C">
        <w:rPr>
          <w:rFonts w:hint="eastAsia"/>
        </w:rPr>
        <w:t>は４番目（上位１０％）となってい</w:t>
      </w:r>
      <w:r w:rsidR="003F4DE0" w:rsidRPr="004A085C">
        <w:rPr>
          <w:rFonts w:hint="eastAsia"/>
        </w:rPr>
        <w:t>ます</w:t>
      </w:r>
      <w:r w:rsidRPr="004A085C">
        <w:rPr>
          <w:rFonts w:hint="eastAsia"/>
        </w:rPr>
        <w:t>。</w:t>
      </w:r>
    </w:p>
    <w:p w14:paraId="5557B0C2" w14:textId="12F0D559" w:rsidR="003F4DE0" w:rsidRPr="004B0FE7" w:rsidRDefault="003F4DE0" w:rsidP="0068751F">
      <w:pPr>
        <w:ind w:left="630" w:hangingChars="300" w:hanging="630"/>
        <w:jc w:val="left"/>
      </w:pPr>
      <w:r>
        <w:rPr>
          <w:rFonts w:hint="eastAsia"/>
        </w:rPr>
        <w:t xml:space="preserve">　　　　</w:t>
      </w:r>
      <w:r w:rsidR="00BE00F3" w:rsidRPr="004B0FE7">
        <w:rPr>
          <w:rFonts w:hint="eastAsia"/>
        </w:rPr>
        <w:t>また、直近の利用者アンケート（平成</w:t>
      </w:r>
      <w:r w:rsidR="0068751F" w:rsidRPr="004B0FE7">
        <w:rPr>
          <w:rFonts w:hint="eastAsia"/>
        </w:rPr>
        <w:t>３０年度</w:t>
      </w:r>
      <w:r w:rsidR="00BE00F3" w:rsidRPr="004B0FE7">
        <w:rPr>
          <w:rFonts w:hint="eastAsia"/>
        </w:rPr>
        <w:t>）において、</w:t>
      </w:r>
      <w:r w:rsidR="0068751F" w:rsidRPr="004B0FE7">
        <w:rPr>
          <w:rFonts w:hint="eastAsia"/>
        </w:rPr>
        <w:t>各館の</w:t>
      </w:r>
      <w:r w:rsidR="00BE00F3" w:rsidRPr="004B0FE7">
        <w:rPr>
          <w:rFonts w:hint="eastAsia"/>
        </w:rPr>
        <w:t>それぞれの総合評価としては、「満足している」と「やや満足している」の合計</w:t>
      </w:r>
      <w:r w:rsidR="0068751F" w:rsidRPr="004B0FE7">
        <w:rPr>
          <w:rFonts w:hint="eastAsia"/>
        </w:rPr>
        <w:t>が、中央図書館では８８％、西図書館では９１％となっており、前回調査（平成２６年度）の率と比較して上がっています。（前回調査では、中央図書館・西図書館とも８５％）</w:t>
      </w:r>
    </w:p>
    <w:p w14:paraId="4DABA7A8" w14:textId="04200E75" w:rsidR="00BE00F3" w:rsidRDefault="00BE00F3" w:rsidP="002B66DE">
      <w:pPr>
        <w:ind w:leftChars="300" w:left="630" w:firstLineChars="100" w:firstLine="210"/>
        <w:jc w:val="left"/>
      </w:pPr>
      <w:r>
        <w:rPr>
          <w:rFonts w:hint="eastAsia"/>
        </w:rPr>
        <w:t>これらは、これまで蓄積</w:t>
      </w:r>
      <w:r w:rsidR="002B66DE">
        <w:rPr>
          <w:rFonts w:hint="eastAsia"/>
        </w:rPr>
        <w:t>・継承</w:t>
      </w:r>
      <w:r>
        <w:rPr>
          <w:rFonts w:hint="eastAsia"/>
        </w:rPr>
        <w:t>してきたノウハウの</w:t>
      </w:r>
      <w:r w:rsidR="002B66DE">
        <w:rPr>
          <w:rFonts w:hint="eastAsia"/>
        </w:rPr>
        <w:t>成果</w:t>
      </w:r>
      <w:r>
        <w:rPr>
          <w:rFonts w:hint="eastAsia"/>
        </w:rPr>
        <w:t>であり、職員の入れ替わりが多い民間の組織では難し</w:t>
      </w:r>
      <w:r w:rsidRPr="00BE1219">
        <w:rPr>
          <w:rFonts w:hint="eastAsia"/>
        </w:rPr>
        <w:t>い</w:t>
      </w:r>
      <w:r w:rsidR="00BE1219">
        <w:rPr>
          <w:rFonts w:hint="eastAsia"/>
        </w:rPr>
        <w:t>ものです</w:t>
      </w:r>
      <w:r w:rsidRPr="00BE1219">
        <w:rPr>
          <w:rFonts w:hint="eastAsia"/>
        </w:rPr>
        <w:t>。</w:t>
      </w:r>
      <w:r>
        <w:rPr>
          <w:rFonts w:hint="eastAsia"/>
        </w:rPr>
        <w:t>指定管理</w:t>
      </w:r>
      <w:r w:rsidR="00966EF7" w:rsidRPr="000F1F72">
        <w:rPr>
          <w:rFonts w:hint="eastAsia"/>
        </w:rPr>
        <w:t>者</w:t>
      </w:r>
      <w:r w:rsidR="00B372E1" w:rsidRPr="000F1F72">
        <w:rPr>
          <w:rFonts w:hint="eastAsia"/>
        </w:rPr>
        <w:t>制度</w:t>
      </w:r>
      <w:r>
        <w:rPr>
          <w:rFonts w:hint="eastAsia"/>
        </w:rPr>
        <w:t>の導入により、開館時間</w:t>
      </w:r>
      <w:r>
        <w:rPr>
          <w:rFonts w:hint="eastAsia"/>
        </w:rPr>
        <w:lastRenderedPageBreak/>
        <w:t>を拡大、利用時間</w:t>
      </w:r>
      <w:r w:rsidR="00610C26">
        <w:rPr>
          <w:rFonts w:hint="eastAsia"/>
        </w:rPr>
        <w:t>を</w:t>
      </w:r>
      <w:r>
        <w:rPr>
          <w:rFonts w:hint="eastAsia"/>
        </w:rPr>
        <w:t>平準化して利用者の利便性が図れる面はあ</w:t>
      </w:r>
      <w:r w:rsidR="003F4DE0">
        <w:rPr>
          <w:rFonts w:hint="eastAsia"/>
        </w:rPr>
        <w:t>ります</w:t>
      </w:r>
      <w:r>
        <w:rPr>
          <w:rFonts w:hint="eastAsia"/>
        </w:rPr>
        <w:t>が、全体として貸出実績（読書量）が増えなければ、</w:t>
      </w:r>
      <w:r w:rsidRPr="00BE1219">
        <w:rPr>
          <w:rFonts w:hint="eastAsia"/>
        </w:rPr>
        <w:t>費用対効果の面で疑問で</w:t>
      </w:r>
      <w:r w:rsidR="003F4DE0" w:rsidRPr="00BE1219">
        <w:rPr>
          <w:rFonts w:hint="eastAsia"/>
        </w:rPr>
        <w:t>す</w:t>
      </w:r>
      <w:r>
        <w:rPr>
          <w:rFonts w:hint="eastAsia"/>
        </w:rPr>
        <w:t>。</w:t>
      </w:r>
    </w:p>
    <w:p w14:paraId="3CAE8071" w14:textId="77777777" w:rsidR="00BE1219" w:rsidRDefault="00BE1219" w:rsidP="00BE1219">
      <w:pPr>
        <w:jc w:val="left"/>
      </w:pPr>
    </w:p>
    <w:p w14:paraId="7EA33298" w14:textId="5B8C7BCD" w:rsidR="00BE1219" w:rsidRDefault="00694EF5" w:rsidP="00694EF5">
      <w:pPr>
        <w:ind w:leftChars="200" w:left="631" w:hangingChars="100" w:hanging="211"/>
        <w:jc w:val="left"/>
        <w:rPr>
          <w:b/>
        </w:rPr>
      </w:pPr>
      <w:r w:rsidRPr="004F76B1">
        <w:rPr>
          <w:rFonts w:hint="eastAsia"/>
          <w:b/>
        </w:rPr>
        <w:t>３</w:t>
      </w:r>
      <w:r w:rsidR="00170C6D" w:rsidRPr="004F76B1">
        <w:rPr>
          <w:rFonts w:hint="eastAsia"/>
          <w:b/>
        </w:rPr>
        <w:t xml:space="preserve"> </w:t>
      </w:r>
      <w:r w:rsidR="00BE00F3" w:rsidRPr="004F76B1">
        <w:rPr>
          <w:rFonts w:hint="eastAsia"/>
          <w:b/>
        </w:rPr>
        <w:t>現</w:t>
      </w:r>
      <w:r w:rsidR="00BE00F3" w:rsidRPr="00BE00F3">
        <w:rPr>
          <w:rFonts w:hint="eastAsia"/>
          <w:b/>
        </w:rPr>
        <w:t>在の宝</w:t>
      </w:r>
      <w:r w:rsidR="00BE00F3" w:rsidRPr="00BE00F3">
        <w:rPr>
          <w:rFonts w:asciiTheme="minorEastAsia" w:hAnsiTheme="minorEastAsia" w:cs="ＭＳ Ｐゴシック" w:hint="eastAsia"/>
          <w:b/>
          <w:kern w:val="0"/>
          <w:sz w:val="22"/>
        </w:rPr>
        <w:t>塚</w:t>
      </w:r>
      <w:r w:rsidR="00BE00F3" w:rsidRPr="00BE00F3">
        <w:rPr>
          <w:rFonts w:hint="eastAsia"/>
          <w:b/>
        </w:rPr>
        <w:t>市立図書館が</w:t>
      </w:r>
      <w:r w:rsidR="00522393">
        <w:rPr>
          <w:rFonts w:hint="eastAsia"/>
          <w:b/>
        </w:rPr>
        <w:t>長期にわたって形成してきた</w:t>
      </w:r>
      <w:r w:rsidR="00BE00F3" w:rsidRPr="00BE00F3">
        <w:rPr>
          <w:rFonts w:hint="eastAsia"/>
          <w:b/>
        </w:rPr>
        <w:t>運営のノウハウ</w:t>
      </w:r>
      <w:r w:rsidR="00C00535">
        <w:rPr>
          <w:rFonts w:hint="eastAsia"/>
          <w:b/>
        </w:rPr>
        <w:t>を</w:t>
      </w:r>
      <w:r w:rsidR="003C0D3F">
        <w:rPr>
          <w:rFonts w:hint="eastAsia"/>
          <w:b/>
        </w:rPr>
        <w:t>継承するには</w:t>
      </w:r>
      <w:r w:rsidR="00AE1878">
        <w:rPr>
          <w:rFonts w:hint="eastAsia"/>
          <w:b/>
        </w:rPr>
        <w:t>世代バランスのとれた職員体制が必要であり、</w:t>
      </w:r>
      <w:r w:rsidR="00BE00F3" w:rsidRPr="00BE00F3">
        <w:rPr>
          <w:rFonts w:hint="eastAsia"/>
          <w:b/>
        </w:rPr>
        <w:t>ネットワークを支える専門集団としての司書職員を多数切り捨ててまで、指定管理者制度を導入するメリットは少ない</w:t>
      </w:r>
    </w:p>
    <w:p w14:paraId="04BC87AC" w14:textId="55D8F312" w:rsidR="00FC31F4" w:rsidRPr="00BE1219" w:rsidRDefault="003F4DE0" w:rsidP="0047434B">
      <w:pPr>
        <w:ind w:leftChars="300" w:left="630" w:firstLineChars="100" w:firstLine="210"/>
        <w:jc w:val="left"/>
        <w:rPr>
          <w:b/>
        </w:rPr>
      </w:pPr>
      <w:r w:rsidRPr="000F2DF9">
        <w:rPr>
          <w:rFonts w:ascii="ＭＳ Ｐ明朝" w:eastAsia="ＭＳ Ｐ明朝" w:hAnsi="ＭＳ Ｐ明朝" w:hint="eastAsia"/>
        </w:rPr>
        <w:t>図書館司書には、カウンターでの貸出・返却業務から、蔵書に係わる専門知識、</w:t>
      </w:r>
      <w:r w:rsidRPr="000F2DF9">
        <w:rPr>
          <w:rFonts w:ascii="ＭＳ Ｐ明朝" w:eastAsia="ＭＳ Ｐ明朝" w:hAnsi="ＭＳ Ｐ明朝" w:hint="eastAsia"/>
          <w:color w:val="000000" w:themeColor="text1"/>
        </w:rPr>
        <w:t>調査相談業務（レファレンス）</w:t>
      </w:r>
      <w:r w:rsidR="009155AA" w:rsidRPr="000F2DF9">
        <w:rPr>
          <w:rFonts w:ascii="ＭＳ Ｐ明朝" w:eastAsia="ＭＳ Ｐ明朝" w:hAnsi="ＭＳ Ｐ明朝" w:hint="eastAsia"/>
          <w:color w:val="000000" w:themeColor="text1"/>
        </w:rPr>
        <w:t>等</w:t>
      </w:r>
      <w:r w:rsidRPr="000F2DF9">
        <w:rPr>
          <w:rFonts w:ascii="ＭＳ Ｐ明朝" w:eastAsia="ＭＳ Ｐ明朝" w:hAnsi="ＭＳ Ｐ明朝" w:hint="eastAsia"/>
          <w:color w:val="000000" w:themeColor="text1"/>
        </w:rPr>
        <w:t>、多様な利用者に応じたきめ細かなサービスが求められますが、専門知識を有した一人前の司書になるには5年、10年の歳月がかかると言われています。</w:t>
      </w:r>
    </w:p>
    <w:p w14:paraId="76598557" w14:textId="0441ED24" w:rsidR="00CB0C17" w:rsidRPr="00BE1219" w:rsidRDefault="0089317D" w:rsidP="0047434B">
      <w:pPr>
        <w:pStyle w:val="ae"/>
        <w:ind w:leftChars="300" w:left="630" w:firstLineChars="100" w:firstLine="210"/>
        <w:rPr>
          <w:rFonts w:ascii="ＭＳ Ｐ明朝" w:eastAsia="ＭＳ Ｐ明朝" w:hAnsi="ＭＳ Ｐ明朝"/>
          <w:sz w:val="21"/>
        </w:rPr>
      </w:pPr>
      <w:r w:rsidRPr="00BE1219">
        <w:rPr>
          <w:rFonts w:ascii="ＭＳ Ｐ明朝" w:eastAsia="ＭＳ Ｐ明朝" w:hAnsi="ＭＳ Ｐ明朝" w:hint="eastAsia"/>
          <w:sz w:val="21"/>
        </w:rPr>
        <w:t>充分なサービスを行うためには、どの業務にも一定の経験が必要ですが、とりわけ</w:t>
      </w:r>
      <w:r w:rsidR="003E4867" w:rsidRPr="00BE1219">
        <w:rPr>
          <w:rFonts w:ascii="ＭＳ Ｐ明朝" w:eastAsia="ＭＳ Ｐ明朝" w:hAnsi="ＭＳ Ｐ明朝" w:hint="eastAsia"/>
          <w:sz w:val="21"/>
        </w:rPr>
        <w:t>選書</w:t>
      </w:r>
      <w:r w:rsidR="000F2DF9" w:rsidRPr="00BE1219">
        <w:rPr>
          <w:rFonts w:ascii="ＭＳ Ｐ明朝" w:eastAsia="ＭＳ Ｐ明朝" w:hAnsi="ＭＳ Ｐ明朝" w:hint="eastAsia"/>
          <w:sz w:val="21"/>
        </w:rPr>
        <w:t>業務</w:t>
      </w:r>
      <w:r w:rsidR="003E4867" w:rsidRPr="00BE1219">
        <w:rPr>
          <w:rFonts w:ascii="ＭＳ Ｐ明朝" w:eastAsia="ＭＳ Ｐ明朝" w:hAnsi="ＭＳ Ｐ明朝" w:hint="eastAsia"/>
          <w:sz w:val="21"/>
        </w:rPr>
        <w:t>は、図書館の目的やサービス方針を念頭に置き、常に利用者の多様な</w:t>
      </w:r>
      <w:r w:rsidR="00C600EC" w:rsidRPr="00BE1219">
        <w:rPr>
          <w:rFonts w:ascii="ＭＳ Ｐ明朝" w:eastAsia="ＭＳ Ｐ明朝" w:hAnsi="ＭＳ Ｐ明朝" w:hint="eastAsia"/>
          <w:sz w:val="21"/>
        </w:rPr>
        <w:t>資料</w:t>
      </w:r>
      <w:r w:rsidR="003E4867" w:rsidRPr="00BE1219">
        <w:rPr>
          <w:rFonts w:ascii="ＭＳ Ｐ明朝" w:eastAsia="ＭＳ Ｐ明朝" w:hAnsi="ＭＳ Ｐ明朝" w:hint="eastAsia"/>
          <w:sz w:val="21"/>
        </w:rPr>
        <w:t>要求を敏感に感じながら、</w:t>
      </w:r>
      <w:r w:rsidR="00C600EC" w:rsidRPr="00BE1219">
        <w:rPr>
          <w:rFonts w:ascii="ＭＳ Ｐ明朝" w:eastAsia="ＭＳ Ｐ明朝" w:hAnsi="ＭＳ Ｐ明朝" w:hint="eastAsia"/>
          <w:sz w:val="21"/>
        </w:rPr>
        <w:t>なおかつ</w:t>
      </w:r>
      <w:r w:rsidR="003E4867" w:rsidRPr="00BE1219">
        <w:rPr>
          <w:rFonts w:ascii="ＭＳ Ｐ明朝" w:eastAsia="ＭＳ Ｐ明朝" w:hAnsi="ＭＳ Ｐ明朝" w:hint="eastAsia"/>
          <w:sz w:val="21"/>
        </w:rPr>
        <w:t>行政資料や郷土資料</w:t>
      </w:r>
      <w:r w:rsidR="00C600EC" w:rsidRPr="00BE1219">
        <w:rPr>
          <w:rFonts w:ascii="ＭＳ Ｐ明朝" w:eastAsia="ＭＳ Ｐ明朝" w:hAnsi="ＭＳ Ｐ明朝" w:hint="eastAsia"/>
          <w:sz w:val="21"/>
        </w:rPr>
        <w:t>など利用</w:t>
      </w:r>
      <w:r w:rsidR="00CB0C17" w:rsidRPr="00BE1219">
        <w:rPr>
          <w:rFonts w:ascii="ＭＳ Ｐ明朝" w:eastAsia="ＭＳ Ｐ明朝" w:hAnsi="ＭＳ Ｐ明朝" w:hint="eastAsia"/>
          <w:sz w:val="21"/>
        </w:rPr>
        <w:t>の多寡にかかわらず</w:t>
      </w:r>
      <w:r w:rsidR="00A704C9" w:rsidRPr="00BE1219">
        <w:rPr>
          <w:rFonts w:ascii="ＭＳ Ｐ明朝" w:eastAsia="ＭＳ Ｐ明朝" w:hAnsi="ＭＳ Ｐ明朝" w:hint="eastAsia"/>
          <w:sz w:val="21"/>
        </w:rPr>
        <w:t>所蔵すべき</w:t>
      </w:r>
      <w:r w:rsidR="00C600EC" w:rsidRPr="00BE1219">
        <w:rPr>
          <w:rFonts w:ascii="ＭＳ Ｐ明朝" w:eastAsia="ＭＳ Ｐ明朝" w:hAnsi="ＭＳ Ｐ明朝" w:hint="eastAsia"/>
          <w:sz w:val="21"/>
        </w:rPr>
        <w:t>資料にも目配りし</w:t>
      </w:r>
      <w:r w:rsidR="003E4867" w:rsidRPr="00BE1219">
        <w:rPr>
          <w:rFonts w:ascii="ＭＳ Ｐ明朝" w:eastAsia="ＭＳ Ｐ明朝" w:hAnsi="ＭＳ Ｐ明朝" w:hint="eastAsia"/>
          <w:sz w:val="21"/>
        </w:rPr>
        <w:t>、あらゆる分野にわたる資料を、個々の図書館で諸々の条件の下で選択する</w:t>
      </w:r>
      <w:r w:rsidR="00A704C9" w:rsidRPr="00BE1219">
        <w:rPr>
          <w:rFonts w:ascii="ＭＳ Ｐ明朝" w:eastAsia="ＭＳ Ｐ明朝" w:hAnsi="ＭＳ Ｐ明朝" w:hint="eastAsia"/>
          <w:sz w:val="21"/>
        </w:rPr>
        <w:t>必要があり</w:t>
      </w:r>
      <w:r w:rsidR="003E4867" w:rsidRPr="00BE1219">
        <w:rPr>
          <w:rFonts w:ascii="ＭＳ Ｐ明朝" w:eastAsia="ＭＳ Ｐ明朝" w:hAnsi="ＭＳ Ｐ明朝" w:hint="eastAsia"/>
          <w:sz w:val="21"/>
        </w:rPr>
        <w:t>、</w:t>
      </w:r>
      <w:r w:rsidR="00CB0C17" w:rsidRPr="00BE1219">
        <w:rPr>
          <w:rFonts w:ascii="ＭＳ Ｐ明朝" w:eastAsia="ＭＳ Ｐ明朝" w:hAnsi="ＭＳ Ｐ明朝" w:hint="eastAsia"/>
          <w:sz w:val="21"/>
        </w:rPr>
        <w:t>図書館員としての</w:t>
      </w:r>
      <w:r w:rsidR="003E4867" w:rsidRPr="00BE1219">
        <w:rPr>
          <w:rFonts w:ascii="ＭＳ Ｐ明朝" w:eastAsia="ＭＳ Ｐ明朝" w:hAnsi="ＭＳ Ｐ明朝" w:hint="eastAsia"/>
          <w:sz w:val="21"/>
        </w:rPr>
        <w:t>高度</w:t>
      </w:r>
      <w:r w:rsidR="00FC31F4" w:rsidRPr="00BE1219">
        <w:rPr>
          <w:rFonts w:ascii="ＭＳ Ｐ明朝" w:eastAsia="ＭＳ Ｐ明朝" w:hAnsi="ＭＳ Ｐ明朝" w:hint="eastAsia"/>
          <w:sz w:val="21"/>
        </w:rPr>
        <w:t>なノウハウ</w:t>
      </w:r>
      <w:r w:rsidR="003E4867" w:rsidRPr="00BE1219">
        <w:rPr>
          <w:rFonts w:ascii="ＭＳ Ｐ明朝" w:eastAsia="ＭＳ Ｐ明朝" w:hAnsi="ＭＳ Ｐ明朝" w:hint="eastAsia"/>
          <w:sz w:val="21"/>
        </w:rPr>
        <w:t>が求められる</w:t>
      </w:r>
      <w:r w:rsidR="00CB0C17" w:rsidRPr="00BE1219">
        <w:rPr>
          <w:rFonts w:ascii="ＭＳ Ｐ明朝" w:eastAsia="ＭＳ Ｐ明朝" w:hAnsi="ＭＳ Ｐ明朝" w:hint="eastAsia"/>
          <w:sz w:val="21"/>
        </w:rPr>
        <w:t>業務です</w:t>
      </w:r>
      <w:r w:rsidR="003E4867" w:rsidRPr="00BE1219">
        <w:rPr>
          <w:rFonts w:ascii="ＭＳ Ｐ明朝" w:eastAsia="ＭＳ Ｐ明朝" w:hAnsi="ＭＳ Ｐ明朝" w:hint="eastAsia"/>
          <w:sz w:val="21"/>
        </w:rPr>
        <w:t>。</w:t>
      </w:r>
    </w:p>
    <w:p w14:paraId="4FAD815D" w14:textId="21EDBDD9" w:rsidR="00BE00F3" w:rsidRPr="00BE1219" w:rsidRDefault="00CB0C17" w:rsidP="0047434B">
      <w:pPr>
        <w:pStyle w:val="ae"/>
        <w:ind w:leftChars="300" w:left="630" w:firstLineChars="100" w:firstLine="210"/>
      </w:pPr>
      <w:r w:rsidRPr="00BE1219">
        <w:rPr>
          <w:rFonts w:ascii="ＭＳ Ｐ明朝" w:eastAsia="ＭＳ Ｐ明朝" w:hAnsi="ＭＳ Ｐ明朝" w:hint="eastAsia"/>
          <w:sz w:val="21"/>
        </w:rPr>
        <w:t>図書館の役割は、書籍や資料など人類の知的遺産を集積し、住民や研究者が触れられるようにすることであり、数年間の計画はもちろん、同時に数十年単位で運営を考えていく必要があり、民間企業では難しい所があります。</w:t>
      </w:r>
      <w:r w:rsidR="000F2DF9" w:rsidRPr="00BE1219">
        <w:rPr>
          <w:rFonts w:ascii="ＭＳ Ｐ明朝" w:eastAsia="ＭＳ Ｐ明朝" w:hAnsi="ＭＳ Ｐ明朝" w:hint="eastAsia"/>
          <w:sz w:val="21"/>
        </w:rPr>
        <w:t>指定管理者制度の場合、</w:t>
      </w:r>
      <w:r w:rsidR="003E4867" w:rsidRPr="00BE1219">
        <w:rPr>
          <w:rFonts w:ascii="ＭＳ Ｐ明朝" w:eastAsia="ＭＳ Ｐ明朝" w:hAnsi="ＭＳ Ｐ明朝" w:hint="eastAsia"/>
          <w:sz w:val="21"/>
        </w:rPr>
        <w:t>組織内での人材の入れ替わりが激し</w:t>
      </w:r>
      <w:r w:rsidR="000F2DF9" w:rsidRPr="00BE1219">
        <w:rPr>
          <w:rFonts w:ascii="ＭＳ Ｐ明朝" w:eastAsia="ＭＳ Ｐ明朝" w:hAnsi="ＭＳ Ｐ明朝" w:hint="eastAsia"/>
          <w:sz w:val="21"/>
        </w:rPr>
        <w:t>く、</w:t>
      </w:r>
      <w:r w:rsidR="00A704C9" w:rsidRPr="00BE1219">
        <w:rPr>
          <w:rFonts w:ascii="ＭＳ Ｐ明朝" w:eastAsia="ＭＳ Ｐ明朝" w:hAnsi="ＭＳ Ｐ明朝" w:hint="eastAsia"/>
          <w:sz w:val="21"/>
        </w:rPr>
        <w:t>また、</w:t>
      </w:r>
      <w:r w:rsidR="003B4D88" w:rsidRPr="00BE1219">
        <w:rPr>
          <w:rFonts w:ascii="ＭＳ Ｐ明朝" w:eastAsia="ＭＳ Ｐ明朝" w:hAnsi="ＭＳ Ｐ明朝" w:hint="eastAsia"/>
          <w:sz w:val="21"/>
        </w:rPr>
        <w:t>受託期間は</w:t>
      </w:r>
      <w:r w:rsidR="00A704C9" w:rsidRPr="00BE1219">
        <w:rPr>
          <w:rFonts w:ascii="ＭＳ Ｐ明朝" w:eastAsia="ＭＳ Ｐ明朝" w:hAnsi="ＭＳ Ｐ明朝" w:hint="eastAsia"/>
          <w:sz w:val="21"/>
        </w:rPr>
        <w:t>長くても５年程度の年限</w:t>
      </w:r>
      <w:r w:rsidR="00B372E1" w:rsidRPr="00B03A19">
        <w:rPr>
          <w:rFonts w:ascii="ＭＳ Ｐ明朝" w:eastAsia="ＭＳ Ｐ明朝" w:hAnsi="ＭＳ Ｐ明朝" w:hint="eastAsia"/>
          <w:sz w:val="21"/>
        </w:rPr>
        <w:t>で</w:t>
      </w:r>
      <w:r w:rsidR="00A704C9" w:rsidRPr="00BE1219">
        <w:rPr>
          <w:rFonts w:ascii="ＭＳ Ｐ明朝" w:eastAsia="ＭＳ Ｐ明朝" w:hAnsi="ＭＳ Ｐ明朝" w:hint="eastAsia"/>
          <w:sz w:val="21"/>
        </w:rPr>
        <w:t>あり</w:t>
      </w:r>
      <w:r w:rsidR="003B4D88" w:rsidRPr="00BE1219">
        <w:rPr>
          <w:rFonts w:ascii="ＭＳ Ｐ明朝" w:eastAsia="ＭＳ Ｐ明朝" w:hAnsi="ＭＳ Ｐ明朝" w:hint="eastAsia"/>
          <w:sz w:val="21"/>
        </w:rPr>
        <w:t>、長期的な視野に立った</w:t>
      </w:r>
      <w:r w:rsidR="000F2DF9" w:rsidRPr="00BE1219">
        <w:rPr>
          <w:rFonts w:ascii="ＭＳ Ｐ明朝" w:eastAsia="ＭＳ Ｐ明朝" w:hAnsi="ＭＳ Ｐ明朝" w:hint="eastAsia"/>
          <w:sz w:val="21"/>
        </w:rPr>
        <w:t>選書業務</w:t>
      </w:r>
      <w:r w:rsidR="003B4D88" w:rsidRPr="00BE1219">
        <w:rPr>
          <w:rFonts w:ascii="ＭＳ Ｐ明朝" w:eastAsia="ＭＳ Ｐ明朝" w:hAnsi="ＭＳ Ｐ明朝" w:hint="eastAsia"/>
          <w:sz w:val="21"/>
        </w:rPr>
        <w:t>等</w:t>
      </w:r>
      <w:r w:rsidR="000F2DF9" w:rsidRPr="00BE1219">
        <w:rPr>
          <w:rFonts w:ascii="ＭＳ Ｐ明朝" w:eastAsia="ＭＳ Ｐ明朝" w:hAnsi="ＭＳ Ｐ明朝" w:hint="eastAsia"/>
          <w:sz w:val="21"/>
        </w:rPr>
        <w:t>に支障が生じ、</w:t>
      </w:r>
      <w:r w:rsidR="00FC31F4" w:rsidRPr="00BE1219">
        <w:rPr>
          <w:rFonts w:ascii="ＭＳ Ｐ明朝" w:eastAsia="ＭＳ Ｐ明朝" w:hAnsi="ＭＳ Ｐ明朝" w:hint="eastAsia"/>
          <w:sz w:val="21"/>
        </w:rPr>
        <w:t>管理運営</w:t>
      </w:r>
      <w:r w:rsidR="00BC0F23" w:rsidRPr="00BE1219">
        <w:rPr>
          <w:rFonts w:ascii="ＭＳ Ｐ明朝" w:eastAsia="ＭＳ Ｐ明朝" w:hAnsi="ＭＳ Ｐ明朝" w:hint="eastAsia"/>
          <w:sz w:val="21"/>
        </w:rPr>
        <w:t>上の問題とな</w:t>
      </w:r>
      <w:r w:rsidR="00BC0F23" w:rsidRPr="00B03A19">
        <w:rPr>
          <w:rFonts w:ascii="ＭＳ Ｐ明朝" w:eastAsia="ＭＳ Ｐ明朝" w:hAnsi="ＭＳ Ｐ明朝" w:hint="eastAsia"/>
          <w:sz w:val="21"/>
        </w:rPr>
        <w:t>る</w:t>
      </w:r>
      <w:r w:rsidR="000F62A6" w:rsidRPr="00B03A19">
        <w:rPr>
          <w:rFonts w:ascii="ＭＳ Ｐ明朝" w:eastAsia="ＭＳ Ｐ明朝" w:hAnsi="ＭＳ Ｐ明朝" w:hint="eastAsia"/>
          <w:sz w:val="21"/>
        </w:rPr>
        <w:t>恐</w:t>
      </w:r>
      <w:r w:rsidR="000F62A6">
        <w:rPr>
          <w:rFonts w:ascii="ＭＳ Ｐ明朝" w:eastAsia="ＭＳ Ｐ明朝" w:hAnsi="ＭＳ Ｐ明朝" w:hint="eastAsia"/>
          <w:sz w:val="21"/>
        </w:rPr>
        <w:t>れ</w:t>
      </w:r>
      <w:r w:rsidR="00FC31F4" w:rsidRPr="00BE1219">
        <w:rPr>
          <w:rFonts w:ascii="ＭＳ Ｐ明朝" w:eastAsia="ＭＳ Ｐ明朝" w:hAnsi="ＭＳ Ｐ明朝" w:hint="eastAsia"/>
          <w:sz w:val="21"/>
        </w:rPr>
        <w:t>があ</w:t>
      </w:r>
      <w:r w:rsidR="00401804" w:rsidRPr="00BE1219">
        <w:rPr>
          <w:rFonts w:ascii="ＭＳ Ｐ明朝" w:eastAsia="ＭＳ Ｐ明朝" w:hAnsi="ＭＳ Ｐ明朝" w:hint="eastAsia"/>
          <w:sz w:val="21"/>
        </w:rPr>
        <w:t>ります</w:t>
      </w:r>
      <w:r w:rsidR="00FC31F4" w:rsidRPr="00BE1219">
        <w:rPr>
          <w:rFonts w:ascii="ＭＳ Ｐ明朝" w:eastAsia="ＭＳ Ｐ明朝" w:hAnsi="ＭＳ Ｐ明朝" w:hint="eastAsia"/>
          <w:sz w:val="21"/>
        </w:rPr>
        <w:t>。</w:t>
      </w:r>
    </w:p>
    <w:p w14:paraId="6BBA00E7" w14:textId="38976C76" w:rsidR="008751C9" w:rsidRPr="004B0FE7" w:rsidRDefault="00BD70B8" w:rsidP="00457B51">
      <w:pPr>
        <w:ind w:leftChars="300" w:left="630" w:firstLineChars="100" w:firstLine="210"/>
        <w:jc w:val="left"/>
      </w:pPr>
      <w:r w:rsidRPr="00BE1219">
        <w:rPr>
          <w:rFonts w:hint="eastAsia"/>
        </w:rPr>
        <w:t>宝</w:t>
      </w:r>
      <w:r w:rsidR="00471CE2" w:rsidRPr="00BE1219">
        <w:rPr>
          <w:rFonts w:asciiTheme="minorEastAsia" w:hAnsiTheme="minorEastAsia" w:cs="ＭＳ Ｐゴシック" w:hint="eastAsia"/>
          <w:kern w:val="0"/>
          <w:sz w:val="22"/>
        </w:rPr>
        <w:t>塚</w:t>
      </w:r>
      <w:r w:rsidR="00BE00F3" w:rsidRPr="00BE1219">
        <w:rPr>
          <w:rFonts w:hint="eastAsia"/>
        </w:rPr>
        <w:t>市の正規司書職員は、現在、１５名</w:t>
      </w:r>
      <w:r w:rsidR="009E7009" w:rsidRPr="00BE1219">
        <w:rPr>
          <w:rFonts w:hint="eastAsia"/>
        </w:rPr>
        <w:t>（中央図書館９名、西図書館で６名）で、</w:t>
      </w:r>
      <w:r w:rsidRPr="00BE1219">
        <w:rPr>
          <w:rFonts w:hint="eastAsia"/>
        </w:rPr>
        <w:t>そのうち</w:t>
      </w:r>
      <w:r w:rsidR="00BE00F3" w:rsidRPr="00BE1219">
        <w:rPr>
          <w:rFonts w:hint="eastAsia"/>
        </w:rPr>
        <w:t>経験年数２０年以上</w:t>
      </w:r>
      <w:r w:rsidRPr="00BE1219">
        <w:rPr>
          <w:rFonts w:hint="eastAsia"/>
        </w:rPr>
        <w:t>の方</w:t>
      </w:r>
      <w:r w:rsidR="0089317D" w:rsidRPr="00BE1219">
        <w:rPr>
          <w:rFonts w:hint="eastAsia"/>
        </w:rPr>
        <w:t>は１３</w:t>
      </w:r>
      <w:r w:rsidR="00BE00F3" w:rsidRPr="00BE1219">
        <w:rPr>
          <w:rFonts w:hint="eastAsia"/>
        </w:rPr>
        <w:t>名</w:t>
      </w:r>
      <w:r w:rsidR="0089317D" w:rsidRPr="00BE1219">
        <w:rPr>
          <w:rFonts w:hint="eastAsia"/>
        </w:rPr>
        <w:t>です</w:t>
      </w:r>
      <w:r w:rsidRPr="00BE1219">
        <w:rPr>
          <w:rFonts w:hint="eastAsia"/>
        </w:rPr>
        <w:t>。</w:t>
      </w:r>
      <w:r w:rsidR="00BE00F3">
        <w:rPr>
          <w:rFonts w:hint="eastAsia"/>
        </w:rPr>
        <w:t>これまでの長い期間にわたって積み重ねてきたスキルを、指定管理</w:t>
      </w:r>
      <w:r w:rsidR="000F62A6" w:rsidRPr="00B03A19">
        <w:rPr>
          <w:rFonts w:hint="eastAsia"/>
        </w:rPr>
        <w:t>者制度</w:t>
      </w:r>
      <w:r w:rsidR="00BE00F3">
        <w:rPr>
          <w:rFonts w:hint="eastAsia"/>
        </w:rPr>
        <w:t>の導入によって、</w:t>
      </w:r>
      <w:r w:rsidR="00460D39" w:rsidRPr="004F76B1">
        <w:rPr>
          <w:rFonts w:hint="eastAsia"/>
        </w:rPr>
        <w:t>生</w:t>
      </w:r>
      <w:r w:rsidR="00174B0D" w:rsidRPr="004F76B1">
        <w:rPr>
          <w:rFonts w:hint="eastAsia"/>
        </w:rPr>
        <w:t>かせ</w:t>
      </w:r>
      <w:r w:rsidR="00BE00F3">
        <w:rPr>
          <w:rFonts w:hint="eastAsia"/>
        </w:rPr>
        <w:t>なくなるのは避けるべきであり、これまで育成した人材を、今後も有効に活用すべきで</w:t>
      </w:r>
      <w:r>
        <w:rPr>
          <w:rFonts w:hint="eastAsia"/>
        </w:rPr>
        <w:t>す</w:t>
      </w:r>
      <w:r w:rsidR="00BE00F3">
        <w:rPr>
          <w:rFonts w:hint="eastAsia"/>
        </w:rPr>
        <w:t>。</w:t>
      </w:r>
      <w:r w:rsidR="00B64F3C" w:rsidRPr="000F62A6">
        <w:rPr>
          <w:rFonts w:hint="eastAsia"/>
        </w:rPr>
        <w:t>平</w:t>
      </w:r>
      <w:r w:rsidR="00B64F3C" w:rsidRPr="004B0FE7">
        <w:rPr>
          <w:rFonts w:hint="eastAsia"/>
        </w:rPr>
        <w:t>成３１年１月３日付</w:t>
      </w:r>
      <w:r w:rsidR="008751C9" w:rsidRPr="004B0FE7">
        <w:rPr>
          <w:rFonts w:hint="eastAsia"/>
        </w:rPr>
        <w:t>の「天声人語」で、本市の「福袋」の取組が取り上げられ</w:t>
      </w:r>
      <w:r w:rsidR="00811412" w:rsidRPr="004B0FE7">
        <w:rPr>
          <w:rFonts w:hint="eastAsia"/>
        </w:rPr>
        <w:t>評価されています</w:t>
      </w:r>
      <w:r w:rsidR="008751C9" w:rsidRPr="004B0FE7">
        <w:rPr>
          <w:rFonts w:hint="eastAsia"/>
        </w:rPr>
        <w:t>が、</w:t>
      </w:r>
      <w:r w:rsidR="00457B51" w:rsidRPr="000F1F72">
        <w:rPr>
          <w:rFonts w:hint="eastAsia"/>
        </w:rPr>
        <w:t>このような取組</w:t>
      </w:r>
      <w:r w:rsidR="000F62A6" w:rsidRPr="000F1F72">
        <w:rPr>
          <w:rFonts w:hint="eastAsia"/>
        </w:rPr>
        <w:t>など、図書館業務に熱意を持って取り組んでいる</w:t>
      </w:r>
      <w:r w:rsidR="00457B51" w:rsidRPr="000F1F72">
        <w:rPr>
          <w:rFonts w:hint="eastAsia"/>
        </w:rPr>
        <w:t>優秀な人材を、指定管理</w:t>
      </w:r>
      <w:r w:rsidR="000F62A6" w:rsidRPr="000F1F72">
        <w:rPr>
          <w:rFonts w:hint="eastAsia"/>
        </w:rPr>
        <w:t>者</w:t>
      </w:r>
      <w:r w:rsidR="00B71E1A" w:rsidRPr="004B0FE7">
        <w:rPr>
          <w:rFonts w:hint="eastAsia"/>
        </w:rPr>
        <w:t>制度の</w:t>
      </w:r>
      <w:r w:rsidR="00457B51" w:rsidRPr="004B0FE7">
        <w:rPr>
          <w:rFonts w:hint="eastAsia"/>
        </w:rPr>
        <w:t>導入によって失うことは惜しい</w:t>
      </w:r>
      <w:r w:rsidR="0072303A" w:rsidRPr="004B0FE7">
        <w:rPr>
          <w:rFonts w:hint="eastAsia"/>
        </w:rPr>
        <w:t>と思われます</w:t>
      </w:r>
      <w:r w:rsidR="00457B51" w:rsidRPr="004B0FE7">
        <w:rPr>
          <w:rFonts w:hint="eastAsia"/>
        </w:rPr>
        <w:t>。</w:t>
      </w:r>
      <w:r w:rsidR="008751C9" w:rsidRPr="004B0FE7">
        <w:rPr>
          <w:rFonts w:hint="eastAsia"/>
        </w:rPr>
        <w:t xml:space="preserve">　　</w:t>
      </w:r>
    </w:p>
    <w:p w14:paraId="516A4758" w14:textId="7576B701" w:rsidR="00E452F9" w:rsidRDefault="00457B51" w:rsidP="0047434B">
      <w:pPr>
        <w:ind w:leftChars="300" w:left="630" w:firstLineChars="100" w:firstLine="210"/>
        <w:jc w:val="left"/>
      </w:pPr>
      <w:r w:rsidRPr="004B0FE7">
        <w:rPr>
          <w:rFonts w:hint="eastAsia"/>
        </w:rPr>
        <w:t>なお、</w:t>
      </w:r>
      <w:r w:rsidR="00E452F9">
        <w:rPr>
          <w:rFonts w:hint="eastAsia"/>
        </w:rPr>
        <w:t>これまで蓄積されたノウハウを図書館の職員間で継承し発展させていくには、一定の時間が必要であり、そのためには、世代間のバランスがとれた、安定した職員体制が必要です。</w:t>
      </w:r>
    </w:p>
    <w:p w14:paraId="3D2B501D" w14:textId="12964F4A" w:rsidR="00E452F9" w:rsidRDefault="00E452F9" w:rsidP="0047434B">
      <w:pPr>
        <w:ind w:left="630" w:hangingChars="300" w:hanging="630"/>
        <w:jc w:val="left"/>
      </w:pPr>
      <w:r>
        <w:rPr>
          <w:rFonts w:hint="eastAsia"/>
        </w:rPr>
        <w:t xml:space="preserve">　　　</w:t>
      </w:r>
      <w:r w:rsidR="00B71E1A">
        <w:rPr>
          <w:rFonts w:hint="eastAsia"/>
        </w:rPr>
        <w:t xml:space="preserve">　</w:t>
      </w:r>
      <w:r>
        <w:rPr>
          <w:rFonts w:hint="eastAsia"/>
        </w:rPr>
        <w:t>指定管理者の場合、経費削減を人件費の部分で行うのが通例であり、賃金の比較的低い若い世代が中心となっており、世代間のバランスがとれていない</w:t>
      </w:r>
      <w:r w:rsidR="004A38E0">
        <w:rPr>
          <w:rFonts w:hint="eastAsia"/>
        </w:rPr>
        <w:t>場合が多</w:t>
      </w:r>
      <w:r w:rsidR="00C4406F">
        <w:rPr>
          <w:rFonts w:hint="eastAsia"/>
        </w:rPr>
        <w:t>くみられます。</w:t>
      </w:r>
    </w:p>
    <w:p w14:paraId="0E9A47DE" w14:textId="77777777" w:rsidR="0047434B" w:rsidRDefault="0047434B" w:rsidP="0059379A">
      <w:pPr>
        <w:jc w:val="left"/>
      </w:pPr>
    </w:p>
    <w:p w14:paraId="53AB98D0" w14:textId="52D35C45" w:rsidR="0047434B" w:rsidRDefault="00694EF5" w:rsidP="00694EF5">
      <w:pPr>
        <w:ind w:firstLineChars="200" w:firstLine="422"/>
        <w:jc w:val="left"/>
        <w:rPr>
          <w:b/>
        </w:rPr>
      </w:pPr>
      <w:r w:rsidRPr="004F76B1">
        <w:rPr>
          <w:rFonts w:hint="eastAsia"/>
          <w:b/>
        </w:rPr>
        <w:t>４</w:t>
      </w:r>
      <w:r w:rsidR="00170C6D" w:rsidRPr="004F76B1">
        <w:rPr>
          <w:rFonts w:hint="eastAsia"/>
          <w:b/>
        </w:rPr>
        <w:t xml:space="preserve"> </w:t>
      </w:r>
      <w:r w:rsidR="0059379A" w:rsidRPr="00BE00F3">
        <w:rPr>
          <w:rFonts w:hint="eastAsia"/>
          <w:b/>
        </w:rPr>
        <w:t>宝</w:t>
      </w:r>
      <w:r w:rsidR="0059379A" w:rsidRPr="00BE00F3">
        <w:rPr>
          <w:rFonts w:asciiTheme="minorEastAsia" w:hAnsiTheme="minorEastAsia" w:cs="ＭＳ Ｐゴシック" w:hint="eastAsia"/>
          <w:b/>
          <w:kern w:val="0"/>
          <w:sz w:val="22"/>
        </w:rPr>
        <w:t>塚</w:t>
      </w:r>
      <w:r w:rsidR="0059379A" w:rsidRPr="00BE00F3">
        <w:rPr>
          <w:rFonts w:hint="eastAsia"/>
          <w:b/>
        </w:rPr>
        <w:t>市独自の資料やサービスを、継続しにくくなる</w:t>
      </w:r>
    </w:p>
    <w:p w14:paraId="49FC5518" w14:textId="791245F1" w:rsidR="0059379A" w:rsidRPr="0047434B" w:rsidRDefault="0059379A" w:rsidP="0047434B">
      <w:pPr>
        <w:ind w:leftChars="300" w:left="630" w:firstLineChars="100" w:firstLine="210"/>
        <w:jc w:val="left"/>
        <w:rPr>
          <w:b/>
        </w:rPr>
      </w:pPr>
      <w:r>
        <w:rPr>
          <w:rFonts w:hint="eastAsia"/>
        </w:rPr>
        <w:t>図書館では、地域独自の資料</w:t>
      </w:r>
      <w:r w:rsidR="003B4D88">
        <w:rPr>
          <w:rFonts w:hint="eastAsia"/>
        </w:rPr>
        <w:t>、</w:t>
      </w:r>
      <w:r w:rsidR="00C4406F">
        <w:rPr>
          <w:rFonts w:hint="eastAsia"/>
        </w:rPr>
        <w:t>郷土資料等を</w:t>
      </w:r>
      <w:r>
        <w:rPr>
          <w:rFonts w:hint="eastAsia"/>
        </w:rPr>
        <w:t>収集・</w:t>
      </w:r>
      <w:r w:rsidR="003B4D88" w:rsidRPr="0047434B">
        <w:rPr>
          <w:rFonts w:hint="eastAsia"/>
        </w:rPr>
        <w:t>所蔵</w:t>
      </w:r>
      <w:r w:rsidRPr="0047434B">
        <w:rPr>
          <w:rFonts w:hint="eastAsia"/>
        </w:rPr>
        <w:t>・提供していますが、こ</w:t>
      </w:r>
      <w:r w:rsidRPr="0047434B">
        <w:rPr>
          <w:rFonts w:hint="eastAsia"/>
        </w:rPr>
        <w:lastRenderedPageBreak/>
        <w:t>れらの資料の研究も含めて、専門職員がノウハウを蓄積して</w:t>
      </w:r>
      <w:r w:rsidR="003B4D88" w:rsidRPr="0047434B">
        <w:rPr>
          <w:rFonts w:hint="eastAsia"/>
        </w:rPr>
        <w:t>サービスを提供</w:t>
      </w:r>
      <w:r w:rsidRPr="0047434B">
        <w:rPr>
          <w:rFonts w:hint="eastAsia"/>
        </w:rPr>
        <w:t>しています。地域の資料や人的ネットワークを活用して行う図書館サービスは、ノウハウが無い指定管理者では難し</w:t>
      </w:r>
      <w:r w:rsidR="003B4D88" w:rsidRPr="0047434B">
        <w:rPr>
          <w:rFonts w:hint="eastAsia"/>
        </w:rPr>
        <w:t>く、</w:t>
      </w:r>
      <w:r w:rsidRPr="0047434B">
        <w:rPr>
          <w:rFonts w:hint="eastAsia"/>
        </w:rPr>
        <w:t>また、これまで積み重ねてきた部分が、指定管理の導入により一度途切れて</w:t>
      </w:r>
      <w:r w:rsidR="00AF091A" w:rsidRPr="0047434B">
        <w:rPr>
          <w:rFonts w:hint="eastAsia"/>
        </w:rPr>
        <w:t>失われて</w:t>
      </w:r>
      <w:r w:rsidRPr="0047434B">
        <w:rPr>
          <w:rFonts w:hint="eastAsia"/>
        </w:rPr>
        <w:t>しまうと、</w:t>
      </w:r>
      <w:r w:rsidR="00AF091A" w:rsidRPr="0047434B">
        <w:rPr>
          <w:rFonts w:hint="eastAsia"/>
        </w:rPr>
        <w:t>またゼロから積み重ね</w:t>
      </w:r>
      <w:r w:rsidR="004A38E0" w:rsidRPr="0047434B">
        <w:rPr>
          <w:rFonts w:hint="eastAsia"/>
        </w:rPr>
        <w:t>る必要があります。</w:t>
      </w:r>
    </w:p>
    <w:p w14:paraId="06913F0C" w14:textId="2017DF72" w:rsidR="0059379A" w:rsidRPr="0047434B" w:rsidRDefault="0059379A" w:rsidP="0047434B">
      <w:pPr>
        <w:ind w:leftChars="300" w:left="630" w:firstLineChars="100" w:firstLine="210"/>
        <w:jc w:val="left"/>
      </w:pPr>
      <w:r w:rsidRPr="0047434B">
        <w:rPr>
          <w:rFonts w:hint="eastAsia"/>
        </w:rPr>
        <w:t>宝</w:t>
      </w:r>
      <w:r w:rsidRPr="0047434B">
        <w:rPr>
          <w:rFonts w:asciiTheme="minorEastAsia" w:hAnsiTheme="minorEastAsia" w:cs="ＭＳ Ｐゴシック" w:hint="eastAsia"/>
          <w:kern w:val="0"/>
          <w:sz w:val="22"/>
        </w:rPr>
        <w:t>塚</w:t>
      </w:r>
      <w:r w:rsidRPr="0047434B">
        <w:rPr>
          <w:rFonts w:hint="eastAsia"/>
        </w:rPr>
        <w:t>市立図書館</w:t>
      </w:r>
      <w:r w:rsidR="00FB47C2" w:rsidRPr="0047434B">
        <w:rPr>
          <w:rFonts w:hint="eastAsia"/>
        </w:rPr>
        <w:t>独自</w:t>
      </w:r>
      <w:r w:rsidRPr="0047434B">
        <w:rPr>
          <w:rFonts w:hint="eastAsia"/>
        </w:rPr>
        <w:t>の取組として、宝</w:t>
      </w:r>
      <w:r w:rsidRPr="0047434B">
        <w:rPr>
          <w:rFonts w:asciiTheme="minorEastAsia" w:hAnsiTheme="minorEastAsia" w:cs="ＭＳ Ｐゴシック" w:hint="eastAsia"/>
          <w:kern w:val="0"/>
          <w:sz w:val="22"/>
        </w:rPr>
        <w:t>塚</w:t>
      </w:r>
      <w:r w:rsidRPr="0047434B">
        <w:rPr>
          <w:rFonts w:hint="eastAsia"/>
        </w:rPr>
        <w:t>の町に関する本（冊子</w:t>
      </w:r>
      <w:r>
        <w:rPr>
          <w:rFonts w:hint="eastAsia"/>
        </w:rPr>
        <w:t>）を募集し、図書館に所蔵する「みんなのたからづかマチ文庫」</w:t>
      </w:r>
      <w:r w:rsidR="00C4406F">
        <w:rPr>
          <w:rFonts w:hint="eastAsia"/>
        </w:rPr>
        <w:t>などは</w:t>
      </w:r>
      <w:r>
        <w:rPr>
          <w:rFonts w:hint="eastAsia"/>
        </w:rPr>
        <w:t>、市民とともに作り上げている事業であり、郷土資料に関する知識が十分ではない指定管理者では</w:t>
      </w:r>
      <w:r w:rsidR="00F002B7" w:rsidRPr="0047434B">
        <w:rPr>
          <w:rFonts w:hint="eastAsia"/>
        </w:rPr>
        <w:t>実施が</w:t>
      </w:r>
      <w:r w:rsidRPr="0047434B">
        <w:rPr>
          <w:rFonts w:hint="eastAsia"/>
        </w:rPr>
        <w:t>難しい</w:t>
      </w:r>
      <w:r w:rsidR="00F002B7" w:rsidRPr="0047434B">
        <w:rPr>
          <w:rFonts w:hint="eastAsia"/>
        </w:rPr>
        <w:t>面があります</w:t>
      </w:r>
      <w:r w:rsidRPr="0047434B">
        <w:rPr>
          <w:rFonts w:hint="eastAsia"/>
        </w:rPr>
        <w:t>。また、中央図書館には宝</w:t>
      </w:r>
      <w:r w:rsidRPr="0047434B">
        <w:rPr>
          <w:rFonts w:asciiTheme="minorEastAsia" w:hAnsiTheme="minorEastAsia" w:cs="ＭＳ Ｐゴシック" w:hint="eastAsia"/>
          <w:kern w:val="0"/>
          <w:sz w:val="22"/>
        </w:rPr>
        <w:t>塚</w:t>
      </w:r>
      <w:r w:rsidRPr="0047434B">
        <w:rPr>
          <w:rFonts w:hint="eastAsia"/>
        </w:rPr>
        <w:t>市に関わる歴史資料（古文書・写真・絵はがき等）を、専門職員が</w:t>
      </w:r>
      <w:r w:rsidR="00551829" w:rsidRPr="0047434B">
        <w:rPr>
          <w:rFonts w:hint="eastAsia"/>
        </w:rPr>
        <w:t>保存・収集・</w:t>
      </w:r>
      <w:r w:rsidRPr="0047434B">
        <w:rPr>
          <w:rFonts w:hint="eastAsia"/>
        </w:rPr>
        <w:t>研究等を行</w:t>
      </w:r>
      <w:r w:rsidR="00551829" w:rsidRPr="0047434B">
        <w:rPr>
          <w:rFonts w:hint="eastAsia"/>
        </w:rPr>
        <w:t>う市史資料室があり</w:t>
      </w:r>
      <w:r w:rsidRPr="0047434B">
        <w:rPr>
          <w:rFonts w:hint="eastAsia"/>
        </w:rPr>
        <w:t>、</w:t>
      </w:r>
      <w:r w:rsidR="00551829" w:rsidRPr="0047434B">
        <w:rPr>
          <w:rFonts w:hint="eastAsia"/>
        </w:rPr>
        <w:t>図書館と</w:t>
      </w:r>
      <w:r w:rsidR="00C4406F" w:rsidRPr="0047434B">
        <w:rPr>
          <w:rFonts w:hint="eastAsia"/>
        </w:rPr>
        <w:t>協力し</w:t>
      </w:r>
      <w:r w:rsidR="00551829" w:rsidRPr="0047434B">
        <w:rPr>
          <w:rFonts w:hint="eastAsia"/>
        </w:rPr>
        <w:t>て、保存資料の公開や講座等の開催を通じて市の歴史の啓発に努めており、</w:t>
      </w:r>
      <w:r w:rsidRPr="0047434B">
        <w:rPr>
          <w:rFonts w:hint="eastAsia"/>
        </w:rPr>
        <w:t>こ</w:t>
      </w:r>
      <w:r w:rsidR="00F002B7" w:rsidRPr="0047434B">
        <w:rPr>
          <w:rFonts w:hint="eastAsia"/>
        </w:rPr>
        <w:t>れ</w:t>
      </w:r>
      <w:r w:rsidRPr="0047434B">
        <w:rPr>
          <w:rFonts w:hint="eastAsia"/>
        </w:rPr>
        <w:t>についても、指定管理者では難しい</w:t>
      </w:r>
      <w:r w:rsidR="00551829" w:rsidRPr="0047434B">
        <w:rPr>
          <w:rFonts w:hint="eastAsia"/>
        </w:rPr>
        <w:t>部分です</w:t>
      </w:r>
      <w:r w:rsidRPr="0047434B">
        <w:rPr>
          <w:rFonts w:hint="eastAsia"/>
        </w:rPr>
        <w:t>。</w:t>
      </w:r>
    </w:p>
    <w:p w14:paraId="52160A7B" w14:textId="1F56026C" w:rsidR="0059379A" w:rsidRPr="0047434B" w:rsidRDefault="00FB47C2" w:rsidP="0047434B">
      <w:pPr>
        <w:ind w:leftChars="300" w:left="630" w:firstLineChars="100" w:firstLine="210"/>
        <w:jc w:val="left"/>
      </w:pPr>
      <w:r w:rsidRPr="0047434B">
        <w:rPr>
          <w:rFonts w:hint="eastAsia"/>
        </w:rPr>
        <w:t>また、</w:t>
      </w:r>
      <w:r w:rsidR="0059379A" w:rsidRPr="0047434B">
        <w:rPr>
          <w:rFonts w:hint="eastAsia"/>
        </w:rPr>
        <w:t>図書</w:t>
      </w:r>
      <w:r w:rsidRPr="0047434B">
        <w:rPr>
          <w:rFonts w:hint="eastAsia"/>
        </w:rPr>
        <w:t>館</w:t>
      </w:r>
      <w:r w:rsidR="0059379A" w:rsidRPr="0047434B">
        <w:rPr>
          <w:rFonts w:hint="eastAsia"/>
        </w:rPr>
        <w:t>資料</w:t>
      </w:r>
      <w:r w:rsidRPr="0047434B">
        <w:rPr>
          <w:rFonts w:hint="eastAsia"/>
        </w:rPr>
        <w:t>を無料で自宅に</w:t>
      </w:r>
      <w:r w:rsidR="0059379A" w:rsidRPr="0047434B">
        <w:rPr>
          <w:rFonts w:hint="eastAsia"/>
        </w:rPr>
        <w:t>郵送</w:t>
      </w:r>
      <w:r w:rsidRPr="0047434B">
        <w:rPr>
          <w:rFonts w:hint="eastAsia"/>
        </w:rPr>
        <w:t>する</w:t>
      </w:r>
      <w:r w:rsidR="0059379A" w:rsidRPr="0047434B">
        <w:rPr>
          <w:rFonts w:hint="eastAsia"/>
        </w:rPr>
        <w:t>サービスとして、</w:t>
      </w:r>
      <w:r w:rsidR="0059379A" w:rsidRPr="004F76B1">
        <w:rPr>
          <w:rFonts w:hint="eastAsia"/>
        </w:rPr>
        <w:t>障</w:t>
      </w:r>
      <w:r w:rsidR="00460D39" w:rsidRPr="004F76B1">
        <w:ruby>
          <w:rubyPr>
            <w:rubyAlign w:val="distributeSpace"/>
            <w:hps w:val="10"/>
            <w:hpsRaise w:val="18"/>
            <w:hpsBaseText w:val="21"/>
            <w:lid w:val="ja-JP"/>
          </w:rubyPr>
          <w:rt>
            <w:r w:rsidR="00460D39" w:rsidRPr="004F76B1">
              <w:rPr>
                <w:rFonts w:ascii="ＭＳ 明朝" w:eastAsia="ＭＳ 明朝" w:hAnsi="ＭＳ 明朝" w:hint="eastAsia"/>
                <w:sz w:val="10"/>
              </w:rPr>
              <w:t>がい</w:t>
            </w:r>
          </w:rt>
          <w:rubyBase>
            <w:r w:rsidR="00460D39" w:rsidRPr="004F76B1">
              <w:rPr>
                <w:rFonts w:hint="eastAsia"/>
              </w:rPr>
              <w:t>碍</w:t>
            </w:r>
          </w:rubyBase>
        </w:ruby>
      </w:r>
      <w:r w:rsidR="0059379A" w:rsidRPr="004F76B1">
        <w:rPr>
          <w:rFonts w:hint="eastAsia"/>
        </w:rPr>
        <w:t>者</w:t>
      </w:r>
      <w:r w:rsidRPr="0047434B">
        <w:rPr>
          <w:rFonts w:hint="eastAsia"/>
        </w:rPr>
        <w:t>サービスや</w:t>
      </w:r>
      <w:r w:rsidR="0059379A" w:rsidRPr="0047434B">
        <w:rPr>
          <w:rFonts w:hint="eastAsia"/>
        </w:rPr>
        <w:t>育児・介護サポート</w:t>
      </w:r>
      <w:r w:rsidRPr="0047434B">
        <w:rPr>
          <w:rFonts w:hint="eastAsia"/>
        </w:rPr>
        <w:t>サービス</w:t>
      </w:r>
      <w:r w:rsidR="0059379A" w:rsidRPr="0047434B">
        <w:rPr>
          <w:rFonts w:hint="eastAsia"/>
        </w:rPr>
        <w:t>を実施されていますが、</w:t>
      </w:r>
      <w:r w:rsidRPr="0047434B">
        <w:rPr>
          <w:rFonts w:hint="eastAsia"/>
        </w:rPr>
        <w:t>これら</w:t>
      </w:r>
      <w:r w:rsidR="00C4406F" w:rsidRPr="0047434B">
        <w:rPr>
          <w:rFonts w:hint="eastAsia"/>
        </w:rPr>
        <w:t>の</w:t>
      </w:r>
      <w:r w:rsidR="000F62A6" w:rsidRPr="000F1F72">
        <w:rPr>
          <w:rFonts w:hint="eastAsia"/>
        </w:rPr>
        <w:t>サービス</w:t>
      </w:r>
      <w:r w:rsidR="006742AD" w:rsidRPr="000F1F72">
        <w:rPr>
          <w:rFonts w:hint="eastAsia"/>
        </w:rPr>
        <w:t>は</w:t>
      </w:r>
      <w:r w:rsidRPr="000F1F72">
        <w:rPr>
          <w:rFonts w:hint="eastAsia"/>
        </w:rPr>
        <w:t>充実させるほど業務量も経費も増加</w:t>
      </w:r>
      <w:r w:rsidR="000F62A6" w:rsidRPr="000F1F72">
        <w:rPr>
          <w:rFonts w:hint="eastAsia"/>
        </w:rPr>
        <w:t>し、営利を目的とする</w:t>
      </w:r>
      <w:r w:rsidR="0059379A" w:rsidRPr="000F1F72">
        <w:rPr>
          <w:rFonts w:hint="eastAsia"/>
        </w:rPr>
        <w:t>指定管理者では</w:t>
      </w:r>
      <w:r w:rsidR="000F62A6" w:rsidRPr="000F1F72">
        <w:rPr>
          <w:rFonts w:hint="eastAsia"/>
        </w:rPr>
        <w:t>その対応が</w:t>
      </w:r>
      <w:r w:rsidR="0059379A" w:rsidRPr="0047434B">
        <w:rPr>
          <w:rFonts w:hint="eastAsia"/>
        </w:rPr>
        <w:t>難しいのではないかと思われます。</w:t>
      </w:r>
    </w:p>
    <w:p w14:paraId="77B9BCB9" w14:textId="40E38160" w:rsidR="00BE00F3" w:rsidRPr="0059379A" w:rsidRDefault="00BE00F3" w:rsidP="00636165">
      <w:pPr>
        <w:ind w:firstLineChars="100" w:firstLine="211"/>
        <w:jc w:val="left"/>
        <w:rPr>
          <w:b/>
        </w:rPr>
      </w:pPr>
    </w:p>
    <w:p w14:paraId="6A96FC02" w14:textId="1DD9FC95" w:rsidR="004601EE" w:rsidRPr="00BE00F3" w:rsidRDefault="00DC5413" w:rsidP="00DC5413">
      <w:pPr>
        <w:ind w:firstLineChars="200" w:firstLine="422"/>
        <w:jc w:val="left"/>
        <w:rPr>
          <w:b/>
        </w:rPr>
      </w:pPr>
      <w:r w:rsidRPr="004F76B1">
        <w:rPr>
          <w:rFonts w:hint="eastAsia"/>
          <w:b/>
        </w:rPr>
        <w:t>５</w:t>
      </w:r>
      <w:r w:rsidR="00170C6D" w:rsidRPr="004F76B1">
        <w:rPr>
          <w:rFonts w:hint="eastAsia"/>
          <w:b/>
        </w:rPr>
        <w:t xml:space="preserve"> </w:t>
      </w:r>
      <w:r w:rsidR="004601EE" w:rsidRPr="004F76B1">
        <w:rPr>
          <w:rFonts w:hint="eastAsia"/>
          <w:b/>
        </w:rPr>
        <w:t>サ</w:t>
      </w:r>
      <w:r w:rsidR="004601EE" w:rsidRPr="00BE00F3">
        <w:rPr>
          <w:rFonts w:hint="eastAsia"/>
          <w:b/>
        </w:rPr>
        <w:t>ービスが固定化して、時代の要請等に臨機応変に対応するのが難しくなる</w:t>
      </w:r>
    </w:p>
    <w:p w14:paraId="3D4ED170" w14:textId="1B21F1F8" w:rsidR="004601EE" w:rsidRDefault="004601EE" w:rsidP="0047434B">
      <w:pPr>
        <w:ind w:leftChars="300" w:left="630" w:firstLineChars="100" w:firstLine="210"/>
        <w:jc w:val="left"/>
      </w:pPr>
      <w:r>
        <w:rPr>
          <w:rFonts w:hint="eastAsia"/>
        </w:rPr>
        <w:t>指定管理者制度による運営は、３年</w:t>
      </w:r>
      <w:r w:rsidR="000F62A6" w:rsidRPr="000F1F72">
        <w:rPr>
          <w:rFonts w:hint="eastAsia"/>
        </w:rPr>
        <w:t>から</w:t>
      </w:r>
      <w:r>
        <w:rPr>
          <w:rFonts w:hint="eastAsia"/>
        </w:rPr>
        <w:t>５年</w:t>
      </w:r>
      <w:r w:rsidR="00460D39" w:rsidRPr="004F76B1">
        <w:rPr>
          <w:rFonts w:hint="eastAsia"/>
        </w:rPr>
        <w:t>程度</w:t>
      </w:r>
      <w:r>
        <w:rPr>
          <w:rFonts w:hint="eastAsia"/>
        </w:rPr>
        <w:t>の短期間であり、基本的に仕様書等に基づく協定で定められたことにより行われるので、社会情勢の変化や時代の要請、地域住民のニーズ等に臨機応変に対応し、新たなサービスを実施するのが難しく、サービスが固定化する恐れがあります。</w:t>
      </w:r>
    </w:p>
    <w:p w14:paraId="4C8C13F9" w14:textId="21D61F45" w:rsidR="004601EE" w:rsidRDefault="004601EE" w:rsidP="0047434B">
      <w:pPr>
        <w:ind w:leftChars="300" w:left="630" w:firstLineChars="100" w:firstLine="210"/>
        <w:jc w:val="left"/>
      </w:pPr>
      <w:r>
        <w:rPr>
          <w:rFonts w:hint="eastAsia"/>
        </w:rPr>
        <w:t>指定管理者制度を導入した場合、図書館運営の方針を決定し、計画を立案する者と、実際に市民に接して実務を担当する者とが別々になります。運営方針の決定と立案は、日常的に市民と接している者が一元化し、責任を持って対応しなければ、市民のニーズは反映されにく</w:t>
      </w:r>
      <w:r w:rsidR="00C4406F">
        <w:rPr>
          <w:rFonts w:hint="eastAsia"/>
        </w:rPr>
        <w:t>くなります。</w:t>
      </w:r>
      <w:r>
        <w:rPr>
          <w:rFonts w:hint="eastAsia"/>
        </w:rPr>
        <w:t>また、</w:t>
      </w:r>
      <w:r w:rsidRPr="004B0FE7">
        <w:rPr>
          <w:rFonts w:hint="eastAsia"/>
        </w:rPr>
        <w:t>自治体</w:t>
      </w:r>
      <w:r>
        <w:rPr>
          <w:rFonts w:hint="eastAsia"/>
        </w:rPr>
        <w:t>が図書館運営から距離を置くことになり、当事者意識が希薄になって、図書館運営のガバナンスが確保されな</w:t>
      </w:r>
      <w:r w:rsidR="000F62A6">
        <w:rPr>
          <w:rFonts w:hint="eastAsia"/>
        </w:rPr>
        <w:t>く</w:t>
      </w:r>
      <w:r w:rsidR="000F62A6" w:rsidRPr="000F1F72">
        <w:rPr>
          <w:rFonts w:hint="eastAsia"/>
        </w:rPr>
        <w:t>なるという</w:t>
      </w:r>
      <w:r>
        <w:rPr>
          <w:rFonts w:hint="eastAsia"/>
        </w:rPr>
        <w:t>危惧があります。</w:t>
      </w:r>
    </w:p>
    <w:p w14:paraId="6563CC50" w14:textId="77777777" w:rsidR="00B33580" w:rsidRDefault="00BE00F3" w:rsidP="00B33580">
      <w:pPr>
        <w:ind w:left="420" w:hangingChars="200" w:hanging="420"/>
        <w:jc w:val="left"/>
      </w:pPr>
      <w:r>
        <w:rPr>
          <w:rFonts w:hint="eastAsia"/>
        </w:rPr>
        <w:t xml:space="preserve">　</w:t>
      </w:r>
    </w:p>
    <w:p w14:paraId="003BF789" w14:textId="0CC716BC" w:rsidR="009D4A56" w:rsidRPr="00B33580" w:rsidRDefault="00DC5413" w:rsidP="00DC5413">
      <w:pPr>
        <w:ind w:leftChars="200" w:left="420"/>
        <w:jc w:val="left"/>
      </w:pPr>
      <w:r w:rsidRPr="004F76B1">
        <w:rPr>
          <w:rFonts w:hint="eastAsia"/>
          <w:b/>
        </w:rPr>
        <w:t>６</w:t>
      </w:r>
      <w:r w:rsidR="00170C6D" w:rsidRPr="004F76B1">
        <w:rPr>
          <w:rFonts w:hint="eastAsia"/>
          <w:b/>
        </w:rPr>
        <w:t xml:space="preserve"> </w:t>
      </w:r>
      <w:r w:rsidR="009D4A56" w:rsidRPr="00BE00F3">
        <w:rPr>
          <w:rFonts w:hint="eastAsia"/>
          <w:b/>
        </w:rPr>
        <w:t>関連機関や市民・ボランティアとの連携が難しい</w:t>
      </w:r>
    </w:p>
    <w:p w14:paraId="11B741A2" w14:textId="60B6A165" w:rsidR="007D420C" w:rsidRPr="00B33580" w:rsidRDefault="00DA4F5E" w:rsidP="00B33580">
      <w:pPr>
        <w:ind w:leftChars="300" w:left="630" w:firstLineChars="100" w:firstLine="210"/>
        <w:jc w:val="left"/>
      </w:pPr>
      <w:r w:rsidRPr="00B33580">
        <w:rPr>
          <w:rFonts w:hint="eastAsia"/>
        </w:rPr>
        <w:t>宝塚</w:t>
      </w:r>
      <w:r w:rsidR="007D420C" w:rsidRPr="00B33580">
        <w:rPr>
          <w:rFonts w:hint="eastAsia"/>
        </w:rPr>
        <w:t>市では、市立図書館が中心となって「宝塚市子どもの読書活動推進計画」を策定し、関係各課・機関</w:t>
      </w:r>
      <w:r w:rsidRPr="00B33580">
        <w:rPr>
          <w:rFonts w:hint="eastAsia"/>
        </w:rPr>
        <w:t>〔学校（小中学校・幼稚園）、保育所、地域の公共施設等〕</w:t>
      </w:r>
      <w:r w:rsidR="007D420C" w:rsidRPr="00B33580">
        <w:rPr>
          <w:rFonts w:hint="eastAsia"/>
        </w:rPr>
        <w:t>と協力して計画の実現に取り組んでいますが、こういった市の関係課との横断的な計画の</w:t>
      </w:r>
      <w:r w:rsidRPr="00B33580">
        <w:rPr>
          <w:rFonts w:hint="eastAsia"/>
        </w:rPr>
        <w:t>立案、</w:t>
      </w:r>
      <w:r w:rsidR="007D420C" w:rsidRPr="00B33580">
        <w:rPr>
          <w:rFonts w:hint="eastAsia"/>
        </w:rPr>
        <w:t>策定や</w:t>
      </w:r>
      <w:r w:rsidR="00435447" w:rsidRPr="00B33580">
        <w:rPr>
          <w:rFonts w:hint="eastAsia"/>
        </w:rPr>
        <w:t>実施</w:t>
      </w:r>
      <w:r w:rsidRPr="00B33580">
        <w:rPr>
          <w:rFonts w:hint="eastAsia"/>
        </w:rPr>
        <w:t>について、これまで築かれてきた協力関係を、指定管理者が引き継いで行うことは困難です。</w:t>
      </w:r>
    </w:p>
    <w:p w14:paraId="1793FAAB" w14:textId="2F93FD4C" w:rsidR="009D4A56" w:rsidRPr="00B33580" w:rsidRDefault="009D4A56" w:rsidP="00B33580">
      <w:pPr>
        <w:ind w:leftChars="300" w:left="630" w:firstLineChars="100" w:firstLine="210"/>
        <w:jc w:val="left"/>
      </w:pPr>
      <w:r w:rsidRPr="00B33580">
        <w:rPr>
          <w:rFonts w:hint="eastAsia"/>
        </w:rPr>
        <w:t>また、</w:t>
      </w:r>
      <w:r w:rsidR="00DA4F5E" w:rsidRPr="00B33580">
        <w:rPr>
          <w:rFonts w:hint="eastAsia"/>
        </w:rPr>
        <w:t>現在、</w:t>
      </w:r>
      <w:r w:rsidR="000F62A6" w:rsidRPr="000F1F72">
        <w:rPr>
          <w:rFonts w:hint="eastAsia"/>
        </w:rPr>
        <w:t>「</w:t>
      </w:r>
      <w:r w:rsidR="00DA4F5E" w:rsidRPr="000F1F72">
        <w:rPr>
          <w:rFonts w:hint="eastAsia"/>
        </w:rPr>
        <w:t>おはなし会</w:t>
      </w:r>
      <w:r w:rsidR="000F62A6" w:rsidRPr="000F1F72">
        <w:rPr>
          <w:rFonts w:hint="eastAsia"/>
        </w:rPr>
        <w:t>」</w:t>
      </w:r>
      <w:r w:rsidR="00DA4F5E" w:rsidRPr="000F1F72">
        <w:rPr>
          <w:rFonts w:hint="eastAsia"/>
        </w:rPr>
        <w:t>や</w:t>
      </w:r>
      <w:r w:rsidR="000F62A6" w:rsidRPr="000F1F72">
        <w:rPr>
          <w:rFonts w:hint="eastAsia"/>
        </w:rPr>
        <w:t>「</w:t>
      </w:r>
      <w:r w:rsidR="00DA4F5E" w:rsidRPr="000F1F72">
        <w:rPr>
          <w:rFonts w:hint="eastAsia"/>
        </w:rPr>
        <w:t>読み聞かせ</w:t>
      </w:r>
      <w:r w:rsidR="000F62A6" w:rsidRPr="000F1F72">
        <w:rPr>
          <w:rFonts w:hint="eastAsia"/>
        </w:rPr>
        <w:t>」</w:t>
      </w:r>
      <w:r w:rsidR="00DA4F5E" w:rsidRPr="000F1F72">
        <w:rPr>
          <w:rFonts w:hint="eastAsia"/>
        </w:rPr>
        <w:t>な</w:t>
      </w:r>
      <w:r w:rsidR="00DA4F5E" w:rsidRPr="00B33580">
        <w:rPr>
          <w:rFonts w:hint="eastAsia"/>
        </w:rPr>
        <w:t>どの児童向け行事や、対面朗読な</w:t>
      </w:r>
      <w:r w:rsidR="00DA4F5E" w:rsidRPr="00B33580">
        <w:rPr>
          <w:rFonts w:hint="eastAsia"/>
        </w:rPr>
        <w:lastRenderedPageBreak/>
        <w:t>どの</w:t>
      </w:r>
      <w:r w:rsidR="00DA4F5E" w:rsidRPr="004F76B1">
        <w:rPr>
          <w:rFonts w:hint="eastAsia"/>
        </w:rPr>
        <w:t>障</w:t>
      </w:r>
      <w:r w:rsidR="00DC5413" w:rsidRPr="004F76B1">
        <w:ruby>
          <w:rubyPr>
            <w:rubyAlign w:val="distributeSpace"/>
            <w:hps w:val="10"/>
            <w:hpsRaise w:val="18"/>
            <w:hpsBaseText w:val="21"/>
            <w:lid w:val="ja-JP"/>
          </w:rubyPr>
          <w:rt>
            <w:r w:rsidR="00DC5413" w:rsidRPr="004F76B1">
              <w:rPr>
                <w:rFonts w:ascii="ＭＳ 明朝" w:eastAsia="ＭＳ 明朝" w:hAnsi="ＭＳ 明朝" w:hint="eastAsia"/>
                <w:sz w:val="10"/>
              </w:rPr>
              <w:t>がい</w:t>
            </w:r>
          </w:rt>
          <w:rubyBase>
            <w:r w:rsidR="00DC5413" w:rsidRPr="004F76B1">
              <w:rPr>
                <w:rFonts w:hint="eastAsia"/>
              </w:rPr>
              <w:t>碍</w:t>
            </w:r>
          </w:rubyBase>
        </w:ruby>
      </w:r>
      <w:r w:rsidR="00DA4F5E" w:rsidRPr="00B33580">
        <w:rPr>
          <w:rFonts w:hint="eastAsia"/>
        </w:rPr>
        <w:t>者向けサービスが、ボランティアと協力して盛んに行われていますが、</w:t>
      </w:r>
      <w:r w:rsidRPr="00B33580">
        <w:rPr>
          <w:rFonts w:hint="eastAsia"/>
        </w:rPr>
        <w:t>民間企業と市民・ボランテイアとの協働になると、図書館業務の公共性は理解しつつも、営利目的の企業活動を市民が手助けすることになり、</w:t>
      </w:r>
      <w:r w:rsidR="006742AD" w:rsidRPr="000F1F72">
        <w:rPr>
          <w:rFonts w:hint="eastAsia"/>
        </w:rPr>
        <w:t>納得</w:t>
      </w:r>
      <w:r w:rsidRPr="00B33580">
        <w:rPr>
          <w:rFonts w:hint="eastAsia"/>
        </w:rPr>
        <w:t>が得られない面があり、離れていくボランティアの事例も</w:t>
      </w:r>
      <w:r w:rsidR="00534BF8" w:rsidRPr="00B33580">
        <w:rPr>
          <w:rFonts w:hint="eastAsia"/>
        </w:rPr>
        <w:t>発生して</w:t>
      </w:r>
      <w:r w:rsidRPr="00B33580">
        <w:rPr>
          <w:rFonts w:hint="eastAsia"/>
        </w:rPr>
        <w:t>います。</w:t>
      </w:r>
    </w:p>
    <w:p w14:paraId="3F0FEFAF" w14:textId="24CC31B0" w:rsidR="00BE00F3" w:rsidRPr="009D4A56" w:rsidRDefault="009D4A56" w:rsidP="004A38E0">
      <w:pPr>
        <w:ind w:left="630" w:hangingChars="300" w:hanging="630"/>
        <w:jc w:val="left"/>
      </w:pPr>
      <w:r>
        <w:rPr>
          <w:rFonts w:hint="eastAsia"/>
        </w:rPr>
        <w:t xml:space="preserve">　　　　</w:t>
      </w:r>
    </w:p>
    <w:p w14:paraId="49026B89" w14:textId="78441FBF" w:rsidR="00FA1687" w:rsidRPr="00BE00F3" w:rsidRDefault="00DC5413" w:rsidP="00DC5413">
      <w:pPr>
        <w:ind w:firstLineChars="200" w:firstLine="422"/>
        <w:jc w:val="left"/>
        <w:rPr>
          <w:b/>
        </w:rPr>
      </w:pPr>
      <w:r w:rsidRPr="004F76B1">
        <w:rPr>
          <w:rFonts w:hint="eastAsia"/>
          <w:b/>
        </w:rPr>
        <w:t>７</w:t>
      </w:r>
      <w:r w:rsidR="00170C6D" w:rsidRPr="004F76B1">
        <w:rPr>
          <w:rFonts w:hint="eastAsia"/>
          <w:b/>
        </w:rPr>
        <w:t xml:space="preserve"> </w:t>
      </w:r>
      <w:r w:rsidR="00BB5916" w:rsidRPr="00BE00F3">
        <w:rPr>
          <w:rFonts w:hint="eastAsia"/>
          <w:b/>
        </w:rPr>
        <w:t>全国的に見て、図書館への指定管理者制度の導入</w:t>
      </w:r>
      <w:r w:rsidR="00BB5916">
        <w:rPr>
          <w:rFonts w:hint="eastAsia"/>
          <w:b/>
        </w:rPr>
        <w:t>率は</w:t>
      </w:r>
      <w:r w:rsidR="00BB5916" w:rsidRPr="00BE00F3">
        <w:rPr>
          <w:rFonts w:hint="eastAsia"/>
          <w:b/>
        </w:rPr>
        <w:t>低い</w:t>
      </w:r>
    </w:p>
    <w:p w14:paraId="3C559412" w14:textId="0C9A3D56" w:rsidR="004038A2" w:rsidRDefault="004038A2" w:rsidP="00B33580">
      <w:pPr>
        <w:ind w:leftChars="300" w:left="630" w:firstLineChars="100" w:firstLine="210"/>
        <w:jc w:val="left"/>
      </w:pPr>
      <w:r>
        <w:rPr>
          <w:rFonts w:hint="eastAsia"/>
        </w:rPr>
        <w:t>図書館への指定管理者制度の導入の状況は、制度の開始から１５年を経て、制度発足時との比較ではやや増加したものの、ほとんどの自治体で導入していないのが実態です。日本図書館協会の</w:t>
      </w:r>
      <w:r>
        <w:rPr>
          <w:rFonts w:hint="eastAsia"/>
        </w:rPr>
        <w:t>2015</w:t>
      </w:r>
      <w:r>
        <w:rPr>
          <w:rFonts w:hint="eastAsia"/>
        </w:rPr>
        <w:t>年調査では、導入率は</w:t>
      </w:r>
      <w:r>
        <w:rPr>
          <w:rFonts w:hint="eastAsia"/>
        </w:rPr>
        <w:t>13.2</w:t>
      </w:r>
      <w:r>
        <w:rPr>
          <w:rFonts w:hint="eastAsia"/>
        </w:rPr>
        <w:t>％となっています。</w:t>
      </w:r>
    </w:p>
    <w:p w14:paraId="3A1E4B49" w14:textId="792E7955" w:rsidR="004038A2" w:rsidRDefault="004038A2" w:rsidP="00B33580">
      <w:pPr>
        <w:ind w:leftChars="300" w:left="630" w:firstLineChars="100" w:firstLine="210"/>
        <w:jc w:val="left"/>
      </w:pPr>
      <w:r>
        <w:rPr>
          <w:rFonts w:hint="eastAsia"/>
        </w:rPr>
        <w:t>また、図書館の継続性や安定性、専門職員の確保・育成、他機関との連携が難しいことから、未導入自治体の７割が、今後の導入を考えていないと総務省の調査（</w:t>
      </w:r>
      <w:r>
        <w:rPr>
          <w:rFonts w:hint="eastAsia"/>
        </w:rPr>
        <w:t>2015</w:t>
      </w:r>
      <w:r>
        <w:rPr>
          <w:rFonts w:hint="eastAsia"/>
        </w:rPr>
        <w:t>年）で回答しています。図書館への導入率が、相対的に見て低い現実からも、図書館に指定管理者</w:t>
      </w:r>
      <w:r w:rsidRPr="000F1F72">
        <w:rPr>
          <w:rFonts w:hint="eastAsia"/>
        </w:rPr>
        <w:t>制度は</w:t>
      </w:r>
      <w:r>
        <w:rPr>
          <w:rFonts w:hint="eastAsia"/>
        </w:rPr>
        <w:t>なじまないと思われます。</w:t>
      </w:r>
    </w:p>
    <w:p w14:paraId="373AF3B5" w14:textId="53822F1F" w:rsidR="004038A2" w:rsidRPr="005B19C6" w:rsidRDefault="004038A2" w:rsidP="00B33580">
      <w:pPr>
        <w:ind w:leftChars="300" w:left="630" w:firstLineChars="100" w:firstLine="210"/>
        <w:jc w:val="left"/>
      </w:pPr>
      <w:r>
        <w:rPr>
          <w:rFonts w:hint="eastAsia"/>
        </w:rPr>
        <w:t>なお、「図書館法」は、日本国憲法にのっとり、「教育基本法」「社会教育法」などの図書館関係法などを背景に、一般法である地方自治法に優先する特別法として位置付けられています。公の施設における指定管理者制度</w:t>
      </w:r>
      <w:r w:rsidR="000F62A6" w:rsidRPr="000F1F72">
        <w:rPr>
          <w:rFonts w:hint="eastAsia"/>
        </w:rPr>
        <w:t>の導入</w:t>
      </w:r>
      <w:r>
        <w:rPr>
          <w:rFonts w:hint="eastAsia"/>
        </w:rPr>
        <w:t>については、図書館法では想定されていなかったものと考えられますが、地方自治法の一部改正で、図書館も公の施設であることから、図書館の特殊性を考慮することなく、一部の図書館で導入が始まった経緯があります。</w:t>
      </w:r>
    </w:p>
    <w:p w14:paraId="6B9BEF9E" w14:textId="77777777" w:rsidR="00B33580" w:rsidRDefault="00B33580" w:rsidP="00B33580">
      <w:pPr>
        <w:jc w:val="left"/>
      </w:pPr>
    </w:p>
    <w:p w14:paraId="194F1080" w14:textId="7C2DDB36" w:rsidR="004233A0" w:rsidRPr="00BE00F3" w:rsidRDefault="00DC5413" w:rsidP="00DC5413">
      <w:pPr>
        <w:ind w:firstLineChars="200" w:firstLine="422"/>
        <w:jc w:val="left"/>
        <w:rPr>
          <w:b/>
        </w:rPr>
      </w:pPr>
      <w:r w:rsidRPr="004F76B1">
        <w:rPr>
          <w:rFonts w:hint="eastAsia"/>
          <w:b/>
        </w:rPr>
        <w:t>８</w:t>
      </w:r>
      <w:r w:rsidR="00170C6D" w:rsidRPr="004F76B1">
        <w:rPr>
          <w:rFonts w:hint="eastAsia"/>
          <w:b/>
        </w:rPr>
        <w:t xml:space="preserve"> </w:t>
      </w:r>
      <w:r w:rsidR="004233A0" w:rsidRPr="00BE00F3">
        <w:rPr>
          <w:rFonts w:hint="eastAsia"/>
          <w:b/>
        </w:rPr>
        <w:t>指定管理者制度</w:t>
      </w:r>
      <w:r w:rsidR="006742AD" w:rsidRPr="000F1F72">
        <w:rPr>
          <w:rFonts w:hint="eastAsia"/>
          <w:b/>
        </w:rPr>
        <w:t>による</w:t>
      </w:r>
      <w:r w:rsidR="004233A0" w:rsidRPr="00BE00F3">
        <w:rPr>
          <w:rFonts w:hint="eastAsia"/>
          <w:b/>
        </w:rPr>
        <w:t>経費の削減効果</w:t>
      </w:r>
      <w:r w:rsidR="00045BD9">
        <w:rPr>
          <w:rFonts w:hint="eastAsia"/>
          <w:b/>
        </w:rPr>
        <w:t>や</w:t>
      </w:r>
      <w:r w:rsidR="00045BD9" w:rsidRPr="002E6D3B">
        <w:rPr>
          <w:rFonts w:hint="eastAsia"/>
          <w:b/>
          <w:color w:val="000000" w:themeColor="text1"/>
        </w:rPr>
        <w:t>貸出実績の</w:t>
      </w:r>
      <w:r w:rsidR="00045BD9" w:rsidRPr="000F1F72">
        <w:rPr>
          <w:rFonts w:hint="eastAsia"/>
          <w:b/>
          <w:color w:val="000000" w:themeColor="text1"/>
        </w:rPr>
        <w:t>増</w:t>
      </w:r>
      <w:r w:rsidR="000F62A6" w:rsidRPr="000F1F72">
        <w:rPr>
          <w:rFonts w:hint="eastAsia"/>
          <w:b/>
          <w:color w:val="000000" w:themeColor="text1"/>
        </w:rPr>
        <w:t>加</w:t>
      </w:r>
      <w:r w:rsidR="00045BD9" w:rsidRPr="002E6D3B">
        <w:rPr>
          <w:rFonts w:hint="eastAsia"/>
          <w:b/>
          <w:color w:val="000000" w:themeColor="text1"/>
        </w:rPr>
        <w:t>は</w:t>
      </w:r>
      <w:r w:rsidR="004233A0">
        <w:rPr>
          <w:rFonts w:hint="eastAsia"/>
          <w:b/>
        </w:rPr>
        <w:t>期待できない</w:t>
      </w:r>
    </w:p>
    <w:p w14:paraId="0938B1C1" w14:textId="0E4BF215" w:rsidR="004233A0" w:rsidRDefault="004233A0" w:rsidP="00B33580">
      <w:pPr>
        <w:ind w:leftChars="300" w:left="630" w:firstLineChars="100" w:firstLine="210"/>
        <w:jc w:val="left"/>
      </w:pPr>
      <w:r>
        <w:rPr>
          <w:rFonts w:hint="eastAsia"/>
        </w:rPr>
        <w:t>指定管理者制度は、当初は、民間活力や民間の持つノウハウを活用するために導入されたこともありますが</w:t>
      </w:r>
      <w:r w:rsidRPr="000F1F72">
        <w:rPr>
          <w:rFonts w:hint="eastAsia"/>
        </w:rPr>
        <w:t>、</w:t>
      </w:r>
      <w:r w:rsidR="00E70981" w:rsidRPr="000F1F72">
        <w:rPr>
          <w:rFonts w:hint="eastAsia"/>
        </w:rPr>
        <w:t>現状</w:t>
      </w:r>
      <w:r>
        <w:rPr>
          <w:rFonts w:hint="eastAsia"/>
        </w:rPr>
        <w:t>では、コスト削減による財政上のメリットのために導入され</w:t>
      </w:r>
      <w:r w:rsidR="00E70981" w:rsidRPr="000F1F72">
        <w:rPr>
          <w:rFonts w:hint="eastAsia"/>
        </w:rPr>
        <w:t>る</w:t>
      </w:r>
      <w:r>
        <w:rPr>
          <w:rFonts w:hint="eastAsia"/>
        </w:rPr>
        <w:t>事例が多いと思われます。</w:t>
      </w:r>
    </w:p>
    <w:p w14:paraId="2E7D14E0" w14:textId="0A4FA0EE" w:rsidR="004233A0" w:rsidRPr="00B33580" w:rsidRDefault="00A44562" w:rsidP="00B33580">
      <w:pPr>
        <w:ind w:leftChars="300" w:left="630" w:firstLineChars="100" w:firstLine="210"/>
        <w:jc w:val="left"/>
        <w:rPr>
          <w:rFonts w:ascii="ＭＳ Ｐ明朝" w:eastAsia="ＭＳ Ｐ明朝" w:hAnsi="ＭＳ Ｐ明朝"/>
        </w:rPr>
      </w:pPr>
      <w:r w:rsidRPr="00B33580">
        <w:rPr>
          <w:rFonts w:ascii="ＭＳ Ｐ明朝" w:eastAsia="ＭＳ Ｐ明朝" w:hAnsi="ＭＳ Ｐ明朝" w:hint="eastAsia"/>
        </w:rPr>
        <w:t>しかし、指定管理者は、とりわけ近畿地方では競合企業が少なく、</w:t>
      </w:r>
      <w:r w:rsidR="000A3682" w:rsidRPr="00B33580">
        <w:rPr>
          <w:rFonts w:ascii="ＭＳ Ｐ明朝" w:eastAsia="ＭＳ Ｐ明朝" w:hAnsi="ＭＳ Ｐ明朝" w:hint="eastAsia"/>
        </w:rPr>
        <w:t>１社による</w:t>
      </w:r>
      <w:r w:rsidRPr="00B33580">
        <w:rPr>
          <w:rFonts w:ascii="ＭＳ Ｐ明朝" w:eastAsia="ＭＳ Ｐ明朝" w:hAnsi="ＭＳ Ｐ明朝" w:hint="eastAsia"/>
        </w:rPr>
        <w:t>寡占状況となっているため、</w:t>
      </w:r>
      <w:r w:rsidR="004233A0" w:rsidRPr="00B33580">
        <w:rPr>
          <w:rFonts w:ascii="ＭＳ Ｐ明朝" w:eastAsia="ＭＳ Ｐ明朝" w:hAnsi="ＭＳ Ｐ明朝" w:hint="eastAsia"/>
        </w:rPr>
        <w:t>１期目で、直営時と比較して若干経費が削減された場合でも、２期目以降で経費が増額される事例も見受けられます</w:t>
      </w:r>
      <w:r w:rsidRPr="00B33580">
        <w:rPr>
          <w:rFonts w:ascii="ＭＳ Ｐ明朝" w:eastAsia="ＭＳ Ｐ明朝" w:hAnsi="ＭＳ Ｐ明朝" w:hint="eastAsia"/>
        </w:rPr>
        <w:t>。また、</w:t>
      </w:r>
      <w:r w:rsidR="004233A0" w:rsidRPr="00B33580">
        <w:rPr>
          <w:rFonts w:ascii="ＭＳ Ｐ明朝" w:eastAsia="ＭＳ Ｐ明朝" w:hAnsi="ＭＳ Ｐ明朝" w:hint="eastAsia"/>
        </w:rPr>
        <w:t>応募業者数が減り、実質的な競争が行われない傾向があり、問題が生じた場合でも、直営に戻すのが難しくなります。３期目以降は、直営に戻すことはさらに困難になり、金額も独占的になる傾向があり、長い目で見ると、必ずしも経費の削減にはなりません。</w:t>
      </w:r>
    </w:p>
    <w:p w14:paraId="0068A98A" w14:textId="77777777" w:rsidR="00B33580" w:rsidRDefault="000A3682" w:rsidP="00B33580">
      <w:pPr>
        <w:ind w:leftChars="300" w:left="630" w:firstLineChars="100" w:firstLine="210"/>
        <w:jc w:val="left"/>
        <w:rPr>
          <w:rFonts w:ascii="ＭＳ Ｐ明朝" w:eastAsia="ＭＳ Ｐ明朝" w:hAnsi="ＭＳ Ｐ明朝"/>
        </w:rPr>
      </w:pPr>
      <w:r w:rsidRPr="00B33580">
        <w:rPr>
          <w:rFonts w:hint="eastAsia"/>
        </w:rPr>
        <w:t>また、</w:t>
      </w:r>
      <w:r w:rsidR="000543E1" w:rsidRPr="00B33580">
        <w:rPr>
          <w:rFonts w:hint="eastAsia"/>
        </w:rPr>
        <w:t>自治体の</w:t>
      </w:r>
      <w:r w:rsidR="00A44562" w:rsidRPr="00B33580">
        <w:rPr>
          <w:rFonts w:ascii="ＭＳ Ｐ明朝" w:eastAsia="ＭＳ Ｐ明朝" w:hAnsi="ＭＳ Ｐ明朝" w:hint="eastAsia"/>
        </w:rPr>
        <w:t>要請に</w:t>
      </w:r>
      <w:r w:rsidR="000543E1" w:rsidRPr="00B33580">
        <w:rPr>
          <w:rFonts w:ascii="ＭＳ Ｐ明朝" w:eastAsia="ＭＳ Ｐ明朝" w:hAnsi="ＭＳ Ｐ明朝" w:hint="eastAsia"/>
        </w:rPr>
        <w:t>よる</w:t>
      </w:r>
      <w:r w:rsidRPr="00B33580">
        <w:rPr>
          <w:rFonts w:ascii="ＭＳ Ｐ明朝" w:eastAsia="ＭＳ Ｐ明朝" w:hAnsi="ＭＳ Ｐ明朝" w:hint="eastAsia"/>
        </w:rPr>
        <w:t>新たな</w:t>
      </w:r>
      <w:r w:rsidR="00A44562" w:rsidRPr="00B33580">
        <w:rPr>
          <w:rFonts w:ascii="ＭＳ Ｐ明朝" w:eastAsia="ＭＳ Ｐ明朝" w:hAnsi="ＭＳ Ｐ明朝" w:hint="eastAsia"/>
        </w:rPr>
        <w:t>サービス</w:t>
      </w:r>
      <w:r w:rsidRPr="00B33580">
        <w:rPr>
          <w:rFonts w:ascii="ＭＳ Ｐ明朝" w:eastAsia="ＭＳ Ｐ明朝" w:hAnsi="ＭＳ Ｐ明朝" w:hint="eastAsia"/>
        </w:rPr>
        <w:t>の</w:t>
      </w:r>
      <w:r w:rsidR="00A44562" w:rsidRPr="00B33580">
        <w:rPr>
          <w:rFonts w:ascii="ＭＳ Ｐ明朝" w:eastAsia="ＭＳ Ｐ明朝" w:hAnsi="ＭＳ Ｐ明朝" w:hint="eastAsia"/>
        </w:rPr>
        <w:t>追加</w:t>
      </w:r>
      <w:r w:rsidRPr="00B33580">
        <w:rPr>
          <w:rFonts w:ascii="ＭＳ Ｐ明朝" w:eastAsia="ＭＳ Ｐ明朝" w:hAnsi="ＭＳ Ｐ明朝" w:hint="eastAsia"/>
        </w:rPr>
        <w:t>や</w:t>
      </w:r>
      <w:r w:rsidR="00A44562" w:rsidRPr="00B33580">
        <w:rPr>
          <w:rFonts w:ascii="ＭＳ Ｐ明朝" w:eastAsia="ＭＳ Ｐ明朝" w:hAnsi="ＭＳ Ｐ明朝" w:hint="eastAsia"/>
        </w:rPr>
        <w:t>、熟練したスタッフをつなぎとめ</w:t>
      </w:r>
      <w:r w:rsidR="000543E1" w:rsidRPr="00B33580">
        <w:rPr>
          <w:rFonts w:ascii="ＭＳ Ｐ明朝" w:eastAsia="ＭＳ Ｐ明朝" w:hAnsi="ＭＳ Ｐ明朝" w:hint="eastAsia"/>
          <w:szCs w:val="21"/>
        </w:rPr>
        <w:t>る</w:t>
      </w:r>
      <w:r w:rsidR="002B7833" w:rsidRPr="00B33580">
        <w:rPr>
          <w:rFonts w:ascii="ＭＳ Ｐ明朝" w:eastAsia="ＭＳ Ｐ明朝" w:hAnsi="ＭＳ Ｐ明朝" w:hint="eastAsia"/>
        </w:rPr>
        <w:t>等の理由により</w:t>
      </w:r>
      <w:r w:rsidR="00A44562" w:rsidRPr="00B33580">
        <w:rPr>
          <w:rFonts w:ascii="ＭＳ Ｐ明朝" w:eastAsia="ＭＳ Ｐ明朝" w:hAnsi="ＭＳ Ｐ明朝" w:hint="eastAsia"/>
        </w:rPr>
        <w:t>、</w:t>
      </w:r>
      <w:r w:rsidR="002B7833" w:rsidRPr="00B33580">
        <w:rPr>
          <w:rFonts w:ascii="ＭＳ Ｐ明朝" w:eastAsia="ＭＳ Ｐ明朝" w:hAnsi="ＭＳ Ｐ明朝" w:hint="eastAsia"/>
        </w:rPr>
        <w:t>随時に</w:t>
      </w:r>
      <w:r w:rsidR="00A44562" w:rsidRPr="00B33580">
        <w:rPr>
          <w:rFonts w:ascii="ＭＳ Ｐ明朝" w:eastAsia="ＭＳ Ｐ明朝" w:hAnsi="ＭＳ Ｐ明朝" w:hint="eastAsia"/>
        </w:rPr>
        <w:t>経費を増額しがちなので、</w:t>
      </w:r>
      <w:r w:rsidRPr="00B33580">
        <w:rPr>
          <w:rFonts w:ascii="ＭＳ Ｐ明朝" w:eastAsia="ＭＳ Ｐ明朝" w:hAnsi="ＭＳ Ｐ明朝" w:hint="eastAsia"/>
        </w:rPr>
        <w:t>こういった点からも、</w:t>
      </w:r>
      <w:r w:rsidR="002B7833" w:rsidRPr="00B33580">
        <w:rPr>
          <w:rFonts w:ascii="ＭＳ Ｐ明朝" w:eastAsia="ＭＳ Ｐ明朝" w:hAnsi="ＭＳ Ｐ明朝" w:hint="eastAsia"/>
        </w:rPr>
        <w:t>経</w:t>
      </w:r>
      <w:r w:rsidR="00A44562" w:rsidRPr="00B33580">
        <w:rPr>
          <w:rFonts w:ascii="ＭＳ Ｐ明朝" w:eastAsia="ＭＳ Ｐ明朝" w:hAnsi="ＭＳ Ｐ明朝" w:hint="eastAsia"/>
        </w:rPr>
        <w:t>費削減に</w:t>
      </w:r>
      <w:r w:rsidRPr="00B33580">
        <w:rPr>
          <w:rFonts w:ascii="ＭＳ Ｐ明朝" w:eastAsia="ＭＳ Ｐ明朝" w:hAnsi="ＭＳ Ｐ明朝" w:hint="eastAsia"/>
        </w:rPr>
        <w:t>は</w:t>
      </w:r>
      <w:r w:rsidR="00A44562" w:rsidRPr="00B33580">
        <w:rPr>
          <w:rFonts w:ascii="ＭＳ Ｐ明朝" w:eastAsia="ＭＳ Ｐ明朝" w:hAnsi="ＭＳ Ｐ明朝" w:hint="eastAsia"/>
        </w:rPr>
        <w:t>なりにくいと思われます。</w:t>
      </w:r>
    </w:p>
    <w:p w14:paraId="09B9AA3E" w14:textId="77777777" w:rsidR="00B33580" w:rsidRDefault="004233A0" w:rsidP="00B33580">
      <w:pPr>
        <w:ind w:leftChars="300" w:left="630" w:firstLineChars="100" w:firstLine="210"/>
        <w:jc w:val="left"/>
        <w:rPr>
          <w:rFonts w:ascii="ＭＳ Ｐ明朝" w:eastAsia="ＭＳ Ｐ明朝" w:hAnsi="ＭＳ Ｐ明朝"/>
        </w:rPr>
      </w:pPr>
      <w:r w:rsidRPr="002E6D3B">
        <w:rPr>
          <w:rFonts w:hint="eastAsia"/>
          <w:color w:val="000000" w:themeColor="text1"/>
        </w:rPr>
        <w:t>民</w:t>
      </w:r>
      <w:r>
        <w:rPr>
          <w:rFonts w:hint="eastAsia"/>
        </w:rPr>
        <w:t>間企業を指定管理者としている図書館では、書籍流通系の事業者であるＴＲＣ（㈱図書館流通センター）が全体の約６０％を占めていますが、新築と同時にＴＲＣが指定管理あるいは大部分のサービス業務を受託した多くの図書館で、新築開館</w:t>
      </w:r>
      <w:r>
        <w:rPr>
          <w:rFonts w:hint="eastAsia"/>
        </w:rPr>
        <w:lastRenderedPageBreak/>
        <w:t>後の５年間あるいはそれ以上の期間の推移を見ると、貸出が大幅に伸びている事例は少なく、せいぜい多少の伸びか或いは横ばいです。</w:t>
      </w:r>
    </w:p>
    <w:p w14:paraId="4053E625" w14:textId="0D490121" w:rsidR="004233A0" w:rsidRPr="00B33580" w:rsidRDefault="004233A0" w:rsidP="00B33580">
      <w:pPr>
        <w:ind w:leftChars="300" w:left="630" w:firstLineChars="100" w:firstLine="210"/>
        <w:jc w:val="left"/>
        <w:rPr>
          <w:rFonts w:ascii="ＭＳ Ｐ明朝" w:eastAsia="ＭＳ Ｐ明朝" w:hAnsi="ＭＳ Ｐ明朝"/>
        </w:rPr>
      </w:pPr>
      <w:r>
        <w:rPr>
          <w:rFonts w:hint="eastAsia"/>
        </w:rPr>
        <w:t>さまざまな要素が利用度に影響するものなので、一概には言えませんが、少な</w:t>
      </w:r>
      <w:r w:rsidR="0091111C">
        <w:rPr>
          <w:rFonts w:hint="eastAsia"/>
        </w:rPr>
        <w:t xml:space="preserve">　　　</w:t>
      </w:r>
      <w:r>
        <w:rPr>
          <w:rFonts w:hint="eastAsia"/>
        </w:rPr>
        <w:t>くとも開館後数年から長くて１０年間くらいの間は、利用を左右する条件が大幅に変わらない</w:t>
      </w:r>
      <w:r w:rsidR="00B33580">
        <w:rPr>
          <w:rFonts w:hint="eastAsia"/>
        </w:rPr>
        <w:t>とすると、図書館への住民の認知や浸透は年を追って拡大してゆくので</w:t>
      </w:r>
      <w:r>
        <w:rPr>
          <w:rFonts w:hint="eastAsia"/>
        </w:rPr>
        <w:t>すから、利用が増加するのは当然ですが、２年目や３年目から利用が減少するのは、サービスのあり方や職員体制に問題があると思われます。また、住民のニーズからずれてきている部分があるのではないでしょうか。</w:t>
      </w:r>
    </w:p>
    <w:p w14:paraId="1539C0AC" w14:textId="2AE692E2" w:rsidR="0018527A" w:rsidRDefault="0018527A" w:rsidP="0018527A">
      <w:pPr>
        <w:ind w:leftChars="300" w:left="630" w:firstLineChars="100" w:firstLine="210"/>
        <w:jc w:val="left"/>
      </w:pPr>
    </w:p>
    <w:p w14:paraId="0FF08273" w14:textId="5199875A" w:rsidR="0096569F" w:rsidRPr="00C4406F" w:rsidRDefault="00DC5413" w:rsidP="00DC5413">
      <w:pPr>
        <w:ind w:leftChars="200" w:left="631" w:hangingChars="100" w:hanging="211"/>
        <w:jc w:val="left"/>
      </w:pPr>
      <w:r w:rsidRPr="004F76B1">
        <w:rPr>
          <w:rFonts w:hint="eastAsia"/>
          <w:b/>
        </w:rPr>
        <w:t>９</w:t>
      </w:r>
      <w:r w:rsidR="00170C6D" w:rsidRPr="004F76B1">
        <w:rPr>
          <w:rFonts w:hint="eastAsia"/>
          <w:b/>
        </w:rPr>
        <w:t xml:space="preserve"> </w:t>
      </w:r>
      <w:r w:rsidR="005426D7">
        <w:rPr>
          <w:rFonts w:hint="eastAsia"/>
          <w:b/>
        </w:rPr>
        <w:t>行政が当事者意識を</w:t>
      </w:r>
      <w:r w:rsidR="00255702">
        <w:rPr>
          <w:rFonts w:hint="eastAsia"/>
          <w:b/>
        </w:rPr>
        <w:t>失い、</w:t>
      </w:r>
      <w:r w:rsidR="0096569F" w:rsidRPr="00BE00F3">
        <w:rPr>
          <w:rFonts w:hint="eastAsia"/>
          <w:b/>
        </w:rPr>
        <w:t>図書館の業務</w:t>
      </w:r>
      <w:r w:rsidR="0096569F">
        <w:rPr>
          <w:rFonts w:hint="eastAsia"/>
          <w:b/>
        </w:rPr>
        <w:t>へ</w:t>
      </w:r>
      <w:r w:rsidR="0096569F" w:rsidRPr="00BE00F3">
        <w:rPr>
          <w:rFonts w:hint="eastAsia"/>
          <w:b/>
        </w:rPr>
        <w:t>のチェック機能が働きにくくな</w:t>
      </w:r>
      <w:r w:rsidR="0096569F">
        <w:rPr>
          <w:rFonts w:hint="eastAsia"/>
          <w:b/>
        </w:rPr>
        <w:t>り、</w:t>
      </w:r>
      <w:r w:rsidR="0096569F" w:rsidRPr="00BE00F3">
        <w:rPr>
          <w:rFonts w:hint="eastAsia"/>
          <w:b/>
        </w:rPr>
        <w:t>人権意識の徹底や個人情報の保護が難しくなる</w:t>
      </w:r>
    </w:p>
    <w:p w14:paraId="18C92EBA" w14:textId="77777777" w:rsidR="0096569F" w:rsidRDefault="0096569F" w:rsidP="0018527A">
      <w:pPr>
        <w:ind w:leftChars="300" w:left="630" w:firstLineChars="100" w:firstLine="210"/>
        <w:jc w:val="left"/>
      </w:pPr>
      <w:r>
        <w:rPr>
          <w:rFonts w:hint="eastAsia"/>
        </w:rPr>
        <w:t>図書館業務の評価を行うに当たっては、図書館サービスの専門的知識・経験や、図書館経営の力量を持つ者が行うことが必要であり、指定管理者の業務をチェックし評価できる体制が課題となります。図書館の現場を経験したことのない行政職等だけでは、評価は難しいと思われます。</w:t>
      </w:r>
    </w:p>
    <w:p w14:paraId="79124AD7" w14:textId="628ADA7D" w:rsidR="0096569F" w:rsidRDefault="0096569F" w:rsidP="0096569F">
      <w:pPr>
        <w:ind w:leftChars="300" w:left="630" w:firstLineChars="100" w:firstLine="210"/>
        <w:jc w:val="left"/>
      </w:pPr>
      <w:r>
        <w:rPr>
          <w:rFonts w:hint="eastAsia"/>
        </w:rPr>
        <w:t>当面は、直営時代の経験者が図書館の指定管理を管轄する部署に残って対応する場合も考えられますが、職員の退職等もあり、継続的には無理です。現場の状況を知</w:t>
      </w:r>
      <w:r w:rsidR="00684178">
        <w:rPr>
          <w:rFonts w:hint="eastAsia"/>
        </w:rPr>
        <w:t>ったうえで</w:t>
      </w:r>
      <w:r>
        <w:rPr>
          <w:rFonts w:hint="eastAsia"/>
        </w:rPr>
        <w:t>評価</w:t>
      </w:r>
      <w:r w:rsidR="00684178">
        <w:rPr>
          <w:rFonts w:hint="eastAsia"/>
        </w:rPr>
        <w:t>できる</w:t>
      </w:r>
      <w:r>
        <w:rPr>
          <w:rFonts w:hint="eastAsia"/>
        </w:rPr>
        <w:t>者がいなければ、行政の責任の放棄につながりかねません。</w:t>
      </w:r>
    </w:p>
    <w:p w14:paraId="4DCE1FED" w14:textId="66C0A746" w:rsidR="0096569F" w:rsidRPr="004B0FE7" w:rsidRDefault="0096569F" w:rsidP="0096569F">
      <w:pPr>
        <w:ind w:left="630" w:hangingChars="300" w:hanging="630"/>
        <w:jc w:val="left"/>
      </w:pPr>
      <w:r>
        <w:rPr>
          <w:rFonts w:hint="eastAsia"/>
        </w:rPr>
        <w:t xml:space="preserve">　　　　また、指定管理者制度が導入された場合、仕様書等で「人権研修を含む必要な研修を行うこと」が記載されるのが通例ですが、</w:t>
      </w:r>
      <w:r w:rsidR="001926E5" w:rsidRPr="002E6D3B">
        <w:rPr>
          <w:rFonts w:hint="eastAsia"/>
          <w:color w:val="000000" w:themeColor="text1"/>
        </w:rPr>
        <w:t>職員の入れ替わりの多い指定管理者</w:t>
      </w:r>
      <w:r w:rsidR="001926E5" w:rsidRPr="00BE1219">
        <w:rPr>
          <w:rFonts w:hint="eastAsia"/>
        </w:rPr>
        <w:t>では、</w:t>
      </w:r>
      <w:r w:rsidRPr="004B0FE7">
        <w:rPr>
          <w:rFonts w:hint="eastAsia"/>
        </w:rPr>
        <w:t>教育委員会の責任のもとで</w:t>
      </w:r>
      <w:r w:rsidR="00F54B38" w:rsidRPr="004B0FE7">
        <w:rPr>
          <w:rFonts w:hint="eastAsia"/>
        </w:rPr>
        <w:t>取り組み、これまで培われてきた職員の人権感覚や</w:t>
      </w:r>
      <w:r w:rsidRPr="004B0FE7">
        <w:rPr>
          <w:rFonts w:hint="eastAsia"/>
        </w:rPr>
        <w:t>人権意識（「知る権利」、「学ぶ権利」を含む）</w:t>
      </w:r>
      <w:r w:rsidR="00CA6A5A" w:rsidRPr="004B0FE7">
        <w:rPr>
          <w:rFonts w:hint="eastAsia"/>
        </w:rPr>
        <w:t>が</w:t>
      </w:r>
      <w:r w:rsidR="00F54B38" w:rsidRPr="004B0FE7">
        <w:rPr>
          <w:rFonts w:hint="eastAsia"/>
        </w:rPr>
        <w:t>今後も担保</w:t>
      </w:r>
      <w:r w:rsidR="00CA6A5A" w:rsidRPr="004B0FE7">
        <w:rPr>
          <w:rFonts w:hint="eastAsia"/>
        </w:rPr>
        <w:t>されるかという</w:t>
      </w:r>
      <w:r w:rsidRPr="004B0FE7">
        <w:rPr>
          <w:rFonts w:hint="eastAsia"/>
        </w:rPr>
        <w:t>点で危惧が残ります。</w:t>
      </w:r>
    </w:p>
    <w:p w14:paraId="77ABB0D2" w14:textId="77777777" w:rsidR="0096569F" w:rsidRDefault="0096569F" w:rsidP="0096569F">
      <w:pPr>
        <w:ind w:leftChars="300" w:left="630" w:firstLineChars="100" w:firstLine="210"/>
        <w:jc w:val="left"/>
      </w:pPr>
      <w:r>
        <w:rPr>
          <w:rFonts w:hint="eastAsia"/>
        </w:rPr>
        <w:t>さらには、自治体の個人情報保護条例の運用に関することについても、協定が締結されるのが通例ですが、企業秘密などの理由でチェックするのが難しくなります。</w:t>
      </w:r>
    </w:p>
    <w:p w14:paraId="10AB4D72" w14:textId="180522F0" w:rsidR="0096569F" w:rsidRPr="00647DF0" w:rsidRDefault="0096569F" w:rsidP="0096569F">
      <w:pPr>
        <w:ind w:leftChars="300" w:left="630" w:firstLineChars="100" w:firstLine="210"/>
        <w:jc w:val="left"/>
      </w:pPr>
      <w:r>
        <w:rPr>
          <w:rFonts w:hint="eastAsia"/>
        </w:rPr>
        <w:t>個人情報の保護については、公務員の規定に加えて、「図書館の自由に関する宣言」（</w:t>
      </w:r>
      <w:r>
        <w:rPr>
          <w:rFonts w:hint="eastAsia"/>
        </w:rPr>
        <w:t>1954</w:t>
      </w:r>
      <w:r>
        <w:rPr>
          <w:rFonts w:hint="eastAsia"/>
        </w:rPr>
        <w:t>年図書館大会採択、</w:t>
      </w:r>
      <w:r>
        <w:rPr>
          <w:rFonts w:hint="eastAsia"/>
        </w:rPr>
        <w:t>1979</w:t>
      </w:r>
      <w:r>
        <w:rPr>
          <w:rFonts w:hint="eastAsia"/>
        </w:rPr>
        <w:t>年日本図書館協会総会改訂）や、「図書館員の倫理綱領」（</w:t>
      </w:r>
      <w:r>
        <w:rPr>
          <w:rFonts w:hint="eastAsia"/>
        </w:rPr>
        <w:t>1980</w:t>
      </w:r>
      <w:r>
        <w:rPr>
          <w:rFonts w:hint="eastAsia"/>
        </w:rPr>
        <w:t>年日本図書館協会総会決議）などにおいて、利用者の秘密を守ることが明記されています。</w:t>
      </w:r>
      <w:r w:rsidR="00A703B8">
        <w:rPr>
          <w:rFonts w:hint="eastAsia"/>
        </w:rPr>
        <w:t>図書館で扱う</w:t>
      </w:r>
      <w:r w:rsidR="00DE6AFE">
        <w:rPr>
          <w:rFonts w:hint="eastAsia"/>
        </w:rPr>
        <w:t>のは名前や住所などだけでなく読書履歴といった</w:t>
      </w:r>
      <w:r w:rsidR="009443F9">
        <w:rPr>
          <w:rFonts w:hint="eastAsia"/>
        </w:rPr>
        <w:t>機微情報が含まれるため他機関以上の</w:t>
      </w:r>
      <w:r w:rsidR="007B3E69">
        <w:rPr>
          <w:rFonts w:hint="eastAsia"/>
        </w:rPr>
        <w:t>配慮が求められ</w:t>
      </w:r>
      <w:r w:rsidR="00873AC3">
        <w:rPr>
          <w:rFonts w:hint="eastAsia"/>
        </w:rPr>
        <w:t>、</w:t>
      </w:r>
      <w:r>
        <w:rPr>
          <w:rFonts w:hint="eastAsia"/>
        </w:rPr>
        <w:t>利用者の立場からは、個人情報にかかわる懸念を払拭できません。</w:t>
      </w:r>
    </w:p>
    <w:p w14:paraId="11447CE8" w14:textId="3A17A1EC" w:rsidR="00BE00F3" w:rsidRPr="00045BD9" w:rsidRDefault="00BE00F3" w:rsidP="008868FE">
      <w:pPr>
        <w:jc w:val="left"/>
        <w:rPr>
          <w:strike/>
        </w:rPr>
      </w:pPr>
    </w:p>
    <w:p w14:paraId="0B7898BE" w14:textId="09EA58C5" w:rsidR="00BE00F3" w:rsidRPr="00BE00F3" w:rsidRDefault="000F2DF9" w:rsidP="000F2DF9">
      <w:pPr>
        <w:ind w:left="420" w:hangingChars="200" w:hanging="420"/>
        <w:jc w:val="left"/>
        <w:rPr>
          <w:b/>
        </w:rPr>
      </w:pPr>
      <w:r>
        <w:rPr>
          <w:rFonts w:hint="eastAsia"/>
        </w:rPr>
        <w:t xml:space="preserve">　</w:t>
      </w:r>
      <w:r w:rsidR="00DC5413">
        <w:rPr>
          <w:rFonts w:hint="eastAsia"/>
          <w:b/>
        </w:rPr>
        <w:t xml:space="preserve">　</w:t>
      </w:r>
      <w:r w:rsidR="00DC5413" w:rsidRPr="004F76B1">
        <w:rPr>
          <w:rFonts w:hint="eastAsia"/>
          <w:b/>
        </w:rPr>
        <w:t>１０</w:t>
      </w:r>
      <w:r w:rsidR="00795FD2">
        <w:rPr>
          <w:rFonts w:hint="eastAsia"/>
          <w:b/>
        </w:rPr>
        <w:t xml:space="preserve">　</w:t>
      </w:r>
      <w:r w:rsidR="008F0A8F" w:rsidRPr="00BE00F3">
        <w:rPr>
          <w:rFonts w:hint="eastAsia"/>
          <w:b/>
        </w:rPr>
        <w:t>図書館協議会</w:t>
      </w:r>
      <w:r w:rsidR="008F0A8F">
        <w:rPr>
          <w:rFonts w:hint="eastAsia"/>
          <w:b/>
        </w:rPr>
        <w:t>が存在意義を失い、形骸化する</w:t>
      </w:r>
    </w:p>
    <w:p w14:paraId="650C9557" w14:textId="77777777" w:rsidR="008F0A8F" w:rsidRDefault="003579BD" w:rsidP="008F0A8F">
      <w:pPr>
        <w:ind w:left="630" w:hangingChars="300" w:hanging="630"/>
        <w:jc w:val="left"/>
      </w:pPr>
      <w:r>
        <w:rPr>
          <w:rFonts w:hint="eastAsia"/>
        </w:rPr>
        <w:t xml:space="preserve">　　　　</w:t>
      </w:r>
      <w:r w:rsidR="008F0A8F">
        <w:rPr>
          <w:rFonts w:hint="eastAsia"/>
        </w:rPr>
        <w:t>図書館協議会については、図書館法第１４条で、「公立図書館に図書館協議会を置くことができ、図書館の運営に関し館長の諮問に応じるとともに、図書館の行う図書館奉仕につき、館長に意見を述べる機関とする。」と規定されています。図書館協</w:t>
      </w:r>
      <w:r w:rsidR="008F0A8F">
        <w:rPr>
          <w:rFonts w:hint="eastAsia"/>
        </w:rPr>
        <w:lastRenderedPageBreak/>
        <w:t>議会の設置については、条例で規定され、委員は教育委員会から任命される非常勤特別職です。</w:t>
      </w:r>
    </w:p>
    <w:p w14:paraId="2ECA1A2D" w14:textId="77777777" w:rsidR="008F0A8F" w:rsidRDefault="008F0A8F" w:rsidP="008F0A8F">
      <w:pPr>
        <w:pStyle w:val="ae"/>
        <w:ind w:left="4" w:firstLineChars="300" w:firstLine="600"/>
        <w:rPr>
          <w:rFonts w:ascii="ＭＳ Ｐ明朝" w:eastAsia="ＭＳ Ｐ明朝" w:hAnsi="ＭＳ Ｐ明朝"/>
          <w:sz w:val="21"/>
        </w:rPr>
      </w:pPr>
      <w:r>
        <w:rPr>
          <w:rFonts w:hint="eastAsia"/>
        </w:rPr>
        <w:t xml:space="preserve">　</w:t>
      </w:r>
      <w:r w:rsidRPr="007F5D99">
        <w:rPr>
          <w:rFonts w:ascii="ＭＳ Ｐ明朝" w:eastAsia="ＭＳ Ｐ明朝" w:hAnsi="ＭＳ Ｐ明朝" w:hint="eastAsia"/>
          <w:sz w:val="21"/>
        </w:rPr>
        <w:t>公立図書館に指定管理者制度が導入され、仮に、図書館長が指定管理者から選任され</w:t>
      </w:r>
    </w:p>
    <w:p w14:paraId="1A5AF596" w14:textId="77777777" w:rsidR="008F0A8F" w:rsidRPr="007F5D99" w:rsidRDefault="008F0A8F" w:rsidP="008F0A8F">
      <w:pPr>
        <w:pStyle w:val="ae"/>
        <w:ind w:left="4" w:firstLineChars="300" w:firstLine="630"/>
        <w:rPr>
          <w:rFonts w:ascii="ＭＳ Ｐ明朝" w:eastAsia="ＭＳ Ｐ明朝" w:hAnsi="ＭＳ Ｐ明朝"/>
          <w:sz w:val="21"/>
        </w:rPr>
      </w:pPr>
      <w:r w:rsidRPr="007F5D99">
        <w:rPr>
          <w:rFonts w:ascii="ＭＳ Ｐ明朝" w:eastAsia="ＭＳ Ｐ明朝" w:hAnsi="ＭＳ Ｐ明朝" w:hint="eastAsia"/>
          <w:sz w:val="21"/>
        </w:rPr>
        <w:t>た場合、「民間人である図書館長」が「公務員からなる附属機関」に対して諮問し、「公務員</w:t>
      </w:r>
    </w:p>
    <w:p w14:paraId="2E8C28AD" w14:textId="77777777" w:rsidR="008F0A8F" w:rsidRDefault="008F0A8F" w:rsidP="008F0A8F">
      <w:pPr>
        <w:pStyle w:val="ae"/>
        <w:ind w:firstLineChars="300" w:firstLine="630"/>
        <w:rPr>
          <w:rFonts w:ascii="ＭＳ Ｐ明朝" w:eastAsia="ＭＳ Ｐ明朝" w:hAnsi="ＭＳ Ｐ明朝"/>
          <w:sz w:val="21"/>
        </w:rPr>
      </w:pPr>
      <w:r w:rsidRPr="007F5D99">
        <w:rPr>
          <w:rFonts w:ascii="ＭＳ Ｐ明朝" w:eastAsia="ＭＳ Ｐ明朝" w:hAnsi="ＭＳ Ｐ明朝" w:hint="eastAsia"/>
          <w:sz w:val="21"/>
        </w:rPr>
        <w:t>からなる附属機関」が「民間人である図書館長」に答申するという形は、「民」が「公による附</w:t>
      </w:r>
    </w:p>
    <w:p w14:paraId="52013CA1" w14:textId="77777777" w:rsidR="008F0A8F" w:rsidRDefault="008F0A8F" w:rsidP="008F0A8F">
      <w:pPr>
        <w:pStyle w:val="ae"/>
        <w:ind w:firstLineChars="300" w:firstLine="630"/>
        <w:rPr>
          <w:rFonts w:ascii="ＭＳ Ｐ明朝" w:eastAsia="ＭＳ Ｐ明朝" w:hAnsi="ＭＳ Ｐ明朝"/>
          <w:sz w:val="21"/>
        </w:rPr>
      </w:pPr>
      <w:r w:rsidRPr="007F5D99">
        <w:rPr>
          <w:rFonts w:ascii="ＭＳ Ｐ明朝" w:eastAsia="ＭＳ Ｐ明朝" w:hAnsi="ＭＳ Ｐ明朝" w:hint="eastAsia"/>
          <w:sz w:val="21"/>
        </w:rPr>
        <w:t>属機関」に諮問し、「公による附属機関」が「民」に答申するという逆転現象になります。そう</w:t>
      </w:r>
    </w:p>
    <w:p w14:paraId="147FC6C8" w14:textId="77777777" w:rsidR="008F0A8F" w:rsidRDefault="008F0A8F" w:rsidP="008F0A8F">
      <w:pPr>
        <w:pStyle w:val="ae"/>
        <w:ind w:firstLineChars="300" w:firstLine="630"/>
        <w:rPr>
          <w:rFonts w:ascii="ＭＳ Ｐ明朝" w:eastAsia="ＭＳ Ｐ明朝" w:hAnsi="ＭＳ Ｐ明朝"/>
          <w:sz w:val="21"/>
        </w:rPr>
      </w:pPr>
      <w:r w:rsidRPr="007F5D99">
        <w:rPr>
          <w:rFonts w:ascii="ＭＳ Ｐ明朝" w:eastAsia="ＭＳ Ｐ明朝" w:hAnsi="ＭＳ Ｐ明朝" w:hint="eastAsia"/>
          <w:sz w:val="21"/>
        </w:rPr>
        <w:t>すると、</w:t>
      </w:r>
      <w:r w:rsidRPr="00233674">
        <w:rPr>
          <w:rFonts w:ascii="ＭＳ Ｐ明朝" w:eastAsia="ＭＳ Ｐ明朝" w:hAnsi="ＭＳ Ｐ明朝" w:hint="eastAsia"/>
          <w:sz w:val="21"/>
        </w:rPr>
        <w:t>図書館協議会は存在意義を失い形骸化するので、今回の意見書のようなものを得</w:t>
      </w:r>
    </w:p>
    <w:p w14:paraId="75E5C42B" w14:textId="580F8477" w:rsidR="008F0A8F" w:rsidRPr="00B2733C" w:rsidRDefault="008F0A8F" w:rsidP="00B2733C">
      <w:pPr>
        <w:pStyle w:val="ae"/>
        <w:ind w:firstLineChars="300" w:firstLine="630"/>
      </w:pPr>
      <w:r w:rsidRPr="00233674">
        <w:rPr>
          <w:rFonts w:ascii="ＭＳ Ｐ明朝" w:eastAsia="ＭＳ Ｐ明朝" w:hAnsi="ＭＳ Ｐ明朝" w:hint="eastAsia"/>
          <w:sz w:val="21"/>
        </w:rPr>
        <w:t>る機会も失われるのではない</w:t>
      </w:r>
      <w:r>
        <w:rPr>
          <w:rFonts w:ascii="ＭＳ Ｐ明朝" w:eastAsia="ＭＳ Ｐ明朝" w:hAnsi="ＭＳ Ｐ明朝" w:hint="eastAsia"/>
          <w:sz w:val="21"/>
        </w:rPr>
        <w:t>でしょう</w:t>
      </w:r>
      <w:r w:rsidRPr="00233674">
        <w:rPr>
          <w:rFonts w:ascii="ＭＳ Ｐ明朝" w:eastAsia="ＭＳ Ｐ明朝" w:hAnsi="ＭＳ Ｐ明朝" w:hint="eastAsia"/>
          <w:sz w:val="21"/>
        </w:rPr>
        <w:t>か。</w:t>
      </w:r>
    </w:p>
    <w:p w14:paraId="3789B47F" w14:textId="70B6951E" w:rsidR="00C347A2" w:rsidRPr="008509AF" w:rsidRDefault="008F0A8F" w:rsidP="008509AF">
      <w:pPr>
        <w:ind w:left="630" w:hangingChars="300" w:hanging="630"/>
        <w:jc w:val="left"/>
      </w:pPr>
      <w:r>
        <w:rPr>
          <w:rFonts w:hint="eastAsia"/>
        </w:rPr>
        <w:t xml:space="preserve">　　　　なお、「図書館の設置及び運営上の望ましい基準」（平成２４年１２月、文部科学省告示）においては、「市教育委員会は、図書館協議会を設置し、地域の実情を踏まえ、利用者及び住民の要望を十分に反映した図書館の運営がなされるよう努めるものとする。」とされています。</w:t>
      </w:r>
    </w:p>
    <w:p w14:paraId="771DCD4C" w14:textId="77777777" w:rsidR="00FD211E" w:rsidRDefault="00FD211E" w:rsidP="00985EBB">
      <w:pPr>
        <w:ind w:left="210" w:hangingChars="100" w:hanging="210"/>
      </w:pPr>
    </w:p>
    <w:p w14:paraId="4D59DF6F" w14:textId="34E5E13C" w:rsidR="00C51641" w:rsidRPr="00C51641" w:rsidRDefault="00FD211E" w:rsidP="00C51641">
      <w:pPr>
        <w:autoSpaceDE w:val="0"/>
        <w:autoSpaceDN w:val="0"/>
        <w:adjustRightInd w:val="0"/>
        <w:jc w:val="left"/>
        <w:rPr>
          <w:rFonts w:asciiTheme="minorEastAsia" w:hAnsiTheme="minorEastAsia" w:cs="ＭＳ Ｐゴシック"/>
          <w:b/>
          <w:color w:val="000000"/>
          <w:kern w:val="0"/>
          <w:sz w:val="22"/>
        </w:rPr>
      </w:pPr>
      <w:r>
        <w:rPr>
          <w:rFonts w:ascii="ＭＳ 明朝" w:eastAsia="ＭＳ 明朝" w:hAnsi="ＭＳ 明朝" w:cs="ＭＳ 明朝" w:hint="eastAsia"/>
          <w:b/>
        </w:rPr>
        <w:t>Ⅲ</w:t>
      </w:r>
      <w:r w:rsidR="00170C6D">
        <w:rPr>
          <w:rFonts w:ascii="ＭＳ 明朝" w:eastAsia="ＭＳ 明朝" w:hAnsi="ＭＳ 明朝" w:cs="ＭＳ 明朝" w:hint="eastAsia"/>
          <w:b/>
        </w:rPr>
        <w:t xml:space="preserve"> </w:t>
      </w:r>
      <w:r w:rsidR="005A2E22">
        <w:rPr>
          <w:rFonts w:hint="eastAsia"/>
          <w:b/>
        </w:rPr>
        <w:t>市民のための</w:t>
      </w:r>
      <w:r w:rsidR="00C51641" w:rsidRPr="00C51641">
        <w:rPr>
          <w:rFonts w:asciiTheme="minorEastAsia" w:hAnsiTheme="minorEastAsia" w:cs="ＭＳ Ｐゴシック" w:hint="eastAsia"/>
          <w:b/>
          <w:color w:val="000000"/>
          <w:kern w:val="0"/>
          <w:sz w:val="22"/>
        </w:rPr>
        <w:t>宝塚市立図書館を目指して（提言）</w:t>
      </w:r>
    </w:p>
    <w:p w14:paraId="0BDD84DC" w14:textId="77777777" w:rsidR="00C51641" w:rsidRDefault="00C51641" w:rsidP="00C51641">
      <w:pPr>
        <w:autoSpaceDE w:val="0"/>
        <w:autoSpaceDN w:val="0"/>
        <w:adjustRightInd w:val="0"/>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p>
    <w:p w14:paraId="4C3EB61A" w14:textId="53B90305" w:rsidR="002977ED" w:rsidRPr="005C62FF" w:rsidRDefault="00C51641" w:rsidP="008E0654">
      <w:pPr>
        <w:autoSpaceDE w:val="0"/>
        <w:autoSpaceDN w:val="0"/>
        <w:adjustRightInd w:val="0"/>
        <w:ind w:left="330" w:hangingChars="150" w:hanging="33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 w:val="22"/>
        </w:rPr>
        <w:t xml:space="preserve">　</w:t>
      </w:r>
      <w:r w:rsidR="008E0654">
        <w:rPr>
          <w:rFonts w:asciiTheme="minorEastAsia" w:hAnsiTheme="minorEastAsia" w:cs="ＭＳ Ｐゴシック" w:hint="eastAsia"/>
          <w:color w:val="000000"/>
          <w:kern w:val="0"/>
          <w:sz w:val="22"/>
        </w:rPr>
        <w:t xml:space="preserve">　 </w:t>
      </w:r>
      <w:r w:rsidR="005A2E22" w:rsidRPr="005C62FF">
        <w:rPr>
          <w:rFonts w:asciiTheme="minorEastAsia" w:hAnsiTheme="minorEastAsia" w:cs="ＭＳ Ｐゴシック" w:hint="eastAsia"/>
          <w:color w:val="000000"/>
          <w:kern w:val="0"/>
          <w:szCs w:val="21"/>
        </w:rPr>
        <w:t>近年の成熟化社会、団塊世代の高齢化による</w:t>
      </w:r>
      <w:r w:rsidR="000736A3" w:rsidRPr="005C62FF">
        <w:rPr>
          <w:rFonts w:asciiTheme="minorEastAsia" w:hAnsiTheme="minorEastAsia" w:cs="ＭＳ Ｐゴシック" w:hint="eastAsia"/>
          <w:color w:val="000000"/>
          <w:kern w:val="0"/>
          <w:szCs w:val="21"/>
        </w:rPr>
        <w:t>急激な少子高齢化社会、このような社会環境の中にあって、今後、日々の生活にお</w:t>
      </w:r>
      <w:r w:rsidR="00C50193" w:rsidRPr="005C62FF">
        <w:rPr>
          <w:rFonts w:asciiTheme="minorEastAsia" w:hAnsiTheme="minorEastAsia" w:cs="ＭＳ Ｐゴシック" w:hint="eastAsia"/>
          <w:color w:val="000000"/>
          <w:kern w:val="0"/>
          <w:szCs w:val="21"/>
        </w:rPr>
        <w:t>ける</w:t>
      </w:r>
      <w:r w:rsidR="000736A3" w:rsidRPr="005C62FF">
        <w:rPr>
          <w:rFonts w:asciiTheme="minorEastAsia" w:hAnsiTheme="minorEastAsia" w:cs="ＭＳ Ｐゴシック" w:hint="eastAsia"/>
          <w:color w:val="000000"/>
          <w:kern w:val="0"/>
          <w:szCs w:val="21"/>
        </w:rPr>
        <w:t>「心の豊かさ」に対する欲求</w:t>
      </w:r>
      <w:r w:rsidR="00C50193" w:rsidRPr="005C62FF">
        <w:rPr>
          <w:rFonts w:asciiTheme="minorEastAsia" w:hAnsiTheme="minorEastAsia" w:cs="ＭＳ Ｐゴシック" w:hint="eastAsia"/>
          <w:color w:val="000000"/>
          <w:kern w:val="0"/>
          <w:szCs w:val="21"/>
        </w:rPr>
        <w:t>は</w:t>
      </w:r>
      <w:r w:rsidR="000736A3" w:rsidRPr="005C62FF">
        <w:rPr>
          <w:rFonts w:asciiTheme="minorEastAsia" w:hAnsiTheme="minorEastAsia" w:cs="ＭＳ Ｐゴシック" w:hint="eastAsia"/>
          <w:color w:val="000000"/>
          <w:kern w:val="0"/>
          <w:szCs w:val="21"/>
        </w:rPr>
        <w:t>ますます高まっていくものと思われます。</w:t>
      </w:r>
    </w:p>
    <w:p w14:paraId="1CDCD68B" w14:textId="286BA5AE" w:rsidR="000736A3" w:rsidRPr="005C62FF" w:rsidRDefault="000736A3" w:rsidP="008E0654">
      <w:pPr>
        <w:autoSpaceDE w:val="0"/>
        <w:autoSpaceDN w:val="0"/>
        <w:adjustRightInd w:val="0"/>
        <w:ind w:left="330" w:hangingChars="150" w:hanging="33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 w:val="22"/>
        </w:rPr>
        <w:t xml:space="preserve">　</w:t>
      </w:r>
      <w:r w:rsidR="008E0654">
        <w:rPr>
          <w:rFonts w:asciiTheme="minorEastAsia" w:hAnsiTheme="minorEastAsia" w:cs="ＭＳ Ｐゴシック" w:hint="eastAsia"/>
          <w:color w:val="000000"/>
          <w:kern w:val="0"/>
          <w:sz w:val="22"/>
        </w:rPr>
        <w:t xml:space="preserve">　 </w:t>
      </w:r>
      <w:r w:rsidRPr="005C62FF">
        <w:rPr>
          <w:rFonts w:asciiTheme="minorEastAsia" w:hAnsiTheme="minorEastAsia" w:cs="ＭＳ Ｐゴシック" w:hint="eastAsia"/>
          <w:color w:val="000000"/>
          <w:kern w:val="0"/>
          <w:szCs w:val="21"/>
        </w:rPr>
        <w:t>そのような中で、宝</w:t>
      </w:r>
      <w:r w:rsidR="0097118B" w:rsidRPr="002E6D3B">
        <w:rPr>
          <w:rFonts w:asciiTheme="minorEastAsia" w:hAnsiTheme="minorEastAsia" w:cs="ＭＳ Ｐゴシック" w:hint="eastAsia"/>
          <w:color w:val="000000" w:themeColor="text1"/>
          <w:kern w:val="0"/>
          <w:sz w:val="22"/>
        </w:rPr>
        <w:t>塚</w:t>
      </w:r>
      <w:r w:rsidRPr="005C62FF">
        <w:rPr>
          <w:rFonts w:asciiTheme="minorEastAsia" w:hAnsiTheme="minorEastAsia" w:cs="ＭＳ Ｐゴシック" w:hint="eastAsia"/>
          <w:color w:val="000000"/>
          <w:kern w:val="0"/>
          <w:szCs w:val="21"/>
        </w:rPr>
        <w:t>市が、市民にとって、より「住みよいまち」として</w:t>
      </w:r>
      <w:r w:rsidR="00C50193" w:rsidRPr="005C62FF">
        <w:rPr>
          <w:rFonts w:asciiTheme="minorEastAsia" w:hAnsiTheme="minorEastAsia" w:cs="ＭＳ Ｐゴシック" w:hint="eastAsia"/>
          <w:color w:val="000000"/>
          <w:kern w:val="0"/>
          <w:szCs w:val="21"/>
        </w:rPr>
        <w:t>発展</w:t>
      </w:r>
      <w:r w:rsidRPr="005C62FF">
        <w:rPr>
          <w:rFonts w:asciiTheme="minorEastAsia" w:hAnsiTheme="minorEastAsia" w:cs="ＭＳ Ｐゴシック" w:hint="eastAsia"/>
          <w:color w:val="000000"/>
          <w:kern w:val="0"/>
          <w:szCs w:val="21"/>
        </w:rPr>
        <w:t>していくためには、教育施策が充実していくこと、中でも、社会教育の重要性、とりわけ「生涯教育の拠点」であり、幼児から高齢者まで全ての市民が利用する市立図書館の存在価値</w:t>
      </w:r>
      <w:r w:rsidR="00C50193" w:rsidRPr="005C62FF">
        <w:rPr>
          <w:rFonts w:asciiTheme="minorEastAsia" w:hAnsiTheme="minorEastAsia" w:cs="ＭＳ Ｐゴシック" w:hint="eastAsia"/>
          <w:color w:val="000000"/>
          <w:kern w:val="0"/>
          <w:szCs w:val="21"/>
        </w:rPr>
        <w:t>は</w:t>
      </w:r>
      <w:r w:rsidRPr="005C62FF">
        <w:rPr>
          <w:rFonts w:asciiTheme="minorEastAsia" w:hAnsiTheme="minorEastAsia" w:cs="ＭＳ Ｐゴシック" w:hint="eastAsia"/>
          <w:color w:val="000000"/>
          <w:kern w:val="0"/>
          <w:szCs w:val="21"/>
        </w:rPr>
        <w:t>ますます増大していくものと思われ</w:t>
      </w:r>
      <w:r w:rsidR="00C50193" w:rsidRPr="005C62FF">
        <w:rPr>
          <w:rFonts w:asciiTheme="minorEastAsia" w:hAnsiTheme="minorEastAsia" w:cs="ＭＳ Ｐゴシック" w:hint="eastAsia"/>
          <w:color w:val="000000"/>
          <w:kern w:val="0"/>
          <w:szCs w:val="21"/>
        </w:rPr>
        <w:t>ます。市民にとって、魅力ある図書館の構築に向けた、積極的な施策展開を期待するところです。</w:t>
      </w:r>
    </w:p>
    <w:p w14:paraId="5F1F56D4" w14:textId="44BFC9E5" w:rsidR="00C50193" w:rsidRPr="008F455F" w:rsidRDefault="00C50193" w:rsidP="008F455F">
      <w:pPr>
        <w:pStyle w:val="ae"/>
        <w:rPr>
          <w:rFonts w:ascii="ＭＳ Ｐ明朝" w:eastAsia="ＭＳ Ｐ明朝" w:hAnsi="ＭＳ Ｐ明朝" w:cs="ＭＳ Ｐゴシック"/>
          <w:color w:val="000000"/>
          <w:kern w:val="0"/>
          <w:sz w:val="21"/>
        </w:rPr>
      </w:pPr>
      <w:r>
        <w:rPr>
          <w:rFonts w:asciiTheme="minorEastAsia" w:hAnsiTheme="minorEastAsia" w:cs="ＭＳ Ｐゴシック" w:hint="eastAsia"/>
          <w:color w:val="000000"/>
          <w:kern w:val="0"/>
          <w:sz w:val="22"/>
        </w:rPr>
        <w:t xml:space="preserve">　</w:t>
      </w:r>
      <w:r w:rsidR="008E0654">
        <w:rPr>
          <w:rFonts w:asciiTheme="minorEastAsia" w:hAnsiTheme="minorEastAsia" w:cs="ＭＳ Ｐゴシック" w:hint="eastAsia"/>
          <w:color w:val="000000"/>
          <w:kern w:val="0"/>
          <w:sz w:val="22"/>
        </w:rPr>
        <w:t xml:space="preserve">   </w:t>
      </w:r>
      <w:r w:rsidR="008F455F" w:rsidRPr="008F455F">
        <w:rPr>
          <w:rFonts w:ascii="ＭＳ Ｐ明朝" w:eastAsia="ＭＳ Ｐ明朝" w:hAnsi="ＭＳ Ｐ明朝" w:cs="ＭＳ Ｐゴシック" w:hint="eastAsia"/>
          <w:color w:val="000000"/>
          <w:kern w:val="0"/>
          <w:sz w:val="21"/>
        </w:rPr>
        <w:t>以上のような視点から、市民のための図書館を目指し、次の事項について提言します。</w:t>
      </w:r>
    </w:p>
    <w:p w14:paraId="5052F608" w14:textId="77777777" w:rsidR="000736A3" w:rsidRDefault="000736A3" w:rsidP="00C51641">
      <w:pPr>
        <w:autoSpaceDE w:val="0"/>
        <w:autoSpaceDN w:val="0"/>
        <w:adjustRightInd w:val="0"/>
        <w:jc w:val="left"/>
        <w:rPr>
          <w:rFonts w:asciiTheme="minorEastAsia" w:hAnsiTheme="minorEastAsia" w:cs="ＭＳ Ｐゴシック"/>
          <w:color w:val="000000"/>
          <w:kern w:val="0"/>
          <w:sz w:val="22"/>
        </w:rPr>
      </w:pPr>
    </w:p>
    <w:p w14:paraId="19B563C8" w14:textId="4C09A05F" w:rsidR="00EA5A75" w:rsidRDefault="00DC5413" w:rsidP="00DC5413">
      <w:pPr>
        <w:ind w:firstLineChars="200" w:firstLine="442"/>
        <w:jc w:val="left"/>
      </w:pPr>
      <w:r w:rsidRPr="004F76B1">
        <w:rPr>
          <w:rFonts w:asciiTheme="minorEastAsia" w:hAnsiTheme="minorEastAsia" w:cs="ＭＳ Ｐゴシック" w:hint="eastAsia"/>
          <w:b/>
          <w:color w:val="000000"/>
          <w:kern w:val="0"/>
          <w:sz w:val="22"/>
        </w:rPr>
        <w:t>１</w:t>
      </w:r>
      <w:r w:rsidR="00170C6D" w:rsidRPr="004F76B1">
        <w:rPr>
          <w:rFonts w:asciiTheme="minorEastAsia" w:hAnsiTheme="minorEastAsia" w:cs="ＭＳ Ｐゴシック" w:hint="eastAsia"/>
          <w:b/>
          <w:color w:val="000000"/>
          <w:kern w:val="0"/>
          <w:sz w:val="22"/>
        </w:rPr>
        <w:t xml:space="preserve"> </w:t>
      </w:r>
      <w:r w:rsidR="00EA5A75" w:rsidRPr="002977ED">
        <w:rPr>
          <w:rFonts w:hint="eastAsia"/>
          <w:b/>
        </w:rPr>
        <w:t>図書館環境の整備について</w:t>
      </w:r>
    </w:p>
    <w:p w14:paraId="5EC19F16" w14:textId="77777777" w:rsidR="00EA5A75" w:rsidRDefault="00EA5A75" w:rsidP="00EA5A75">
      <w:pPr>
        <w:ind w:left="630" w:hangingChars="300" w:hanging="630"/>
        <w:jc w:val="left"/>
      </w:pPr>
      <w:r>
        <w:rPr>
          <w:rFonts w:hint="eastAsia"/>
        </w:rPr>
        <w:t xml:space="preserve">　　　　図書館サービスは、ソフト面では、質量ともに充実した蔵書と専門性を有する司書によるサービス提供が求められますが、ハード面の整備も図書館サービスの大きな要素です。</w:t>
      </w:r>
    </w:p>
    <w:p w14:paraId="4500E802" w14:textId="4ACB6954" w:rsidR="00EF3959" w:rsidRDefault="00EA5A75" w:rsidP="00EA5A75">
      <w:pPr>
        <w:ind w:leftChars="300" w:left="630" w:firstLineChars="100" w:firstLine="210"/>
        <w:jc w:val="left"/>
      </w:pPr>
      <w:r>
        <w:rPr>
          <w:rFonts w:hint="eastAsia"/>
        </w:rPr>
        <w:t>宝</w:t>
      </w:r>
      <w:r w:rsidR="00FA57B8" w:rsidRPr="0023095A">
        <w:rPr>
          <w:rFonts w:asciiTheme="minorEastAsia" w:hAnsiTheme="minorEastAsia" w:cs="ＭＳ Ｐゴシック" w:hint="eastAsia"/>
          <w:color w:val="000000" w:themeColor="text1"/>
          <w:kern w:val="0"/>
          <w:sz w:val="22"/>
        </w:rPr>
        <w:t>塚</w:t>
      </w:r>
      <w:r>
        <w:rPr>
          <w:rFonts w:hint="eastAsia"/>
        </w:rPr>
        <w:t>市の中央図書館は建設後３８年を経過し、施設</w:t>
      </w:r>
      <w:r w:rsidR="008F455F">
        <w:rPr>
          <w:rFonts w:hint="eastAsia"/>
        </w:rPr>
        <w:t>・設備</w:t>
      </w:r>
      <w:r>
        <w:rPr>
          <w:rFonts w:hint="eastAsia"/>
        </w:rPr>
        <w:t>の老朽化が目立ち、</w:t>
      </w:r>
      <w:r w:rsidR="008F455F">
        <w:rPr>
          <w:rFonts w:hint="eastAsia"/>
        </w:rPr>
        <w:t>利用者にとって、良好な</w:t>
      </w:r>
      <w:r w:rsidR="00EF3959">
        <w:rPr>
          <w:rFonts w:hint="eastAsia"/>
        </w:rPr>
        <w:t>読書・学習環境にあるとは言い難く、</w:t>
      </w:r>
      <w:r>
        <w:rPr>
          <w:rFonts w:hint="eastAsia"/>
        </w:rPr>
        <w:t>中央図書館としては狭いので、今後の建替えや移設を検討する必要があります。一般に図書館に対する市民ニーズは高く、人口２０万人台の平均は</w:t>
      </w:r>
      <w:r w:rsidRPr="004F76B1">
        <w:rPr>
          <w:rFonts w:hint="eastAsia"/>
        </w:rPr>
        <w:t>4.</w:t>
      </w:r>
      <w:r w:rsidR="00C9013F" w:rsidRPr="004F76B1">
        <w:rPr>
          <w:rFonts w:hint="eastAsia"/>
        </w:rPr>
        <w:t>3</w:t>
      </w:r>
      <w:r w:rsidRPr="004F76B1">
        <w:rPr>
          <w:rFonts w:hint="eastAsia"/>
        </w:rPr>
        <w:t>館</w:t>
      </w:r>
      <w:r w:rsidRPr="004F76B1">
        <w:rPr>
          <w:rFonts w:hint="eastAsia"/>
        </w:rPr>
        <w:t>5.</w:t>
      </w:r>
      <w:r w:rsidR="00C9013F" w:rsidRPr="004F76B1">
        <w:rPr>
          <w:rFonts w:hint="eastAsia"/>
        </w:rPr>
        <w:t>5</w:t>
      </w:r>
      <w:r w:rsidRPr="004F76B1">
        <w:rPr>
          <w:rFonts w:hint="eastAsia"/>
        </w:rPr>
        <w:t>分室</w:t>
      </w:r>
      <w:r>
        <w:rPr>
          <w:rFonts w:hint="eastAsia"/>
        </w:rPr>
        <w:t>です。宝</w:t>
      </w:r>
      <w:r w:rsidR="00FA57B8" w:rsidRPr="0023095A">
        <w:rPr>
          <w:rFonts w:asciiTheme="minorEastAsia" w:hAnsiTheme="minorEastAsia" w:cs="ＭＳ Ｐゴシック" w:hint="eastAsia"/>
          <w:color w:val="000000" w:themeColor="text1"/>
          <w:kern w:val="0"/>
          <w:sz w:val="22"/>
        </w:rPr>
        <w:t>塚</w:t>
      </w:r>
      <w:r>
        <w:rPr>
          <w:rFonts w:hint="eastAsia"/>
        </w:rPr>
        <w:t>市の図書館施設は２館２分室ですので、ハード面の整備が望まれます。</w:t>
      </w:r>
      <w:r w:rsidR="00EF3959">
        <w:rPr>
          <w:rFonts w:hint="eastAsia"/>
        </w:rPr>
        <w:t>宝</w:t>
      </w:r>
      <w:r w:rsidR="0097118B" w:rsidRPr="002E6D3B">
        <w:rPr>
          <w:rFonts w:asciiTheme="minorEastAsia" w:hAnsiTheme="minorEastAsia" w:cs="ＭＳ Ｐゴシック" w:hint="eastAsia"/>
          <w:color w:val="000000" w:themeColor="text1"/>
          <w:kern w:val="0"/>
          <w:sz w:val="22"/>
        </w:rPr>
        <w:t>塚</w:t>
      </w:r>
      <w:r w:rsidR="00EF3959">
        <w:rPr>
          <w:rFonts w:hint="eastAsia"/>
        </w:rPr>
        <w:t>市民が宝</w:t>
      </w:r>
      <w:r w:rsidR="00EF3959" w:rsidRPr="0023095A">
        <w:rPr>
          <w:rFonts w:asciiTheme="minorEastAsia" w:hAnsiTheme="minorEastAsia" w:cs="ＭＳ Ｐゴシック" w:hint="eastAsia"/>
          <w:color w:val="000000" w:themeColor="text1"/>
          <w:kern w:val="0"/>
          <w:sz w:val="22"/>
        </w:rPr>
        <w:t>塚</w:t>
      </w:r>
      <w:r w:rsidR="00EF3959">
        <w:rPr>
          <w:rFonts w:hint="eastAsia"/>
        </w:rPr>
        <w:t>市立図書館に愛着と魅力を感じ、</w:t>
      </w:r>
      <w:r w:rsidR="006F7B61">
        <w:rPr>
          <w:rFonts w:hint="eastAsia"/>
        </w:rPr>
        <w:t>市民の</w:t>
      </w:r>
      <w:r w:rsidR="00EF3959">
        <w:rPr>
          <w:rFonts w:hint="eastAsia"/>
        </w:rPr>
        <w:t>誇りとなる図書館に向けて、早急に「図書館整備計画」を立て、施設・設備の充実に取り組んでいく必要があると思われます。</w:t>
      </w:r>
    </w:p>
    <w:p w14:paraId="4ED16679" w14:textId="77777777" w:rsidR="00EA5A75" w:rsidRDefault="00EA5A75" w:rsidP="00EA5A75">
      <w:pPr>
        <w:ind w:leftChars="300" w:left="630" w:firstLineChars="100" w:firstLine="210"/>
        <w:jc w:val="left"/>
      </w:pPr>
      <w:r>
        <w:rPr>
          <w:rFonts w:hint="eastAsia"/>
        </w:rPr>
        <w:lastRenderedPageBreak/>
        <w:t>なお、現在の厳しい財政状況からすると、新たな施設整備には困難も伴うと予想されますが、「たからづか都市計画マスタープラン（</w:t>
      </w:r>
      <w:r>
        <w:rPr>
          <w:rFonts w:hint="eastAsia"/>
        </w:rPr>
        <w:t>2012</w:t>
      </w:r>
      <w:r>
        <w:rPr>
          <w:rFonts w:hint="eastAsia"/>
        </w:rPr>
        <w:t>）」に掲げられている「都市核」や「地域核」に図書館を整備するというイメージは持続すべきです。次善の策として、既設の公共施設等を有効活用し、図書館サービスの拠点の整備を検討してください。</w:t>
      </w:r>
    </w:p>
    <w:p w14:paraId="52551050" w14:textId="77777777" w:rsidR="00EA5A75" w:rsidRDefault="00EA5A75" w:rsidP="00EA5A75">
      <w:pPr>
        <w:ind w:leftChars="300" w:left="630" w:firstLineChars="100" w:firstLine="210"/>
        <w:jc w:val="left"/>
      </w:pPr>
    </w:p>
    <w:p w14:paraId="245FBD88" w14:textId="2AA70C8E" w:rsidR="00EA5A75" w:rsidRPr="000B66BF" w:rsidRDefault="00DC5413" w:rsidP="00EA5A75">
      <w:pPr>
        <w:jc w:val="left"/>
      </w:pPr>
      <w:r>
        <w:rPr>
          <w:rFonts w:hint="eastAsia"/>
        </w:rPr>
        <w:t xml:space="preserve">　　</w:t>
      </w:r>
      <w:r w:rsidRPr="004F76B1">
        <w:rPr>
          <w:rFonts w:hint="eastAsia"/>
        </w:rPr>
        <w:t>２</w:t>
      </w:r>
      <w:r w:rsidR="00170C6D" w:rsidRPr="004F76B1">
        <w:rPr>
          <w:rFonts w:hint="eastAsia"/>
        </w:rPr>
        <w:t xml:space="preserve"> </w:t>
      </w:r>
      <w:r w:rsidR="00EA5A75" w:rsidRPr="001A7CFE">
        <w:rPr>
          <w:rFonts w:hint="eastAsia"/>
          <w:b/>
        </w:rPr>
        <w:t>図書館サービスの向上について</w:t>
      </w:r>
    </w:p>
    <w:p w14:paraId="07F6D68A" w14:textId="77777777" w:rsidR="00EF3959" w:rsidRPr="002E6D3B" w:rsidRDefault="008F455F" w:rsidP="00EF3959">
      <w:pPr>
        <w:pStyle w:val="ae"/>
        <w:ind w:firstLineChars="400" w:firstLine="840"/>
        <w:rPr>
          <w:rFonts w:ascii="ＭＳ Ｐ明朝" w:eastAsia="ＭＳ Ｐ明朝" w:hAnsi="ＭＳ Ｐ明朝"/>
          <w:color w:val="000000" w:themeColor="text1"/>
          <w:sz w:val="21"/>
        </w:rPr>
      </w:pPr>
      <w:r w:rsidRPr="00AB4CE4">
        <w:rPr>
          <w:rFonts w:ascii="ＭＳ Ｐ明朝" w:eastAsia="ＭＳ Ｐ明朝" w:hAnsi="ＭＳ Ｐ明朝" w:hint="eastAsia"/>
          <w:sz w:val="21"/>
        </w:rPr>
        <w:t>市立図書館は地域の情報拠点として</w:t>
      </w:r>
      <w:r w:rsidRPr="002E6D3B">
        <w:rPr>
          <w:rFonts w:ascii="ＭＳ Ｐ明朝" w:eastAsia="ＭＳ Ｐ明朝" w:hAnsi="ＭＳ Ｐ明朝" w:hint="eastAsia"/>
          <w:color w:val="000000" w:themeColor="text1"/>
          <w:sz w:val="21"/>
        </w:rPr>
        <w:t>「</w:t>
      </w:r>
      <w:r w:rsidR="00CC14AF" w:rsidRPr="002E6D3B">
        <w:rPr>
          <w:rFonts w:ascii="ＭＳ 明朝" w:eastAsia="ＭＳ 明朝" w:hAnsi="ＭＳ 明朝" w:hint="eastAsia"/>
          <w:color w:val="000000" w:themeColor="text1"/>
        </w:rPr>
        <w:t>宝</w:t>
      </w:r>
      <w:r w:rsidR="00CC14AF" w:rsidRPr="002E6D3B">
        <w:rPr>
          <w:rFonts w:ascii="ＭＳ 明朝" w:eastAsia="ＭＳ 明朝" w:hAnsi="ＭＳ 明朝" w:cs="ＭＳ Ｐゴシック" w:hint="eastAsia"/>
          <w:color w:val="000000" w:themeColor="text1"/>
          <w:kern w:val="0"/>
          <w:sz w:val="22"/>
        </w:rPr>
        <w:t>塚</w:t>
      </w:r>
      <w:r w:rsidR="00CC14AF" w:rsidRPr="002E6D3B">
        <w:rPr>
          <w:rFonts w:ascii="ＭＳ 明朝" w:eastAsia="ＭＳ 明朝" w:hAnsi="ＭＳ 明朝" w:hint="eastAsia"/>
          <w:color w:val="000000" w:themeColor="text1"/>
        </w:rPr>
        <w:t>市</w:t>
      </w:r>
      <w:r w:rsidRPr="002E6D3B">
        <w:rPr>
          <w:rFonts w:ascii="ＭＳ Ｐ明朝" w:eastAsia="ＭＳ Ｐ明朝" w:hAnsi="ＭＳ Ｐ明朝" w:hint="eastAsia"/>
          <w:color w:val="000000" w:themeColor="text1"/>
          <w:sz w:val="21"/>
        </w:rPr>
        <w:t>らしさを守り」「</w:t>
      </w:r>
      <w:r w:rsidRPr="002E6D3B">
        <w:rPr>
          <w:rFonts w:ascii="ＭＳ 明朝" w:eastAsia="ＭＳ 明朝" w:hAnsi="ＭＳ 明朝" w:hint="eastAsia"/>
          <w:color w:val="000000" w:themeColor="text1"/>
          <w:sz w:val="21"/>
        </w:rPr>
        <w:t>宝</w:t>
      </w:r>
      <w:r w:rsidR="002C220C" w:rsidRPr="002E6D3B">
        <w:rPr>
          <w:rFonts w:ascii="ＭＳ 明朝" w:eastAsia="ＭＳ 明朝" w:hAnsi="ＭＳ 明朝" w:cs="ＭＳ Ｐゴシック" w:hint="eastAsia"/>
          <w:color w:val="000000" w:themeColor="text1"/>
          <w:kern w:val="0"/>
          <w:sz w:val="22"/>
        </w:rPr>
        <w:t>塚</w:t>
      </w:r>
      <w:r w:rsidRPr="002E6D3B">
        <w:rPr>
          <w:rFonts w:ascii="ＭＳ Ｐ明朝" w:eastAsia="ＭＳ Ｐ明朝" w:hAnsi="ＭＳ Ｐ明朝" w:hint="eastAsia"/>
          <w:color w:val="000000" w:themeColor="text1"/>
          <w:sz w:val="21"/>
        </w:rPr>
        <w:t>市らしさを育て」「</w:t>
      </w:r>
      <w:r w:rsidRPr="002E6D3B">
        <w:rPr>
          <w:rFonts w:ascii="ＭＳ 明朝" w:eastAsia="ＭＳ 明朝" w:hAnsi="ＭＳ 明朝" w:hint="eastAsia"/>
          <w:color w:val="000000" w:themeColor="text1"/>
          <w:sz w:val="21"/>
        </w:rPr>
        <w:t>宝</w:t>
      </w:r>
      <w:r w:rsidR="002C220C" w:rsidRPr="002E6D3B">
        <w:rPr>
          <w:rFonts w:ascii="ＭＳ 明朝" w:eastAsia="ＭＳ 明朝" w:hAnsi="ＭＳ 明朝" w:cs="ＭＳ Ｐゴシック" w:hint="eastAsia"/>
          <w:color w:val="000000" w:themeColor="text1"/>
          <w:kern w:val="0"/>
          <w:sz w:val="22"/>
        </w:rPr>
        <w:t>塚</w:t>
      </w:r>
    </w:p>
    <w:p w14:paraId="23910E3A" w14:textId="77777777" w:rsidR="00EF3959" w:rsidRPr="002E6D3B" w:rsidRDefault="008F455F" w:rsidP="00EF3959">
      <w:pPr>
        <w:pStyle w:val="ae"/>
        <w:ind w:firstLineChars="300" w:firstLine="630"/>
        <w:rPr>
          <w:rFonts w:ascii="ＭＳ Ｐ明朝" w:eastAsia="ＭＳ Ｐ明朝" w:hAnsi="ＭＳ Ｐ明朝"/>
          <w:color w:val="000000" w:themeColor="text1"/>
          <w:sz w:val="21"/>
        </w:rPr>
      </w:pPr>
      <w:r w:rsidRPr="002E6D3B">
        <w:rPr>
          <w:rFonts w:ascii="ＭＳ Ｐ明朝" w:eastAsia="ＭＳ Ｐ明朝" w:hAnsi="ＭＳ Ｐ明朝" w:hint="eastAsia"/>
          <w:color w:val="000000" w:themeColor="text1"/>
          <w:sz w:val="21"/>
        </w:rPr>
        <w:t>市らしさを伝える」責務があり、そのためには宝</w:t>
      </w:r>
      <w:r w:rsidR="002C220C" w:rsidRPr="002E6D3B">
        <w:rPr>
          <w:rFonts w:ascii="ＭＳ 明朝" w:eastAsia="ＭＳ 明朝" w:hAnsi="ＭＳ 明朝" w:cs="ＭＳ Ｐゴシック" w:hint="eastAsia"/>
          <w:color w:val="000000" w:themeColor="text1"/>
          <w:kern w:val="0"/>
          <w:sz w:val="22"/>
        </w:rPr>
        <w:t>塚</w:t>
      </w:r>
      <w:r w:rsidRPr="002E6D3B">
        <w:rPr>
          <w:rFonts w:ascii="ＭＳ Ｐ明朝" w:eastAsia="ＭＳ Ｐ明朝" w:hAnsi="ＭＳ Ｐ明朝" w:hint="eastAsia"/>
          <w:color w:val="000000" w:themeColor="text1"/>
          <w:sz w:val="21"/>
        </w:rPr>
        <w:t>市の過去・現在・今後に精通した専門職</w:t>
      </w:r>
    </w:p>
    <w:p w14:paraId="0EDB935A" w14:textId="77777777" w:rsidR="008F455F" w:rsidRPr="00AB4CE4" w:rsidRDefault="008F455F" w:rsidP="00EF3959">
      <w:pPr>
        <w:pStyle w:val="ae"/>
        <w:ind w:leftChars="300" w:left="630"/>
        <w:rPr>
          <w:rFonts w:ascii="ＭＳ Ｐ明朝" w:eastAsia="ＭＳ Ｐ明朝" w:hAnsi="ＭＳ Ｐ明朝"/>
          <w:sz w:val="21"/>
        </w:rPr>
      </w:pPr>
      <w:r w:rsidRPr="002E6D3B">
        <w:rPr>
          <w:rFonts w:ascii="ＭＳ Ｐ明朝" w:eastAsia="ＭＳ Ｐ明朝" w:hAnsi="ＭＳ Ｐ明朝" w:hint="eastAsia"/>
          <w:color w:val="000000" w:themeColor="text1"/>
          <w:sz w:val="21"/>
        </w:rPr>
        <w:t>組織が、地域に必要な資料・情報を非売品まで含めてもれなく集め、集会・文化活動等を通じて市民と</w:t>
      </w:r>
      <w:r w:rsidR="00A66AE3" w:rsidRPr="002E6D3B">
        <w:rPr>
          <w:rFonts w:ascii="ＭＳ Ｐ明朝" w:eastAsia="ＭＳ Ｐ明朝" w:hAnsi="ＭＳ Ｐ明朝" w:hint="eastAsia"/>
          <w:color w:val="000000" w:themeColor="text1"/>
          <w:sz w:val="21"/>
        </w:rPr>
        <w:t>共に</w:t>
      </w:r>
      <w:r w:rsidRPr="002E6D3B">
        <w:rPr>
          <w:rFonts w:ascii="ＭＳ Ｐ明朝" w:eastAsia="ＭＳ Ｐ明朝" w:hAnsi="ＭＳ Ｐ明朝" w:hint="eastAsia"/>
          <w:color w:val="000000" w:themeColor="text1"/>
          <w:sz w:val="21"/>
        </w:rPr>
        <w:t>育て合い、将来にわたって残し伝えていくことが必要で、それらを宝</w:t>
      </w:r>
      <w:r w:rsidR="002C220C" w:rsidRPr="002E6D3B">
        <w:rPr>
          <w:rFonts w:ascii="ＭＳ 明朝" w:eastAsia="ＭＳ 明朝" w:hAnsi="ＭＳ 明朝" w:cs="ＭＳ Ｐゴシック" w:hint="eastAsia"/>
          <w:color w:val="000000" w:themeColor="text1"/>
          <w:kern w:val="0"/>
          <w:sz w:val="22"/>
        </w:rPr>
        <w:t>塚</w:t>
      </w:r>
      <w:r w:rsidRPr="002E6D3B">
        <w:rPr>
          <w:rFonts w:ascii="ＭＳ Ｐ明朝" w:eastAsia="ＭＳ Ｐ明朝" w:hAnsi="ＭＳ Ｐ明朝" w:hint="eastAsia"/>
          <w:color w:val="000000" w:themeColor="text1"/>
          <w:sz w:val="21"/>
        </w:rPr>
        <w:t>市</w:t>
      </w:r>
      <w:r w:rsidRPr="00AB4CE4">
        <w:rPr>
          <w:rFonts w:ascii="ＭＳ Ｐ明朝" w:eastAsia="ＭＳ Ｐ明朝" w:hAnsi="ＭＳ Ｐ明朝" w:hint="eastAsia"/>
          <w:sz w:val="21"/>
        </w:rPr>
        <w:t>のことをよく分かっていない人々に任せることは無責任</w:t>
      </w:r>
      <w:r>
        <w:rPr>
          <w:rFonts w:ascii="ＭＳ Ｐ明朝" w:eastAsia="ＭＳ Ｐ明朝" w:hAnsi="ＭＳ Ｐ明朝" w:hint="eastAsia"/>
          <w:sz w:val="21"/>
        </w:rPr>
        <w:t>だと思います</w:t>
      </w:r>
      <w:r w:rsidRPr="00AB4CE4">
        <w:rPr>
          <w:rFonts w:ascii="ＭＳ Ｐ明朝" w:eastAsia="ＭＳ Ｐ明朝" w:hAnsi="ＭＳ Ｐ明朝" w:hint="eastAsia"/>
          <w:sz w:val="21"/>
        </w:rPr>
        <w:t>。</w:t>
      </w:r>
    </w:p>
    <w:p w14:paraId="18B093BA" w14:textId="330269B6" w:rsidR="00EA5A75" w:rsidRDefault="00EA5A75" w:rsidP="00EA5A75">
      <w:pPr>
        <w:ind w:leftChars="300" w:left="630" w:firstLineChars="100" w:firstLine="210"/>
        <w:jc w:val="left"/>
      </w:pPr>
      <w:r>
        <w:rPr>
          <w:rFonts w:hint="eastAsia"/>
        </w:rPr>
        <w:t>図書館サービスの向上については、平成２２年に「図書館サービス</w:t>
      </w:r>
      <w:r w:rsidRPr="004B0FE7">
        <w:rPr>
          <w:rFonts w:hint="eastAsia"/>
        </w:rPr>
        <w:t>向上計画</w:t>
      </w:r>
      <w:r w:rsidR="00E94CB2" w:rsidRPr="004B0FE7">
        <w:rPr>
          <w:rFonts w:hint="eastAsia"/>
        </w:rPr>
        <w:t>」</w:t>
      </w:r>
      <w:r>
        <w:rPr>
          <w:rFonts w:hint="eastAsia"/>
        </w:rPr>
        <w:t>が策定され、</w:t>
      </w:r>
      <w:r w:rsidR="00460D39" w:rsidRPr="004F76B1">
        <w:rPr>
          <w:rFonts w:hint="eastAsia"/>
        </w:rPr>
        <w:t>その後平成２８年に「図書館サービス向上計画（改訂版）」が策定され、</w:t>
      </w:r>
      <w:r>
        <w:rPr>
          <w:rFonts w:hint="eastAsia"/>
        </w:rPr>
        <w:t>順次取り組んでこられていますが、引き続き計画の実現に努めてください。なお、計画にあげられている項目についての、実施状況や今後の課題等の検証を早急に行ってください。</w:t>
      </w:r>
    </w:p>
    <w:p w14:paraId="49200A9B" w14:textId="2F5F6080" w:rsidR="00EA5A75" w:rsidRDefault="00EA5A75" w:rsidP="00EA5A75">
      <w:pPr>
        <w:ind w:leftChars="300" w:left="630" w:firstLineChars="100" w:firstLine="210"/>
        <w:jc w:val="left"/>
      </w:pPr>
      <w:r>
        <w:rPr>
          <w:rFonts w:hint="eastAsia"/>
        </w:rPr>
        <w:t>計画の中で、「図書館のボランティアの発掘・育成」があげられていますが、川西市で導入されている配架ボランティア等も参考にして、今後どのような形のボランティアが可能か検討してください。また、平成２７年の社会教育委員の会議からの「図書館のあり方についての答申」に記載されている内容で、小学生・ジュニア・社会人・シニア向けを対象とした「司書講座」を開催し、受講後希望者に「図書館ボランティア」登録の奨励を行うとの提案も参考にして</w:t>
      </w:r>
      <w:r w:rsidR="00460D39" w:rsidRPr="004F76B1">
        <w:rPr>
          <w:rFonts w:hint="eastAsia"/>
        </w:rPr>
        <w:t>欲しい</w:t>
      </w:r>
      <w:r>
        <w:rPr>
          <w:rFonts w:hint="eastAsia"/>
        </w:rPr>
        <w:t>と思います。</w:t>
      </w:r>
    </w:p>
    <w:p w14:paraId="6D43B373" w14:textId="77777777" w:rsidR="00C51641" w:rsidRPr="00EA5A75" w:rsidRDefault="00C51641" w:rsidP="00EA5A75">
      <w:pPr>
        <w:ind w:firstLineChars="100" w:firstLine="210"/>
        <w:jc w:val="left"/>
      </w:pPr>
    </w:p>
    <w:p w14:paraId="59482622" w14:textId="1EF66256" w:rsidR="00EA5A75" w:rsidRDefault="00DC5413" w:rsidP="00EA5A75">
      <w:pPr>
        <w:ind w:leftChars="100" w:left="420" w:hangingChars="100" w:hanging="210"/>
        <w:jc w:val="left"/>
      </w:pPr>
      <w:r>
        <w:rPr>
          <w:rFonts w:hint="eastAsia"/>
        </w:rPr>
        <w:t xml:space="preserve">　</w:t>
      </w:r>
      <w:r w:rsidRPr="004F76B1">
        <w:rPr>
          <w:rFonts w:hint="eastAsia"/>
        </w:rPr>
        <w:t>３</w:t>
      </w:r>
      <w:r w:rsidR="00170C6D" w:rsidRPr="004F76B1">
        <w:rPr>
          <w:rFonts w:hint="eastAsia"/>
        </w:rPr>
        <w:t xml:space="preserve"> </w:t>
      </w:r>
      <w:r w:rsidR="00EA5A75" w:rsidRPr="001A7CFE">
        <w:rPr>
          <w:rFonts w:hint="eastAsia"/>
          <w:b/>
        </w:rPr>
        <w:t>図書購入費について</w:t>
      </w:r>
    </w:p>
    <w:p w14:paraId="3FEBBACC" w14:textId="77777777" w:rsidR="004B0E50" w:rsidRDefault="00EA5A75" w:rsidP="00EA5A75">
      <w:pPr>
        <w:ind w:leftChars="300" w:left="630" w:firstLineChars="100" w:firstLine="210"/>
        <w:jc w:val="left"/>
      </w:pPr>
      <w:r>
        <w:rPr>
          <w:rFonts w:hint="eastAsia"/>
        </w:rPr>
        <w:t>蔵書の鮮度を保ち、利用者の幅広い分野の蔵書に対するニーズに応えるため、質・量の両面から蔵書を整備することが重要であり、図書購入費の確保が必要です</w:t>
      </w:r>
      <w:r w:rsidR="00A66AE3">
        <w:rPr>
          <w:rFonts w:hint="eastAsia"/>
        </w:rPr>
        <w:t>。</w:t>
      </w:r>
    </w:p>
    <w:p w14:paraId="5169F2C9" w14:textId="77777777" w:rsidR="00A66AE3" w:rsidRDefault="00A66AE3" w:rsidP="004B0E50">
      <w:pPr>
        <w:ind w:leftChars="300" w:left="630"/>
        <w:jc w:val="left"/>
      </w:pPr>
      <w:r>
        <w:rPr>
          <w:rFonts w:hint="eastAsia"/>
        </w:rPr>
        <w:t>そして、ベストセラーや、その時々でもてはやされる本だけで</w:t>
      </w:r>
      <w:r w:rsidR="006F7B61">
        <w:rPr>
          <w:rFonts w:hint="eastAsia"/>
        </w:rPr>
        <w:t>は</w:t>
      </w:r>
      <w:r>
        <w:rPr>
          <w:rFonts w:hint="eastAsia"/>
        </w:rPr>
        <w:t>なく、</w:t>
      </w:r>
      <w:r w:rsidR="00AF040E">
        <w:rPr>
          <w:rFonts w:hint="eastAsia"/>
        </w:rPr>
        <w:t>マイノリティのための、</w:t>
      </w:r>
      <w:r>
        <w:rPr>
          <w:rFonts w:hint="eastAsia"/>
        </w:rPr>
        <w:t>あまり知られてはいないが優れた本にも目を向けて</w:t>
      </w:r>
      <w:r w:rsidR="00B54646" w:rsidRPr="002E6D3B">
        <w:rPr>
          <w:rFonts w:hint="eastAsia"/>
          <w:color w:val="000000" w:themeColor="text1"/>
        </w:rPr>
        <w:t>くだ</w:t>
      </w:r>
      <w:r>
        <w:rPr>
          <w:rFonts w:hint="eastAsia"/>
        </w:rPr>
        <w:t>さい。</w:t>
      </w:r>
    </w:p>
    <w:p w14:paraId="6893D837" w14:textId="77777777" w:rsidR="00EA5A75" w:rsidRDefault="00EA5A75" w:rsidP="00A66AE3">
      <w:pPr>
        <w:ind w:leftChars="300" w:left="630" w:firstLineChars="100" w:firstLine="210"/>
        <w:jc w:val="left"/>
        <w:rPr>
          <w:color w:val="000000" w:themeColor="text1"/>
        </w:rPr>
      </w:pPr>
      <w:r w:rsidRPr="004D3FD5">
        <w:rPr>
          <w:rFonts w:hint="eastAsia"/>
        </w:rPr>
        <w:t>利用者</w:t>
      </w:r>
      <w:r>
        <w:rPr>
          <w:rFonts w:hint="eastAsia"/>
        </w:rPr>
        <w:t>アンケートでも、図書館が今後優先すべき課題として、「図書・資料の整備」が最も多くあがっており、</w:t>
      </w:r>
      <w:r>
        <w:rPr>
          <w:rFonts w:hint="eastAsia"/>
          <w:color w:val="000000" w:themeColor="text1"/>
        </w:rPr>
        <w:t>必要な図書購入費の確保に努めてください。</w:t>
      </w:r>
    </w:p>
    <w:p w14:paraId="0ADAB5F6" w14:textId="77777777" w:rsidR="00A66AE3" w:rsidRDefault="00A66AE3" w:rsidP="00EA5A75">
      <w:pPr>
        <w:ind w:left="420" w:hangingChars="200" w:hanging="420"/>
        <w:jc w:val="left"/>
        <w:rPr>
          <w:color w:val="000000" w:themeColor="text1"/>
        </w:rPr>
      </w:pPr>
      <w:r>
        <w:rPr>
          <w:rFonts w:hint="eastAsia"/>
          <w:color w:val="000000" w:themeColor="text1"/>
        </w:rPr>
        <w:t xml:space="preserve">　　　　</w:t>
      </w:r>
    </w:p>
    <w:p w14:paraId="614C0D1A" w14:textId="563AA94F" w:rsidR="00EF3959" w:rsidRDefault="00DC5413" w:rsidP="00473956">
      <w:pPr>
        <w:autoSpaceDE w:val="0"/>
        <w:autoSpaceDN w:val="0"/>
        <w:adjustRightInd w:val="0"/>
        <w:ind w:firstLineChars="200" w:firstLine="420"/>
        <w:jc w:val="left"/>
        <w:rPr>
          <w:b/>
        </w:rPr>
      </w:pPr>
      <w:r w:rsidRPr="004F76B1">
        <w:rPr>
          <w:rFonts w:hint="eastAsia"/>
        </w:rPr>
        <w:t>４</w:t>
      </w:r>
      <w:r w:rsidR="00170C6D" w:rsidRPr="004F76B1">
        <w:rPr>
          <w:rFonts w:hint="eastAsia"/>
        </w:rPr>
        <w:t xml:space="preserve"> </w:t>
      </w:r>
      <w:r w:rsidR="00EF3959">
        <w:rPr>
          <w:rFonts w:hint="eastAsia"/>
          <w:b/>
        </w:rPr>
        <w:t>無理・無駄のない効率的な図書館の管理・運営について</w:t>
      </w:r>
    </w:p>
    <w:p w14:paraId="3D9F91E9" w14:textId="77777777" w:rsidR="00EA5A75" w:rsidRDefault="00EF3959" w:rsidP="00EF3959">
      <w:pPr>
        <w:autoSpaceDE w:val="0"/>
        <w:autoSpaceDN w:val="0"/>
        <w:adjustRightInd w:val="0"/>
        <w:ind w:firstLineChars="200" w:firstLine="420"/>
        <w:jc w:val="left"/>
      </w:pPr>
      <w:r>
        <w:rPr>
          <w:rFonts w:hint="eastAsia"/>
        </w:rPr>
        <w:t xml:space="preserve">　　</w:t>
      </w:r>
      <w:r w:rsidR="00EA5A75">
        <w:rPr>
          <w:rFonts w:hint="eastAsia"/>
        </w:rPr>
        <w:t>前回の意見書にも、ＩＣタグシステムを導入し、自動貸出機・自動返却機等</w:t>
      </w:r>
      <w:r w:rsidR="003D0A05">
        <w:rPr>
          <w:rFonts w:hint="eastAsia"/>
        </w:rPr>
        <w:t>の</w:t>
      </w:r>
      <w:r w:rsidR="00EA5A75">
        <w:rPr>
          <w:rFonts w:hint="eastAsia"/>
        </w:rPr>
        <w:t>導</w:t>
      </w:r>
    </w:p>
    <w:p w14:paraId="2DAD6DF7" w14:textId="77777777" w:rsidR="003D0A05" w:rsidRDefault="00EA5A75" w:rsidP="00EA5A75">
      <w:pPr>
        <w:autoSpaceDE w:val="0"/>
        <w:autoSpaceDN w:val="0"/>
        <w:adjustRightInd w:val="0"/>
        <w:ind w:leftChars="200" w:left="420" w:firstLineChars="100" w:firstLine="210"/>
        <w:jc w:val="left"/>
      </w:pPr>
      <w:r>
        <w:rPr>
          <w:rFonts w:hint="eastAsia"/>
        </w:rPr>
        <w:t>入</w:t>
      </w:r>
      <w:r w:rsidR="003D0A05">
        <w:rPr>
          <w:rFonts w:hint="eastAsia"/>
        </w:rPr>
        <w:t>により</w:t>
      </w:r>
      <w:r>
        <w:rPr>
          <w:rFonts w:hint="eastAsia"/>
        </w:rPr>
        <w:t>、経費を削減することについて記載されていますが、今後も、機械化によ</w:t>
      </w:r>
    </w:p>
    <w:p w14:paraId="716059CB" w14:textId="77777777" w:rsidR="006E211B" w:rsidRDefault="00EA5A75" w:rsidP="00EA5A75">
      <w:pPr>
        <w:autoSpaceDE w:val="0"/>
        <w:autoSpaceDN w:val="0"/>
        <w:adjustRightInd w:val="0"/>
        <w:ind w:leftChars="200" w:left="420" w:firstLineChars="100" w:firstLine="210"/>
        <w:jc w:val="left"/>
      </w:pPr>
      <w:r>
        <w:rPr>
          <w:rFonts w:hint="eastAsia"/>
        </w:rPr>
        <w:t>る省力化を模索していくべきであると考えます。</w:t>
      </w:r>
    </w:p>
    <w:p w14:paraId="1861C260" w14:textId="77777777" w:rsidR="00F960ED" w:rsidRDefault="006E211B" w:rsidP="00EA5A75">
      <w:pPr>
        <w:autoSpaceDE w:val="0"/>
        <w:autoSpaceDN w:val="0"/>
        <w:adjustRightInd w:val="0"/>
        <w:ind w:leftChars="200" w:left="420" w:firstLineChars="100" w:firstLine="210"/>
        <w:jc w:val="left"/>
      </w:pPr>
      <w:r>
        <w:rPr>
          <w:rFonts w:hint="eastAsia"/>
        </w:rPr>
        <w:lastRenderedPageBreak/>
        <w:t xml:space="preserve">　その他、</w:t>
      </w:r>
      <w:r w:rsidR="00F960ED">
        <w:rPr>
          <w:rFonts w:hint="eastAsia"/>
        </w:rPr>
        <w:t>現在の事務経費についても、常にコスト意識をもって経費節減に努める</w:t>
      </w:r>
    </w:p>
    <w:p w14:paraId="796A99A3" w14:textId="77777777" w:rsidR="006E211B" w:rsidRDefault="00F960ED" w:rsidP="00EA5A75">
      <w:pPr>
        <w:autoSpaceDE w:val="0"/>
        <w:autoSpaceDN w:val="0"/>
        <w:adjustRightInd w:val="0"/>
        <w:ind w:leftChars="200" w:left="420" w:firstLineChars="100" w:firstLine="210"/>
        <w:jc w:val="left"/>
      </w:pPr>
      <w:r>
        <w:rPr>
          <w:rFonts w:hint="eastAsia"/>
        </w:rPr>
        <w:t>とともに、</w:t>
      </w:r>
      <w:r w:rsidR="006E211B">
        <w:rPr>
          <w:rFonts w:hint="eastAsia"/>
        </w:rPr>
        <w:t>現在の業務の見直しも必要です。①市職員が直接対応する必要がある業</w:t>
      </w:r>
    </w:p>
    <w:p w14:paraId="09950E56" w14:textId="77777777" w:rsidR="00F960ED" w:rsidRDefault="006E211B" w:rsidP="00EA5A75">
      <w:pPr>
        <w:autoSpaceDE w:val="0"/>
        <w:autoSpaceDN w:val="0"/>
        <w:adjustRightInd w:val="0"/>
        <w:ind w:leftChars="200" w:left="420" w:firstLineChars="100" w:firstLine="210"/>
        <w:jc w:val="left"/>
      </w:pPr>
      <w:r>
        <w:rPr>
          <w:rFonts w:hint="eastAsia"/>
        </w:rPr>
        <w:t>務、②民間に委託できる業務、③ボランティアにお願いできる業務などについて、</w:t>
      </w:r>
    </w:p>
    <w:p w14:paraId="3653A022" w14:textId="77777777" w:rsidR="00EA5A75" w:rsidRDefault="00F960ED" w:rsidP="002C220C">
      <w:pPr>
        <w:autoSpaceDE w:val="0"/>
        <w:autoSpaceDN w:val="0"/>
        <w:adjustRightInd w:val="0"/>
        <w:ind w:leftChars="300" w:left="630"/>
        <w:jc w:val="left"/>
      </w:pPr>
      <w:r w:rsidRPr="002E6D3B">
        <w:rPr>
          <w:rFonts w:hint="eastAsia"/>
          <w:color w:val="000000" w:themeColor="text1"/>
        </w:rPr>
        <w:t>中・長期的視点で、再整</w:t>
      </w:r>
      <w:r>
        <w:rPr>
          <w:rFonts w:hint="eastAsia"/>
        </w:rPr>
        <w:t>理していく必要があると思われます。</w:t>
      </w:r>
      <w:r w:rsidR="00EA5A75">
        <w:rPr>
          <w:rFonts w:hint="eastAsia"/>
        </w:rPr>
        <w:t>カウンター</w:t>
      </w:r>
      <w:r>
        <w:rPr>
          <w:rFonts w:hint="eastAsia"/>
        </w:rPr>
        <w:t>業務など</w:t>
      </w:r>
      <w:r w:rsidR="00EA5A75">
        <w:rPr>
          <w:rFonts w:hint="eastAsia"/>
        </w:rPr>
        <w:t>のあり方や図書館の将来像も踏まえて、検討してください。</w:t>
      </w:r>
    </w:p>
    <w:p w14:paraId="59526583" w14:textId="77777777" w:rsidR="00761CA7" w:rsidRDefault="00761CA7" w:rsidP="009B3585">
      <w:pPr>
        <w:autoSpaceDE w:val="0"/>
        <w:autoSpaceDN w:val="0"/>
        <w:adjustRightInd w:val="0"/>
        <w:jc w:val="left"/>
      </w:pPr>
    </w:p>
    <w:p w14:paraId="51A56EF0" w14:textId="382C93DF" w:rsidR="008325FA" w:rsidRPr="004B0FE7" w:rsidRDefault="000D11B3" w:rsidP="00473956">
      <w:pPr>
        <w:autoSpaceDE w:val="0"/>
        <w:autoSpaceDN w:val="0"/>
        <w:adjustRightInd w:val="0"/>
        <w:ind w:firstLineChars="200" w:firstLine="420"/>
        <w:jc w:val="left"/>
        <w:rPr>
          <w:b/>
        </w:rPr>
      </w:pPr>
      <w:r w:rsidRPr="004F76B1">
        <w:rPr>
          <w:rFonts w:hint="eastAsia"/>
        </w:rPr>
        <w:t>５</w:t>
      </w:r>
      <w:r w:rsidR="00170C6D" w:rsidRPr="004F76B1">
        <w:rPr>
          <w:rFonts w:hint="eastAsia"/>
        </w:rPr>
        <w:t xml:space="preserve"> </w:t>
      </w:r>
      <w:r w:rsidR="008325FA" w:rsidRPr="004B0FE7">
        <w:rPr>
          <w:rFonts w:hint="eastAsia"/>
          <w:b/>
        </w:rPr>
        <w:t>職員体制の整備について</w:t>
      </w:r>
    </w:p>
    <w:p w14:paraId="5CCA548A" w14:textId="5AE2B74E" w:rsidR="008325FA" w:rsidRPr="004B0FE7" w:rsidRDefault="008325FA" w:rsidP="000F1F72">
      <w:pPr>
        <w:ind w:leftChars="300" w:left="630" w:firstLineChars="100" w:firstLine="210"/>
      </w:pPr>
      <w:r w:rsidRPr="004B0FE7">
        <w:rPr>
          <w:rFonts w:hint="eastAsia"/>
        </w:rPr>
        <w:t>宝</w:t>
      </w:r>
      <w:r w:rsidRPr="004B0FE7">
        <w:rPr>
          <w:rFonts w:asciiTheme="minorEastAsia" w:hAnsiTheme="minorEastAsia" w:cs="ＭＳ Ｐゴシック" w:hint="eastAsia"/>
          <w:color w:val="000000"/>
          <w:kern w:val="0"/>
          <w:szCs w:val="21"/>
        </w:rPr>
        <w:t>塚</w:t>
      </w:r>
      <w:r w:rsidRPr="004B0FE7">
        <w:rPr>
          <w:rFonts w:hint="eastAsia"/>
        </w:rPr>
        <w:t>市の正規司書職員は、現在１５名（中央図書館９名、西図書館６名）で、年齢別内訳としては、５０歳台が６名、４０歳台が７名、３０歳台が１名、２０歳台が１名であり、若い世代の職員が少なくなっている。本市の図書館行政を継承するためには、年齢構成の偏りを解消することが重要であり、司書職員の継続的な採用が必要である</w:t>
      </w:r>
      <w:r w:rsidR="0072303A" w:rsidRPr="004B0FE7">
        <w:rPr>
          <w:rFonts w:hint="eastAsia"/>
        </w:rPr>
        <w:t>と思います</w:t>
      </w:r>
      <w:r w:rsidRPr="004B0FE7">
        <w:rPr>
          <w:rFonts w:hint="eastAsia"/>
        </w:rPr>
        <w:t>。</w:t>
      </w:r>
    </w:p>
    <w:p w14:paraId="591A1650" w14:textId="77777777" w:rsidR="008325FA" w:rsidRDefault="008325FA" w:rsidP="008325FA">
      <w:pPr>
        <w:ind w:left="210" w:hangingChars="100" w:hanging="210"/>
      </w:pPr>
    </w:p>
    <w:p w14:paraId="7E9502EC" w14:textId="0B04CB93" w:rsidR="00120E9F" w:rsidRDefault="00457B51" w:rsidP="00457B51">
      <w:pPr>
        <w:ind w:left="211" w:hangingChars="100" w:hanging="211"/>
        <w:rPr>
          <w:b/>
        </w:rPr>
      </w:pPr>
      <w:r>
        <w:rPr>
          <w:rFonts w:hint="eastAsia"/>
          <w:b/>
        </w:rPr>
        <w:t>Ⅳ</w:t>
      </w:r>
      <w:r w:rsidR="00170C6D">
        <w:rPr>
          <w:rFonts w:hint="eastAsia"/>
          <w:b/>
        </w:rPr>
        <w:t xml:space="preserve"> </w:t>
      </w:r>
      <w:r w:rsidR="00120E9F" w:rsidRPr="00682DD9">
        <w:rPr>
          <w:rFonts w:hint="eastAsia"/>
          <w:b/>
        </w:rPr>
        <w:t>協議・研究内容</w:t>
      </w:r>
    </w:p>
    <w:p w14:paraId="359E1311" w14:textId="77777777" w:rsidR="00911215" w:rsidRPr="00120E9F" w:rsidRDefault="00911215" w:rsidP="00EA5A75">
      <w:pPr>
        <w:ind w:left="241" w:hangingChars="100" w:hanging="241"/>
        <w:jc w:val="center"/>
        <w:rPr>
          <w:b/>
          <w:sz w:val="24"/>
          <w:szCs w:val="24"/>
        </w:rPr>
      </w:pPr>
    </w:p>
    <w:p w14:paraId="0C4E4C6B" w14:textId="6E81C58D" w:rsidR="00682DD9" w:rsidRPr="00861B79" w:rsidRDefault="00682DD9" w:rsidP="00682DD9">
      <w:pPr>
        <w:ind w:left="211" w:hangingChars="100" w:hanging="211"/>
        <w:rPr>
          <w:b/>
        </w:rPr>
      </w:pPr>
      <w:r>
        <w:rPr>
          <w:rFonts w:hint="eastAsia"/>
          <w:b/>
        </w:rPr>
        <w:t xml:space="preserve">　</w:t>
      </w:r>
      <w:r>
        <w:rPr>
          <w:rFonts w:hint="eastAsia"/>
          <w:b/>
        </w:rPr>
        <w:t>1</w:t>
      </w:r>
      <w:r w:rsidR="00C52FC2">
        <w:rPr>
          <w:rFonts w:hint="eastAsia"/>
          <w:b/>
        </w:rPr>
        <w:t xml:space="preserve"> </w:t>
      </w:r>
      <w:r w:rsidR="006172FB" w:rsidRPr="00861B79">
        <w:rPr>
          <w:rFonts w:hint="eastAsia"/>
          <w:b/>
        </w:rPr>
        <w:t>前回の意見書</w:t>
      </w:r>
      <w:r w:rsidR="00861B79">
        <w:rPr>
          <w:rFonts w:hint="eastAsia"/>
          <w:b/>
        </w:rPr>
        <w:t>:</w:t>
      </w:r>
      <w:r w:rsidR="006172FB" w:rsidRPr="00861B79">
        <w:rPr>
          <w:rFonts w:hint="eastAsia"/>
          <w:b/>
        </w:rPr>
        <w:t>「</w:t>
      </w:r>
      <w:r w:rsidR="006172FB" w:rsidRPr="00170C6D">
        <w:rPr>
          <w:rFonts w:hint="eastAsia"/>
          <w:b/>
        </w:rPr>
        <w:t>宝</w:t>
      </w:r>
      <w:r w:rsidR="006172FB" w:rsidRPr="00170C6D">
        <w:rPr>
          <w:rFonts w:asciiTheme="minorEastAsia" w:hAnsiTheme="minorEastAsia" w:cs="ＭＳ Ｐゴシック" w:hint="eastAsia"/>
          <w:b/>
          <w:color w:val="000000"/>
          <w:kern w:val="0"/>
          <w:sz w:val="22"/>
        </w:rPr>
        <w:t>塚</w:t>
      </w:r>
      <w:r w:rsidR="006172FB" w:rsidRPr="00170C6D">
        <w:rPr>
          <w:rFonts w:hint="eastAsia"/>
          <w:b/>
        </w:rPr>
        <w:t>市立図書館における指定管理者制度導入についての意見書</w:t>
      </w:r>
      <w:r w:rsidR="006172FB" w:rsidRPr="00861B79">
        <w:rPr>
          <w:rFonts w:hint="eastAsia"/>
          <w:b/>
        </w:rPr>
        <w:t>」</w:t>
      </w:r>
    </w:p>
    <w:p w14:paraId="32D66529" w14:textId="77777777" w:rsidR="001924BD" w:rsidRDefault="00682DD9" w:rsidP="00682DD9">
      <w:pPr>
        <w:pStyle w:val="ab"/>
        <w:ind w:leftChars="0" w:left="440"/>
      </w:pPr>
      <w:r w:rsidRPr="00861B79">
        <w:rPr>
          <w:rFonts w:hint="eastAsia"/>
          <w:b/>
        </w:rPr>
        <w:t>（</w:t>
      </w:r>
      <w:r w:rsidR="006172FB" w:rsidRPr="00861B79">
        <w:rPr>
          <w:rFonts w:hint="eastAsia"/>
          <w:b/>
        </w:rPr>
        <w:t>平成１９年６月）の内容の検証</w:t>
      </w:r>
      <w:r w:rsidR="00BD2F26">
        <w:rPr>
          <w:rFonts w:hint="eastAsia"/>
        </w:rPr>
        <w:t>（主な項目について）</w:t>
      </w:r>
    </w:p>
    <w:p w14:paraId="65F3A9E3" w14:textId="77777777" w:rsidR="00682DD9" w:rsidRDefault="006172FB" w:rsidP="00682DD9">
      <w:pPr>
        <w:ind w:left="420" w:hangingChars="200" w:hanging="420"/>
      </w:pPr>
      <w:r>
        <w:rPr>
          <w:rFonts w:hint="eastAsia"/>
        </w:rPr>
        <w:t xml:space="preserve">　　</w:t>
      </w:r>
    </w:p>
    <w:p w14:paraId="4FC95B0E" w14:textId="03BC5002" w:rsidR="00072091" w:rsidRDefault="00682DD9" w:rsidP="00682DD9">
      <w:pPr>
        <w:ind w:leftChars="100" w:left="630" w:hangingChars="200" w:hanging="420"/>
      </w:pPr>
      <w:r w:rsidRPr="004F76B1">
        <w:rPr>
          <w:rFonts w:hint="eastAsia"/>
        </w:rPr>
        <w:t>（</w:t>
      </w:r>
      <w:r w:rsidR="000D11B3" w:rsidRPr="004F76B1">
        <w:rPr>
          <w:rFonts w:hint="eastAsia"/>
        </w:rPr>
        <w:t>1</w:t>
      </w:r>
      <w:r w:rsidRPr="004F76B1">
        <w:rPr>
          <w:rFonts w:hint="eastAsia"/>
        </w:rPr>
        <w:t>）</w:t>
      </w:r>
      <w:r w:rsidR="00072091">
        <w:rPr>
          <w:rFonts w:hint="eastAsia"/>
        </w:rPr>
        <w:t>「指定管理者制度導入時の問題点」については、次の５項目があげられてい</w:t>
      </w:r>
      <w:r>
        <w:rPr>
          <w:rFonts w:hint="eastAsia"/>
        </w:rPr>
        <w:t>ます</w:t>
      </w:r>
      <w:r w:rsidR="00072091">
        <w:rPr>
          <w:rFonts w:hint="eastAsia"/>
        </w:rPr>
        <w:t>が、現時点でも、基本的な問題点だと</w:t>
      </w:r>
      <w:r>
        <w:rPr>
          <w:rFonts w:hint="eastAsia"/>
        </w:rPr>
        <w:t>考えます</w:t>
      </w:r>
      <w:r w:rsidR="00072091">
        <w:rPr>
          <w:rFonts w:hint="eastAsia"/>
        </w:rPr>
        <w:t>。</w:t>
      </w:r>
    </w:p>
    <w:p w14:paraId="7AB71002" w14:textId="3A5C3A1D" w:rsidR="00072091" w:rsidRPr="000D11B3" w:rsidRDefault="00072091" w:rsidP="00072091">
      <w:pPr>
        <w:ind w:left="840" w:hangingChars="400" w:hanging="840"/>
        <w:rPr>
          <w:rFonts w:asciiTheme="minorEastAsia" w:hAnsiTheme="minorEastAsia"/>
        </w:rPr>
      </w:pPr>
      <w:r>
        <w:rPr>
          <w:rFonts w:hint="eastAsia"/>
        </w:rPr>
        <w:t xml:space="preserve">　　</w:t>
      </w:r>
      <w:r w:rsidR="00682DD9">
        <w:rPr>
          <w:rFonts w:hint="eastAsia"/>
        </w:rPr>
        <w:t xml:space="preserve">　</w:t>
      </w:r>
      <w:r w:rsidR="000D11B3">
        <w:rPr>
          <w:rFonts w:asciiTheme="minorEastAsia" w:hAnsiTheme="minorEastAsia" w:hint="eastAsia"/>
        </w:rPr>
        <w:t xml:space="preserve">　</w:t>
      </w:r>
      <w:r w:rsidR="000D11B3" w:rsidRPr="004F76B1">
        <w:rPr>
          <w:rFonts w:asciiTheme="minorEastAsia" w:hAnsiTheme="minorEastAsia" w:hint="eastAsia"/>
        </w:rPr>
        <w:t>ア</w:t>
      </w:r>
      <w:r w:rsidR="000D11B3">
        <w:rPr>
          <w:rFonts w:asciiTheme="minorEastAsia" w:hAnsiTheme="minorEastAsia" w:hint="eastAsia"/>
        </w:rPr>
        <w:t xml:space="preserve">　</w:t>
      </w:r>
      <w:r w:rsidRPr="000D11B3">
        <w:rPr>
          <w:rFonts w:asciiTheme="minorEastAsia" w:hAnsiTheme="minorEastAsia" w:hint="eastAsia"/>
        </w:rPr>
        <w:t>職員の専門性の確保</w:t>
      </w:r>
    </w:p>
    <w:p w14:paraId="5BEE1A74" w14:textId="1212091E" w:rsidR="00072091" w:rsidRPr="000D11B3" w:rsidRDefault="00072091" w:rsidP="00072091">
      <w:pPr>
        <w:ind w:left="840" w:hangingChars="400" w:hanging="840"/>
        <w:rPr>
          <w:rFonts w:asciiTheme="minorEastAsia" w:hAnsiTheme="minorEastAsia"/>
        </w:rPr>
      </w:pPr>
      <w:r w:rsidRPr="000D11B3">
        <w:rPr>
          <w:rFonts w:asciiTheme="minorEastAsia" w:hAnsiTheme="minorEastAsia" w:hint="eastAsia"/>
        </w:rPr>
        <w:t xml:space="preserve">　　</w:t>
      </w:r>
      <w:r w:rsidR="00682DD9" w:rsidRPr="000D11B3">
        <w:rPr>
          <w:rFonts w:asciiTheme="minorEastAsia" w:hAnsiTheme="minorEastAsia" w:hint="eastAsia"/>
        </w:rPr>
        <w:t xml:space="preserve">　</w:t>
      </w:r>
      <w:r w:rsidR="000D11B3">
        <w:rPr>
          <w:rFonts w:asciiTheme="minorEastAsia" w:hAnsiTheme="minorEastAsia" w:hint="eastAsia"/>
        </w:rPr>
        <w:t xml:space="preserve">　</w:t>
      </w:r>
      <w:r w:rsidR="000D11B3" w:rsidRPr="004F76B1">
        <w:rPr>
          <w:rFonts w:asciiTheme="minorEastAsia" w:hAnsiTheme="minorEastAsia" w:hint="eastAsia"/>
        </w:rPr>
        <w:t>イ</w:t>
      </w:r>
      <w:r w:rsidR="000D11B3">
        <w:rPr>
          <w:rFonts w:asciiTheme="minorEastAsia" w:hAnsiTheme="minorEastAsia" w:hint="eastAsia"/>
        </w:rPr>
        <w:t xml:space="preserve">　</w:t>
      </w:r>
      <w:r w:rsidRPr="000D11B3">
        <w:rPr>
          <w:rFonts w:asciiTheme="minorEastAsia" w:hAnsiTheme="minorEastAsia" w:hint="eastAsia"/>
        </w:rPr>
        <w:t>他部局や市民との連携</w:t>
      </w:r>
    </w:p>
    <w:p w14:paraId="5879CC8D" w14:textId="536B6930" w:rsidR="00072091" w:rsidRPr="000D11B3" w:rsidRDefault="00072091" w:rsidP="00072091">
      <w:pPr>
        <w:ind w:left="840" w:hangingChars="400" w:hanging="840"/>
        <w:rPr>
          <w:rFonts w:asciiTheme="minorEastAsia" w:hAnsiTheme="minorEastAsia"/>
        </w:rPr>
      </w:pPr>
      <w:r w:rsidRPr="000D11B3">
        <w:rPr>
          <w:rFonts w:asciiTheme="minorEastAsia" w:hAnsiTheme="minorEastAsia" w:hint="eastAsia"/>
        </w:rPr>
        <w:t xml:space="preserve">　　</w:t>
      </w:r>
      <w:r w:rsidR="00682DD9" w:rsidRPr="000D11B3">
        <w:rPr>
          <w:rFonts w:asciiTheme="minorEastAsia" w:hAnsiTheme="minorEastAsia" w:hint="eastAsia"/>
        </w:rPr>
        <w:t xml:space="preserve">　</w:t>
      </w:r>
      <w:r w:rsidR="000D11B3">
        <w:rPr>
          <w:rFonts w:asciiTheme="minorEastAsia" w:hAnsiTheme="minorEastAsia" w:hint="eastAsia"/>
        </w:rPr>
        <w:t xml:space="preserve">　</w:t>
      </w:r>
      <w:r w:rsidR="000D11B3" w:rsidRPr="004F76B1">
        <w:rPr>
          <w:rFonts w:asciiTheme="minorEastAsia" w:hAnsiTheme="minorEastAsia" w:hint="eastAsia"/>
        </w:rPr>
        <w:t>ウ</w:t>
      </w:r>
      <w:r w:rsidR="000D11B3">
        <w:rPr>
          <w:rFonts w:asciiTheme="minorEastAsia" w:hAnsiTheme="minorEastAsia" w:hint="eastAsia"/>
        </w:rPr>
        <w:t xml:space="preserve">　</w:t>
      </w:r>
      <w:r w:rsidRPr="000D11B3">
        <w:rPr>
          <w:rFonts w:asciiTheme="minorEastAsia" w:hAnsiTheme="minorEastAsia" w:hint="eastAsia"/>
        </w:rPr>
        <w:t>市民との協働</w:t>
      </w:r>
    </w:p>
    <w:p w14:paraId="53A91317" w14:textId="7371D7EE" w:rsidR="00072091" w:rsidRPr="000D11B3" w:rsidRDefault="00072091" w:rsidP="00072091">
      <w:pPr>
        <w:ind w:left="840" w:hangingChars="400" w:hanging="840"/>
        <w:rPr>
          <w:rFonts w:asciiTheme="minorEastAsia" w:hAnsiTheme="minorEastAsia"/>
        </w:rPr>
      </w:pPr>
      <w:r w:rsidRPr="000D11B3">
        <w:rPr>
          <w:rFonts w:asciiTheme="minorEastAsia" w:hAnsiTheme="minorEastAsia" w:hint="eastAsia"/>
        </w:rPr>
        <w:t xml:space="preserve">　　</w:t>
      </w:r>
      <w:r w:rsidR="00682DD9" w:rsidRPr="000D11B3">
        <w:rPr>
          <w:rFonts w:asciiTheme="minorEastAsia" w:hAnsiTheme="minorEastAsia" w:hint="eastAsia"/>
        </w:rPr>
        <w:t xml:space="preserve">　</w:t>
      </w:r>
      <w:r w:rsidR="000D11B3">
        <w:rPr>
          <w:rFonts w:asciiTheme="minorEastAsia" w:hAnsiTheme="minorEastAsia" w:hint="eastAsia"/>
        </w:rPr>
        <w:t xml:space="preserve">　</w:t>
      </w:r>
      <w:r w:rsidR="000D11B3" w:rsidRPr="004F76B1">
        <w:rPr>
          <w:rFonts w:asciiTheme="minorEastAsia" w:hAnsiTheme="minorEastAsia" w:hint="eastAsia"/>
        </w:rPr>
        <w:t>エ</w:t>
      </w:r>
      <w:r w:rsidR="000D11B3">
        <w:rPr>
          <w:rFonts w:asciiTheme="minorEastAsia" w:hAnsiTheme="minorEastAsia" w:hint="eastAsia"/>
        </w:rPr>
        <w:t xml:space="preserve">　</w:t>
      </w:r>
      <w:r w:rsidRPr="000D11B3">
        <w:rPr>
          <w:rFonts w:asciiTheme="minorEastAsia" w:hAnsiTheme="minorEastAsia" w:hint="eastAsia"/>
        </w:rPr>
        <w:t>図書館運営の安定性</w:t>
      </w:r>
    </w:p>
    <w:p w14:paraId="184E3957" w14:textId="01FE9F1A" w:rsidR="00072091" w:rsidRPr="000D11B3" w:rsidRDefault="00072091" w:rsidP="00072091">
      <w:pPr>
        <w:ind w:left="840" w:hangingChars="400" w:hanging="840"/>
        <w:rPr>
          <w:rFonts w:asciiTheme="minorEastAsia" w:hAnsiTheme="minorEastAsia"/>
        </w:rPr>
      </w:pPr>
      <w:r w:rsidRPr="000D11B3">
        <w:rPr>
          <w:rFonts w:asciiTheme="minorEastAsia" w:hAnsiTheme="minorEastAsia" w:hint="eastAsia"/>
        </w:rPr>
        <w:t xml:space="preserve">　　</w:t>
      </w:r>
      <w:r w:rsidR="00682DD9" w:rsidRPr="000D11B3">
        <w:rPr>
          <w:rFonts w:asciiTheme="minorEastAsia" w:hAnsiTheme="minorEastAsia" w:hint="eastAsia"/>
        </w:rPr>
        <w:t xml:space="preserve">　</w:t>
      </w:r>
      <w:r w:rsidR="000D11B3">
        <w:rPr>
          <w:rFonts w:asciiTheme="minorEastAsia" w:hAnsiTheme="minorEastAsia" w:hint="eastAsia"/>
        </w:rPr>
        <w:t xml:space="preserve">　</w:t>
      </w:r>
      <w:r w:rsidR="000D11B3" w:rsidRPr="004F76B1">
        <w:rPr>
          <w:rFonts w:asciiTheme="minorEastAsia" w:hAnsiTheme="minorEastAsia" w:hint="eastAsia"/>
        </w:rPr>
        <w:t>オ</w:t>
      </w:r>
      <w:r w:rsidR="000D11B3">
        <w:rPr>
          <w:rFonts w:asciiTheme="minorEastAsia" w:hAnsiTheme="minorEastAsia" w:hint="eastAsia"/>
        </w:rPr>
        <w:t xml:space="preserve">　</w:t>
      </w:r>
      <w:r w:rsidRPr="000D11B3">
        <w:rPr>
          <w:rFonts w:asciiTheme="minorEastAsia" w:hAnsiTheme="minorEastAsia" w:hint="eastAsia"/>
        </w:rPr>
        <w:t>図書館運営の二重構造</w:t>
      </w:r>
    </w:p>
    <w:p w14:paraId="0BFA8C3C" w14:textId="77777777" w:rsidR="00072091" w:rsidRDefault="00072091" w:rsidP="00072091">
      <w:pPr>
        <w:ind w:left="840" w:hangingChars="400" w:hanging="840"/>
      </w:pPr>
    </w:p>
    <w:p w14:paraId="25E2942B" w14:textId="137FC523" w:rsidR="0048610C" w:rsidRDefault="00AA394C" w:rsidP="00682DD9">
      <w:pPr>
        <w:ind w:firstLineChars="100" w:firstLine="210"/>
      </w:pPr>
      <w:r w:rsidRPr="004F76B1">
        <w:rPr>
          <w:rFonts w:hint="eastAsia"/>
        </w:rPr>
        <w:t>（</w:t>
      </w:r>
      <w:r w:rsidR="000D11B3" w:rsidRPr="004F76B1">
        <w:rPr>
          <w:rFonts w:hint="eastAsia"/>
        </w:rPr>
        <w:t>2</w:t>
      </w:r>
      <w:r w:rsidRPr="004F76B1">
        <w:rPr>
          <w:rFonts w:hint="eastAsia"/>
        </w:rPr>
        <w:t>）</w:t>
      </w:r>
      <w:r w:rsidR="00BD2F26">
        <w:rPr>
          <w:rFonts w:hint="eastAsia"/>
        </w:rPr>
        <w:t>「</w:t>
      </w:r>
      <w:r w:rsidR="006172FB">
        <w:rPr>
          <w:rFonts w:hint="eastAsia"/>
        </w:rPr>
        <w:t>市民のための図書館運営の要件</w:t>
      </w:r>
      <w:r w:rsidR="00BD2F26">
        <w:rPr>
          <w:rFonts w:hint="eastAsia"/>
        </w:rPr>
        <w:t>」</w:t>
      </w:r>
      <w:r w:rsidR="006172FB">
        <w:rPr>
          <w:rFonts w:hint="eastAsia"/>
        </w:rPr>
        <w:t>として</w:t>
      </w:r>
      <w:r w:rsidR="00275D98">
        <w:rPr>
          <w:rFonts w:hint="eastAsia"/>
        </w:rPr>
        <w:t>、</w:t>
      </w:r>
      <w:r w:rsidR="006172FB">
        <w:rPr>
          <w:rFonts w:hint="eastAsia"/>
        </w:rPr>
        <w:t>次の６項目が</w:t>
      </w:r>
      <w:r w:rsidR="00275D98">
        <w:rPr>
          <w:rFonts w:hint="eastAsia"/>
        </w:rPr>
        <w:t>あげられ</w:t>
      </w:r>
      <w:r w:rsidR="0048610C">
        <w:rPr>
          <w:rFonts w:hint="eastAsia"/>
        </w:rPr>
        <w:t>てい</w:t>
      </w:r>
      <w:r w:rsidR="00682DD9">
        <w:rPr>
          <w:rFonts w:hint="eastAsia"/>
        </w:rPr>
        <w:t>ます</w:t>
      </w:r>
      <w:r w:rsidR="0048610C">
        <w:rPr>
          <w:rFonts w:hint="eastAsia"/>
        </w:rPr>
        <w:t>。</w:t>
      </w:r>
    </w:p>
    <w:p w14:paraId="005AFC35" w14:textId="34AF0D74" w:rsidR="006A1C8B" w:rsidRPr="000D11B3" w:rsidRDefault="0048610C" w:rsidP="006A1C8B">
      <w:r>
        <w:rPr>
          <w:rFonts w:hint="eastAsia"/>
        </w:rPr>
        <w:t xml:space="preserve">　　</w:t>
      </w:r>
      <w:r w:rsidR="00682DD9">
        <w:rPr>
          <w:rFonts w:hint="eastAsia"/>
        </w:rPr>
        <w:t xml:space="preserve">　</w:t>
      </w:r>
      <w:r w:rsidR="000D11B3">
        <w:rPr>
          <w:rFonts w:hint="eastAsia"/>
        </w:rPr>
        <w:t xml:space="preserve">　</w:t>
      </w:r>
      <w:r w:rsidR="000D11B3" w:rsidRPr="004F76B1">
        <w:rPr>
          <w:rFonts w:hint="eastAsia"/>
        </w:rPr>
        <w:t>ア</w:t>
      </w:r>
      <w:r w:rsidR="000D11B3">
        <w:rPr>
          <w:rFonts w:hint="eastAsia"/>
        </w:rPr>
        <w:t xml:space="preserve">　</w:t>
      </w:r>
      <w:r w:rsidR="006A1C8B" w:rsidRPr="000D11B3">
        <w:rPr>
          <w:rFonts w:hint="eastAsia"/>
        </w:rPr>
        <w:t>市民の多様な資料要求に応えられる幅広い資料の収集</w:t>
      </w:r>
    </w:p>
    <w:p w14:paraId="3D8A34C7" w14:textId="2BB85288" w:rsidR="006A1C8B" w:rsidRPr="000D11B3" w:rsidRDefault="000D11B3" w:rsidP="004F76B1">
      <w:pPr>
        <w:ind w:leftChars="400" w:left="2940" w:hangingChars="1000" w:hanging="2100"/>
      </w:pPr>
      <w:r w:rsidRPr="004F76B1">
        <w:rPr>
          <w:rFonts w:hint="eastAsia"/>
        </w:rPr>
        <w:t>イ</w:t>
      </w:r>
      <w:r>
        <w:rPr>
          <w:rFonts w:hint="eastAsia"/>
        </w:rPr>
        <w:t xml:space="preserve">　</w:t>
      </w:r>
      <w:r w:rsidR="006A1C8B" w:rsidRPr="000D11B3">
        <w:rPr>
          <w:rFonts w:hint="eastAsia"/>
        </w:rPr>
        <w:t>司書職員の資質（自館所蔵と未所蔵の資料に精通し、選書、レファレンスサービスに高度な専門知識を備えていること）</w:t>
      </w:r>
    </w:p>
    <w:p w14:paraId="7A17809F" w14:textId="0DA20D88" w:rsidR="006A1C8B" w:rsidRPr="000D11B3" w:rsidRDefault="000D11B3" w:rsidP="000D11B3">
      <w:pPr>
        <w:ind w:firstLineChars="400" w:firstLine="840"/>
      </w:pPr>
      <w:r w:rsidRPr="004F76B1">
        <w:rPr>
          <w:rFonts w:hint="eastAsia"/>
        </w:rPr>
        <w:t>ウ</w:t>
      </w:r>
      <w:r>
        <w:rPr>
          <w:rFonts w:hint="eastAsia"/>
        </w:rPr>
        <w:t xml:space="preserve">　</w:t>
      </w:r>
      <w:r w:rsidR="006A1C8B" w:rsidRPr="000D11B3">
        <w:rPr>
          <w:rFonts w:hint="eastAsia"/>
        </w:rPr>
        <w:t>高度なプライバシーに関わる情報の秘密保持を保障する</w:t>
      </w:r>
    </w:p>
    <w:p w14:paraId="72AE432D" w14:textId="566A9044" w:rsidR="006A1C8B" w:rsidRPr="000D11B3" w:rsidRDefault="000D11B3" w:rsidP="000D11B3">
      <w:pPr>
        <w:ind w:firstLineChars="400" w:firstLine="840"/>
      </w:pPr>
      <w:r w:rsidRPr="004F76B1">
        <w:rPr>
          <w:rFonts w:hint="eastAsia"/>
        </w:rPr>
        <w:t>エ</w:t>
      </w:r>
      <w:r>
        <w:rPr>
          <w:rFonts w:hint="eastAsia"/>
        </w:rPr>
        <w:t xml:space="preserve">　</w:t>
      </w:r>
      <w:r w:rsidR="006A1C8B" w:rsidRPr="000D11B3">
        <w:rPr>
          <w:rFonts w:hint="eastAsia"/>
        </w:rPr>
        <w:t>市民の自発的・主体的な活動のもと、図書館と市民が協働して活動できる</w:t>
      </w:r>
    </w:p>
    <w:p w14:paraId="22541973" w14:textId="0C52C5BB" w:rsidR="006A1C8B" w:rsidRPr="000D11B3" w:rsidRDefault="000D11B3" w:rsidP="000D11B3">
      <w:pPr>
        <w:ind w:firstLineChars="400" w:firstLine="840"/>
      </w:pPr>
      <w:r w:rsidRPr="004F76B1">
        <w:rPr>
          <w:rFonts w:hint="eastAsia"/>
        </w:rPr>
        <w:t>オ</w:t>
      </w:r>
      <w:r>
        <w:rPr>
          <w:rFonts w:hint="eastAsia"/>
        </w:rPr>
        <w:t xml:space="preserve">　</w:t>
      </w:r>
      <w:r w:rsidR="006A1C8B" w:rsidRPr="000D11B3">
        <w:rPr>
          <w:rFonts w:hint="eastAsia"/>
        </w:rPr>
        <w:t>行政の関連部局・施設、市民団体との連携の核となる</w:t>
      </w:r>
    </w:p>
    <w:p w14:paraId="0F610D3F" w14:textId="272002DD" w:rsidR="006A1C8B" w:rsidRPr="000D11B3" w:rsidRDefault="000D11B3" w:rsidP="000D11B3">
      <w:pPr>
        <w:ind w:firstLineChars="400" w:firstLine="840"/>
      </w:pPr>
      <w:r w:rsidRPr="004F76B1">
        <w:rPr>
          <w:rFonts w:hint="eastAsia"/>
        </w:rPr>
        <w:t>カ</w:t>
      </w:r>
      <w:r>
        <w:rPr>
          <w:rFonts w:hint="eastAsia"/>
        </w:rPr>
        <w:t xml:space="preserve">　</w:t>
      </w:r>
      <w:r w:rsidR="006A1C8B" w:rsidRPr="000D11B3">
        <w:rPr>
          <w:rFonts w:hint="eastAsia"/>
        </w:rPr>
        <w:t>市民のニーズを汲み取り、時代の変化にすばやく対応する</w:t>
      </w:r>
    </w:p>
    <w:p w14:paraId="1945F3C5" w14:textId="72D8A4C8" w:rsidR="006A1C8B" w:rsidRPr="00F960ED" w:rsidRDefault="00682DD9" w:rsidP="00795FD2">
      <w:pPr>
        <w:ind w:left="1050" w:hangingChars="500" w:hanging="1050"/>
        <w:rPr>
          <w:i/>
        </w:rPr>
      </w:pPr>
      <w:r w:rsidRPr="000D11B3">
        <w:rPr>
          <w:rFonts w:hint="eastAsia"/>
        </w:rPr>
        <w:t xml:space="preserve">　</w:t>
      </w:r>
      <w:r w:rsidR="006A1C8B" w:rsidRPr="000D11B3">
        <w:rPr>
          <w:rFonts w:hint="eastAsia"/>
        </w:rPr>
        <w:t xml:space="preserve">　　</w:t>
      </w:r>
      <w:r w:rsidRPr="000D11B3">
        <w:rPr>
          <w:rFonts w:hint="eastAsia"/>
        </w:rPr>
        <w:t xml:space="preserve">　</w:t>
      </w:r>
      <w:r w:rsidR="00861B79" w:rsidRPr="000D11B3">
        <w:rPr>
          <w:rFonts w:hint="eastAsia"/>
        </w:rPr>
        <w:t xml:space="preserve">　</w:t>
      </w:r>
      <w:r w:rsidR="006A1C8B" w:rsidRPr="000D11B3">
        <w:rPr>
          <w:rFonts w:hint="eastAsia"/>
        </w:rPr>
        <w:t>上記</w:t>
      </w:r>
      <w:r w:rsidR="000D11B3">
        <w:rPr>
          <w:rFonts w:hint="eastAsia"/>
        </w:rPr>
        <w:t>ア～カ</w:t>
      </w:r>
      <w:r w:rsidR="006A1C8B" w:rsidRPr="000D11B3">
        <w:rPr>
          <w:rFonts w:hint="eastAsia"/>
        </w:rPr>
        <w:t>の要件のすべてを完全に指定管理者が満たすことは難しく、市民の望む図書館像を実現するためには、指定管理者制度はすべて有効とは考えにく</w:t>
      </w:r>
      <w:r w:rsidR="006A1C8B" w:rsidRPr="000D11B3">
        <w:rPr>
          <w:rFonts w:hint="eastAsia"/>
        </w:rPr>
        <w:lastRenderedPageBreak/>
        <w:t>く、かえって、市民サービスの低下を招き、実現を疎外する可能性もある</w:t>
      </w:r>
      <w:r w:rsidR="006A1C8B" w:rsidRPr="00F960ED">
        <w:rPr>
          <w:rFonts w:hint="eastAsia"/>
          <w:i/>
        </w:rPr>
        <w:t>。</w:t>
      </w:r>
    </w:p>
    <w:p w14:paraId="07BDB135" w14:textId="39BE4854" w:rsidR="006A1C8B" w:rsidRDefault="006A1C8B" w:rsidP="00795FD2">
      <w:pPr>
        <w:ind w:left="630" w:hangingChars="300" w:hanging="630"/>
      </w:pPr>
      <w:r>
        <w:rPr>
          <w:rFonts w:hint="eastAsia"/>
        </w:rPr>
        <w:t xml:space="preserve">　</w:t>
      </w:r>
      <w:r w:rsidR="000F1F72">
        <w:rPr>
          <w:rFonts w:hint="eastAsia"/>
        </w:rPr>
        <w:t xml:space="preserve">　　　</w:t>
      </w:r>
      <w:r w:rsidR="00861B79">
        <w:rPr>
          <w:rFonts w:hint="eastAsia"/>
        </w:rPr>
        <w:t>こ</w:t>
      </w:r>
      <w:r>
        <w:rPr>
          <w:rFonts w:hint="eastAsia"/>
        </w:rPr>
        <w:t>の</w:t>
      </w:r>
      <w:r w:rsidR="00072091">
        <w:rPr>
          <w:rFonts w:hint="eastAsia"/>
        </w:rPr>
        <w:t>見解</w:t>
      </w:r>
      <w:r>
        <w:rPr>
          <w:rFonts w:hint="eastAsia"/>
        </w:rPr>
        <w:t>については、現時点で</w:t>
      </w:r>
      <w:r w:rsidR="00593699">
        <w:rPr>
          <w:rFonts w:hint="eastAsia"/>
        </w:rPr>
        <w:t>も</w:t>
      </w:r>
      <w:r>
        <w:rPr>
          <w:rFonts w:hint="eastAsia"/>
        </w:rPr>
        <w:t>、基本的に</w:t>
      </w:r>
      <w:r w:rsidR="00407E74">
        <w:rPr>
          <w:rFonts w:hint="eastAsia"/>
        </w:rPr>
        <w:t>ほぼ同様である</w:t>
      </w:r>
      <w:r w:rsidR="00072091">
        <w:rPr>
          <w:rFonts w:hint="eastAsia"/>
        </w:rPr>
        <w:t>と</w:t>
      </w:r>
      <w:r w:rsidR="00593699">
        <w:rPr>
          <w:rFonts w:hint="eastAsia"/>
        </w:rPr>
        <w:t>考えています</w:t>
      </w:r>
      <w:r w:rsidR="00072091">
        <w:rPr>
          <w:rFonts w:hint="eastAsia"/>
        </w:rPr>
        <w:t>が、</w:t>
      </w:r>
      <w:r w:rsidR="00593699">
        <w:rPr>
          <w:rFonts w:hint="eastAsia"/>
        </w:rPr>
        <w:t>以下の</w:t>
      </w:r>
      <w:r w:rsidR="00072091">
        <w:rPr>
          <w:rFonts w:hint="eastAsia"/>
        </w:rPr>
        <w:t>３点について、</w:t>
      </w:r>
      <w:r w:rsidR="00593699">
        <w:rPr>
          <w:rFonts w:hint="eastAsia"/>
        </w:rPr>
        <w:t>次のとおり</w:t>
      </w:r>
      <w:r w:rsidR="00407E74">
        <w:rPr>
          <w:rFonts w:hint="eastAsia"/>
        </w:rPr>
        <w:t>認識</w:t>
      </w:r>
      <w:r w:rsidR="00593699">
        <w:rPr>
          <w:rFonts w:hint="eastAsia"/>
        </w:rPr>
        <w:t>しています</w:t>
      </w:r>
      <w:r w:rsidR="00407E74">
        <w:rPr>
          <w:rFonts w:hint="eastAsia"/>
        </w:rPr>
        <w:t>。</w:t>
      </w:r>
    </w:p>
    <w:p w14:paraId="1343E30C" w14:textId="7DAC0415" w:rsidR="00407E74" w:rsidRDefault="00407E74" w:rsidP="00861B79">
      <w:pPr>
        <w:ind w:left="1050" w:hangingChars="500" w:hanging="1050"/>
      </w:pPr>
      <w:r>
        <w:rPr>
          <w:rFonts w:hint="eastAsia"/>
        </w:rPr>
        <w:t xml:space="preserve">　　</w:t>
      </w:r>
      <w:r w:rsidR="00861B79">
        <w:rPr>
          <w:rFonts w:hint="eastAsia"/>
        </w:rPr>
        <w:t xml:space="preserve">　</w:t>
      </w:r>
      <w:r w:rsidR="00795FD2">
        <w:rPr>
          <w:rFonts w:hint="eastAsia"/>
        </w:rPr>
        <w:t xml:space="preserve">　</w:t>
      </w:r>
      <w:r w:rsidR="00795FD2" w:rsidRPr="004F76B1">
        <w:rPr>
          <w:rFonts w:hint="eastAsia"/>
        </w:rPr>
        <w:t>ア</w:t>
      </w:r>
      <w:r>
        <w:rPr>
          <w:rFonts w:hint="eastAsia"/>
        </w:rPr>
        <w:t>において、近隣の三田市、尼崎市の事例を見ても、選書の権限は市が持つ形になってい</w:t>
      </w:r>
      <w:r w:rsidR="00861B79">
        <w:rPr>
          <w:rFonts w:hint="eastAsia"/>
        </w:rPr>
        <w:t>ます</w:t>
      </w:r>
      <w:r>
        <w:rPr>
          <w:rFonts w:hint="eastAsia"/>
        </w:rPr>
        <w:t>。指定管理者が選書をできる形にするには、そのための人材を指定管理者が準備することが必要になり、指定管理料の上昇につなが</w:t>
      </w:r>
      <w:r w:rsidR="00861B79">
        <w:rPr>
          <w:rFonts w:hint="eastAsia"/>
        </w:rPr>
        <w:t>ります</w:t>
      </w:r>
      <w:r>
        <w:rPr>
          <w:rFonts w:hint="eastAsia"/>
        </w:rPr>
        <w:t>。</w:t>
      </w:r>
    </w:p>
    <w:p w14:paraId="2E69FDF4" w14:textId="455D4981" w:rsidR="00407E74" w:rsidRDefault="00407E74" w:rsidP="00861B79">
      <w:pPr>
        <w:ind w:left="1050" w:hangingChars="500" w:hanging="1050"/>
      </w:pPr>
      <w:r>
        <w:rPr>
          <w:rFonts w:hint="eastAsia"/>
        </w:rPr>
        <w:t xml:space="preserve">　　</w:t>
      </w:r>
      <w:r w:rsidR="00861B79">
        <w:rPr>
          <w:rFonts w:hint="eastAsia"/>
        </w:rPr>
        <w:t xml:space="preserve">　</w:t>
      </w:r>
      <w:r w:rsidR="00795FD2">
        <w:rPr>
          <w:rFonts w:hint="eastAsia"/>
        </w:rPr>
        <w:t xml:space="preserve">　</w:t>
      </w:r>
      <w:r w:rsidR="00795FD2" w:rsidRPr="004F76B1">
        <w:rPr>
          <w:rFonts w:hint="eastAsia"/>
        </w:rPr>
        <w:t>ウ</w:t>
      </w:r>
      <w:r w:rsidR="00361B85">
        <w:rPr>
          <w:rFonts w:hint="eastAsia"/>
        </w:rPr>
        <w:t>において、個人情報の保護があいまいになり、企業秘密などの理由でチェック</w:t>
      </w:r>
      <w:r w:rsidR="00BC32DA">
        <w:rPr>
          <w:rFonts w:hint="eastAsia"/>
        </w:rPr>
        <w:t>が不十分</w:t>
      </w:r>
      <w:r w:rsidR="00361B85">
        <w:rPr>
          <w:rFonts w:hint="eastAsia"/>
        </w:rPr>
        <w:t>になる面もあ</w:t>
      </w:r>
      <w:r w:rsidR="00861B79">
        <w:rPr>
          <w:rFonts w:hint="eastAsia"/>
        </w:rPr>
        <w:t>ります</w:t>
      </w:r>
      <w:r w:rsidR="00361B85">
        <w:rPr>
          <w:rFonts w:hint="eastAsia"/>
        </w:rPr>
        <w:t>。</w:t>
      </w:r>
    </w:p>
    <w:p w14:paraId="33405521" w14:textId="11B7CD6A" w:rsidR="00361B85" w:rsidRDefault="00361B85" w:rsidP="006F7B61">
      <w:pPr>
        <w:ind w:left="1050" w:hangingChars="500" w:hanging="1050"/>
      </w:pPr>
      <w:r>
        <w:rPr>
          <w:rFonts w:hint="eastAsia"/>
        </w:rPr>
        <w:t xml:space="preserve">　　</w:t>
      </w:r>
      <w:r w:rsidR="00861B79">
        <w:rPr>
          <w:rFonts w:hint="eastAsia"/>
        </w:rPr>
        <w:t xml:space="preserve">　</w:t>
      </w:r>
      <w:r w:rsidR="00795FD2">
        <w:rPr>
          <w:rFonts w:hint="eastAsia"/>
        </w:rPr>
        <w:t xml:space="preserve">　</w:t>
      </w:r>
      <w:r w:rsidR="00795FD2" w:rsidRPr="004F76B1">
        <w:rPr>
          <w:rFonts w:hint="eastAsia"/>
        </w:rPr>
        <w:t>カ</w:t>
      </w:r>
      <w:r>
        <w:rPr>
          <w:rFonts w:hint="eastAsia"/>
        </w:rPr>
        <w:t>において、全国的に指定管理を展開している事業者の場合、他での成功例を導入することは可能で</w:t>
      </w:r>
      <w:r w:rsidR="00861B79">
        <w:rPr>
          <w:rFonts w:hint="eastAsia"/>
        </w:rPr>
        <w:t>す</w:t>
      </w:r>
      <w:r>
        <w:rPr>
          <w:rFonts w:hint="eastAsia"/>
        </w:rPr>
        <w:t>が、個人の貸出冊数の実績を</w:t>
      </w:r>
      <w:r w:rsidR="00AA394C">
        <w:rPr>
          <w:rFonts w:hint="eastAsia"/>
        </w:rPr>
        <w:t>見た場合、直営の時よりも下がっている事例も見受けられ</w:t>
      </w:r>
      <w:r w:rsidR="00861B79">
        <w:rPr>
          <w:rFonts w:hint="eastAsia"/>
        </w:rPr>
        <w:t>ます</w:t>
      </w:r>
      <w:r w:rsidR="00AA394C">
        <w:rPr>
          <w:rFonts w:hint="eastAsia"/>
        </w:rPr>
        <w:t>。</w:t>
      </w:r>
    </w:p>
    <w:p w14:paraId="460EA483" w14:textId="77777777" w:rsidR="00AA394C" w:rsidRDefault="00AA394C" w:rsidP="00407E74">
      <w:pPr>
        <w:ind w:left="840" w:hangingChars="400" w:hanging="840"/>
      </w:pPr>
    </w:p>
    <w:p w14:paraId="3ACA010B" w14:textId="40C07234" w:rsidR="00861B79" w:rsidRDefault="00BD2F26" w:rsidP="0072303A">
      <w:pPr>
        <w:ind w:leftChars="100" w:left="630" w:hangingChars="200" w:hanging="420"/>
      </w:pPr>
      <w:r>
        <w:rPr>
          <w:rFonts w:hint="eastAsia"/>
        </w:rPr>
        <w:t>（</w:t>
      </w:r>
      <w:r w:rsidR="00795FD2" w:rsidRPr="004F76B1">
        <w:rPr>
          <w:rFonts w:hint="eastAsia"/>
        </w:rPr>
        <w:t>3</w:t>
      </w:r>
      <w:r>
        <w:rPr>
          <w:rFonts w:hint="eastAsia"/>
        </w:rPr>
        <w:t>）</w:t>
      </w:r>
      <w:r w:rsidRPr="000D11B3">
        <w:rPr>
          <w:rFonts w:hint="eastAsia"/>
        </w:rPr>
        <w:t xml:space="preserve">「利用者の思いを反映した選書やイベントの企画などを考えるとき、利用者との接触の最前線であるカウンター業務には、アルバイトだけでなく正規職員が常に関わるべきである。市民ニーズを把握するカウンター業務の大切さを理解し、サービス経験を蓄積していくには、指定管理者より、継続して働ける直営の市職員が加わり運営していく方が優位である。」との意見についての検証は次のとおりです。　</w:t>
      </w:r>
      <w:r>
        <w:rPr>
          <w:rFonts w:hint="eastAsia"/>
        </w:rPr>
        <w:t xml:space="preserve">　</w:t>
      </w:r>
    </w:p>
    <w:p w14:paraId="7296D976" w14:textId="77777777" w:rsidR="00EA7A71" w:rsidRPr="00EA7A71" w:rsidRDefault="00EA7A71" w:rsidP="00A71AFB">
      <w:pPr>
        <w:ind w:leftChars="200" w:left="840" w:hangingChars="200" w:hanging="420"/>
      </w:pPr>
    </w:p>
    <w:p w14:paraId="2021753C" w14:textId="77777777" w:rsidR="00072091" w:rsidRDefault="00BD2F26" w:rsidP="00861B79">
      <w:pPr>
        <w:ind w:leftChars="400" w:left="840" w:firstLineChars="100" w:firstLine="210"/>
      </w:pPr>
      <w:r>
        <w:rPr>
          <w:rFonts w:hint="eastAsia"/>
        </w:rPr>
        <w:t>カウンター業務等を業務委託している</w:t>
      </w:r>
      <w:r w:rsidR="00072091">
        <w:rPr>
          <w:rFonts w:hint="eastAsia"/>
        </w:rPr>
        <w:t>近隣</w:t>
      </w:r>
      <w:r>
        <w:rPr>
          <w:rFonts w:hint="eastAsia"/>
        </w:rPr>
        <w:t>市では、</w:t>
      </w:r>
      <w:r w:rsidR="002173B6">
        <w:rPr>
          <w:rFonts w:hint="eastAsia"/>
        </w:rPr>
        <w:t>職員が</w:t>
      </w:r>
      <w:r>
        <w:rPr>
          <w:rFonts w:hint="eastAsia"/>
        </w:rPr>
        <w:t>利用者のニーズの把握</w:t>
      </w:r>
      <w:r w:rsidR="002173B6">
        <w:rPr>
          <w:rFonts w:hint="eastAsia"/>
        </w:rPr>
        <w:t>が十分</w:t>
      </w:r>
      <w:r>
        <w:rPr>
          <w:rFonts w:hint="eastAsia"/>
        </w:rPr>
        <w:t>出来ない点が悩みだと聞いています。</w:t>
      </w:r>
      <w:r w:rsidR="002173B6">
        <w:rPr>
          <w:rFonts w:hint="eastAsia"/>
        </w:rPr>
        <w:t>また、直接カウンターを担当した経験のある職員が図書館に在籍している間は、状況は把握でき</w:t>
      </w:r>
      <w:r w:rsidR="00861B79">
        <w:rPr>
          <w:rFonts w:hint="eastAsia"/>
        </w:rPr>
        <w:t>ます</w:t>
      </w:r>
      <w:r w:rsidR="002173B6">
        <w:rPr>
          <w:rFonts w:hint="eastAsia"/>
        </w:rPr>
        <w:t>が、委託の期間が長くなると、職員の退職等もあり、元へ戻</w:t>
      </w:r>
      <w:r w:rsidR="00072091">
        <w:rPr>
          <w:rFonts w:hint="eastAsia"/>
        </w:rPr>
        <w:t>すことが困難にな</w:t>
      </w:r>
      <w:r w:rsidR="00861B79">
        <w:rPr>
          <w:rFonts w:hint="eastAsia"/>
        </w:rPr>
        <w:t>ります</w:t>
      </w:r>
      <w:r w:rsidR="00072091">
        <w:rPr>
          <w:rFonts w:hint="eastAsia"/>
        </w:rPr>
        <w:t>。</w:t>
      </w:r>
    </w:p>
    <w:p w14:paraId="3E9B51E5" w14:textId="77777777" w:rsidR="00BD2F26" w:rsidRDefault="00BD2F26" w:rsidP="00407E74">
      <w:pPr>
        <w:ind w:left="840" w:hangingChars="400" w:hanging="840"/>
      </w:pPr>
    </w:p>
    <w:p w14:paraId="67A18286" w14:textId="7A0D7B92" w:rsidR="000148C8" w:rsidRPr="000D11B3" w:rsidRDefault="00877547" w:rsidP="00861B79">
      <w:pPr>
        <w:ind w:leftChars="100" w:left="840" w:hangingChars="300" w:hanging="630"/>
      </w:pPr>
      <w:r w:rsidRPr="004F76B1">
        <w:rPr>
          <w:rFonts w:hint="eastAsia"/>
        </w:rPr>
        <w:t>（</w:t>
      </w:r>
      <w:r w:rsidR="00795FD2" w:rsidRPr="004F76B1">
        <w:rPr>
          <w:rFonts w:hint="eastAsia"/>
        </w:rPr>
        <w:t>4</w:t>
      </w:r>
      <w:r w:rsidRPr="004F76B1">
        <w:rPr>
          <w:rFonts w:hint="eastAsia"/>
        </w:rPr>
        <w:t>）</w:t>
      </w:r>
      <w:r w:rsidR="000148C8" w:rsidRPr="000D11B3">
        <w:rPr>
          <w:rFonts w:hint="eastAsia"/>
        </w:rPr>
        <w:t>「</w:t>
      </w:r>
      <w:r w:rsidRPr="000D11B3">
        <w:rPr>
          <w:rFonts w:hint="eastAsia"/>
        </w:rPr>
        <w:t>今後の図書館の動向としても、</w:t>
      </w:r>
      <w:r w:rsidR="000148C8" w:rsidRPr="000D11B3">
        <w:rPr>
          <w:rFonts w:hint="eastAsia"/>
        </w:rPr>
        <w:t>ＩＣタグや自動貸出機の導入などにより、直営で</w:t>
      </w:r>
    </w:p>
    <w:p w14:paraId="3A1941B2" w14:textId="77777777" w:rsidR="000148C8" w:rsidRPr="000D11B3" w:rsidRDefault="000148C8" w:rsidP="000148C8">
      <w:pPr>
        <w:ind w:leftChars="350" w:left="840" w:hangingChars="50" w:hanging="105"/>
      </w:pPr>
      <w:r w:rsidRPr="000D11B3">
        <w:rPr>
          <w:rFonts w:hint="eastAsia"/>
        </w:rPr>
        <w:t>あっても開館時間の延長や開館日数の増加も見込める。省力機器の導入による緩や</w:t>
      </w:r>
    </w:p>
    <w:p w14:paraId="75FA1C88" w14:textId="77777777" w:rsidR="00877547" w:rsidRPr="000D11B3" w:rsidRDefault="000148C8" w:rsidP="000148C8">
      <w:pPr>
        <w:ind w:leftChars="350" w:left="735"/>
      </w:pPr>
      <w:r w:rsidRPr="000D11B3">
        <w:rPr>
          <w:rFonts w:hint="eastAsia"/>
        </w:rPr>
        <w:t>かな変化の中で、人件費の減少を図っていくことから始めるべきと考える。」との意見についての検証は、次のとおりです。</w:t>
      </w:r>
    </w:p>
    <w:p w14:paraId="17258991" w14:textId="77777777" w:rsidR="00EA7A71" w:rsidRDefault="00EA7A71" w:rsidP="000148C8">
      <w:pPr>
        <w:ind w:leftChars="350" w:left="735"/>
      </w:pPr>
    </w:p>
    <w:p w14:paraId="161B3268" w14:textId="77777777" w:rsidR="000148C8" w:rsidRDefault="000148C8" w:rsidP="00407E74">
      <w:pPr>
        <w:ind w:left="840" w:hangingChars="400" w:hanging="840"/>
      </w:pPr>
      <w:r>
        <w:rPr>
          <w:rFonts w:hint="eastAsia"/>
        </w:rPr>
        <w:t xml:space="preserve">　　</w:t>
      </w:r>
      <w:r w:rsidR="00F60674">
        <w:rPr>
          <w:rFonts w:hint="eastAsia"/>
        </w:rPr>
        <w:t xml:space="preserve"> </w:t>
      </w:r>
      <w:r w:rsidR="00861B79">
        <w:rPr>
          <w:rFonts w:hint="eastAsia"/>
        </w:rPr>
        <w:t xml:space="preserve">　　</w:t>
      </w:r>
      <w:r w:rsidR="009C3424">
        <w:rPr>
          <w:rFonts w:hint="eastAsia"/>
        </w:rPr>
        <w:t>「ＩＣタグや自動貸出機の導入」については、</w:t>
      </w:r>
      <w:r>
        <w:rPr>
          <w:rFonts w:hint="eastAsia"/>
        </w:rPr>
        <w:t>平成３０年度</w:t>
      </w:r>
      <w:r w:rsidR="006F7B61">
        <w:rPr>
          <w:rFonts w:hint="eastAsia"/>
        </w:rPr>
        <w:t>の</w:t>
      </w:r>
      <w:r>
        <w:rPr>
          <w:rFonts w:hint="eastAsia"/>
        </w:rPr>
        <w:t>コンピュータシステム更新</w:t>
      </w:r>
      <w:r w:rsidR="009C3424">
        <w:rPr>
          <w:rFonts w:hint="eastAsia"/>
        </w:rPr>
        <w:t>時に</w:t>
      </w:r>
      <w:r w:rsidR="00F60674">
        <w:rPr>
          <w:rFonts w:hint="eastAsia"/>
        </w:rPr>
        <w:t>予算要求</w:t>
      </w:r>
      <w:r w:rsidR="00861B79">
        <w:rPr>
          <w:rFonts w:hint="eastAsia"/>
        </w:rPr>
        <w:t>がなされ</w:t>
      </w:r>
      <w:r w:rsidR="00F60674">
        <w:rPr>
          <w:rFonts w:hint="eastAsia"/>
        </w:rPr>
        <w:t>ましたが認められ</w:t>
      </w:r>
      <w:r w:rsidR="00861B79">
        <w:rPr>
          <w:rFonts w:hint="eastAsia"/>
        </w:rPr>
        <w:t>てい</w:t>
      </w:r>
      <w:r w:rsidR="00F60674">
        <w:rPr>
          <w:rFonts w:hint="eastAsia"/>
        </w:rPr>
        <w:t>ません</w:t>
      </w:r>
      <w:r w:rsidR="00120E9F">
        <w:rPr>
          <w:rFonts w:hint="eastAsia"/>
        </w:rPr>
        <w:t>。</w:t>
      </w:r>
      <w:r w:rsidR="00F60674">
        <w:rPr>
          <w:rFonts w:hint="eastAsia"/>
        </w:rPr>
        <w:t>現在のシステム</w:t>
      </w:r>
      <w:r w:rsidR="00D57BCA">
        <w:rPr>
          <w:rFonts w:hint="eastAsia"/>
        </w:rPr>
        <w:t>の</w:t>
      </w:r>
      <w:r w:rsidR="00F60674">
        <w:rPr>
          <w:rFonts w:hint="eastAsia"/>
        </w:rPr>
        <w:t>リース期間内での導入は可能</w:t>
      </w:r>
      <w:r w:rsidR="009261ED" w:rsidRPr="0023095A">
        <w:rPr>
          <w:rFonts w:hint="eastAsia"/>
          <w:color w:val="000000" w:themeColor="text1"/>
        </w:rPr>
        <w:t>と聞いています</w:t>
      </w:r>
      <w:r w:rsidR="00F60674" w:rsidRPr="0023095A">
        <w:rPr>
          <w:rFonts w:hint="eastAsia"/>
          <w:color w:val="000000" w:themeColor="text1"/>
        </w:rPr>
        <w:t>ので、</w:t>
      </w:r>
      <w:r w:rsidR="00F60674">
        <w:rPr>
          <w:rFonts w:hint="eastAsia"/>
        </w:rPr>
        <w:t>引き続き検討して</w:t>
      </w:r>
      <w:r w:rsidR="00861B79">
        <w:rPr>
          <w:rFonts w:hint="eastAsia"/>
        </w:rPr>
        <w:t>もらい</w:t>
      </w:r>
      <w:r w:rsidR="00F60674">
        <w:rPr>
          <w:rFonts w:hint="eastAsia"/>
        </w:rPr>
        <w:t>たい</w:t>
      </w:r>
      <w:r w:rsidR="00120E9F">
        <w:rPr>
          <w:rFonts w:hint="eastAsia"/>
        </w:rPr>
        <w:t>と思います</w:t>
      </w:r>
      <w:r w:rsidR="00F60674">
        <w:rPr>
          <w:rFonts w:hint="eastAsia"/>
        </w:rPr>
        <w:t>。</w:t>
      </w:r>
    </w:p>
    <w:p w14:paraId="2C697222" w14:textId="77777777" w:rsidR="0097118B" w:rsidRDefault="00F60674" w:rsidP="00B62B39">
      <w:pPr>
        <w:ind w:left="840" w:hangingChars="400" w:hanging="840"/>
        <w:rPr>
          <w:bCs/>
          <w:spacing w:val="6"/>
        </w:rPr>
      </w:pPr>
      <w:r>
        <w:rPr>
          <w:rFonts w:hint="eastAsia"/>
        </w:rPr>
        <w:t xml:space="preserve">　　　</w:t>
      </w:r>
      <w:r w:rsidR="00861B79">
        <w:rPr>
          <w:rFonts w:hint="eastAsia"/>
        </w:rPr>
        <w:t xml:space="preserve">　　</w:t>
      </w:r>
      <w:r w:rsidR="009C3424">
        <w:rPr>
          <w:rFonts w:hint="eastAsia"/>
          <w:bCs/>
          <w:spacing w:val="6"/>
        </w:rPr>
        <w:t>サービス向上策のうち、</w:t>
      </w:r>
      <w:r w:rsidR="00222CA0" w:rsidRPr="00222CA0">
        <w:rPr>
          <w:rFonts w:hint="eastAsia"/>
          <w:bCs/>
          <w:spacing w:val="6"/>
        </w:rPr>
        <w:t>「開館時間の延長」については、中央図書館・西図書館で、平成２５年４月から「毎週金曜日」の開館時間を延長</w:t>
      </w:r>
      <w:r w:rsidR="00BB17B0">
        <w:rPr>
          <w:rFonts w:hint="eastAsia"/>
          <w:bCs/>
          <w:spacing w:val="6"/>
        </w:rPr>
        <w:t>（</w:t>
      </w:r>
      <w:r w:rsidR="00222CA0" w:rsidRPr="00222CA0">
        <w:rPr>
          <w:rFonts w:hint="eastAsia"/>
          <w:bCs/>
          <w:spacing w:val="6"/>
        </w:rPr>
        <w:t>午後７時まで</w:t>
      </w:r>
      <w:r w:rsidR="00BB17B0">
        <w:rPr>
          <w:rFonts w:hint="eastAsia"/>
          <w:bCs/>
          <w:spacing w:val="6"/>
        </w:rPr>
        <w:t>）</w:t>
      </w:r>
      <w:r w:rsidR="00222CA0" w:rsidRPr="00222CA0">
        <w:rPr>
          <w:rFonts w:hint="eastAsia"/>
          <w:bCs/>
          <w:spacing w:val="6"/>
        </w:rPr>
        <w:t>、平成２６年７月から「７月・８月の土曜日」の開館時間を延長</w:t>
      </w:r>
      <w:r w:rsidR="00BB17B0">
        <w:rPr>
          <w:rFonts w:hint="eastAsia"/>
          <w:bCs/>
          <w:spacing w:val="6"/>
        </w:rPr>
        <w:t>（</w:t>
      </w:r>
      <w:r w:rsidR="00222CA0" w:rsidRPr="00222CA0">
        <w:rPr>
          <w:rFonts w:hint="eastAsia"/>
          <w:bCs/>
          <w:spacing w:val="6"/>
        </w:rPr>
        <w:t>午後７時まで</w:t>
      </w:r>
      <w:r w:rsidR="00BB17B0">
        <w:rPr>
          <w:rFonts w:hint="eastAsia"/>
          <w:bCs/>
          <w:spacing w:val="6"/>
        </w:rPr>
        <w:t>）</w:t>
      </w:r>
      <w:r w:rsidR="00176B04">
        <w:rPr>
          <w:rFonts w:hint="eastAsia"/>
          <w:bCs/>
          <w:spacing w:val="6"/>
        </w:rPr>
        <w:t>、平成３０年１月１５日からは、「９時３０分からの開館」</w:t>
      </w:r>
      <w:r w:rsidR="00BB17B0">
        <w:rPr>
          <w:rFonts w:hint="eastAsia"/>
          <w:bCs/>
          <w:spacing w:val="6"/>
        </w:rPr>
        <w:t>が</w:t>
      </w:r>
      <w:r w:rsidR="00176B04">
        <w:rPr>
          <w:rFonts w:hint="eastAsia"/>
          <w:bCs/>
          <w:spacing w:val="6"/>
        </w:rPr>
        <w:t>実施</w:t>
      </w:r>
      <w:r w:rsidR="00BB17B0">
        <w:rPr>
          <w:rFonts w:hint="eastAsia"/>
          <w:bCs/>
          <w:spacing w:val="6"/>
        </w:rPr>
        <w:t>されています</w:t>
      </w:r>
      <w:r w:rsidR="00176B04">
        <w:rPr>
          <w:rFonts w:hint="eastAsia"/>
          <w:bCs/>
          <w:spacing w:val="6"/>
        </w:rPr>
        <w:t>。</w:t>
      </w:r>
      <w:r w:rsidR="00176B04">
        <w:rPr>
          <w:rFonts w:hint="eastAsia"/>
          <w:bCs/>
          <w:spacing w:val="6"/>
        </w:rPr>
        <w:lastRenderedPageBreak/>
        <w:t>また、</w:t>
      </w:r>
      <w:r w:rsidR="00176B04" w:rsidRPr="00222CA0">
        <w:rPr>
          <w:rFonts w:hint="eastAsia"/>
          <w:bCs/>
          <w:spacing w:val="6"/>
        </w:rPr>
        <w:t>中山台分室</w:t>
      </w:r>
      <w:r w:rsidR="006F7B61">
        <w:rPr>
          <w:rFonts w:hint="eastAsia"/>
          <w:bCs/>
          <w:spacing w:val="6"/>
        </w:rPr>
        <w:t>で</w:t>
      </w:r>
      <w:r w:rsidR="00176B04" w:rsidRPr="00222CA0">
        <w:rPr>
          <w:rFonts w:hint="eastAsia"/>
          <w:bCs/>
          <w:spacing w:val="6"/>
        </w:rPr>
        <w:t>は、平成２３年４月に土曜日</w:t>
      </w:r>
      <w:r w:rsidR="00176B04">
        <w:rPr>
          <w:rFonts w:hint="eastAsia"/>
          <w:bCs/>
          <w:spacing w:val="6"/>
        </w:rPr>
        <w:t>・</w:t>
      </w:r>
      <w:r w:rsidR="00176B04" w:rsidRPr="00222CA0">
        <w:rPr>
          <w:rFonts w:hint="eastAsia"/>
          <w:bCs/>
          <w:spacing w:val="6"/>
        </w:rPr>
        <w:t>日曜日の開</w:t>
      </w:r>
      <w:r w:rsidR="006F7B61">
        <w:rPr>
          <w:rFonts w:hint="eastAsia"/>
          <w:bCs/>
          <w:spacing w:val="6"/>
        </w:rPr>
        <w:t>室</w:t>
      </w:r>
      <w:r w:rsidR="00176B04" w:rsidRPr="00222CA0">
        <w:rPr>
          <w:rFonts w:hint="eastAsia"/>
          <w:bCs/>
          <w:spacing w:val="6"/>
        </w:rPr>
        <w:t>時間を拡大</w:t>
      </w:r>
      <w:r w:rsidR="00176B04">
        <w:rPr>
          <w:rFonts w:hint="eastAsia"/>
          <w:bCs/>
          <w:spacing w:val="6"/>
        </w:rPr>
        <w:t>、平成２８年４月には土曜日・日曜日の開室時間を</w:t>
      </w:r>
      <w:r w:rsidR="009C3424">
        <w:rPr>
          <w:rFonts w:hint="eastAsia"/>
          <w:bCs/>
          <w:spacing w:val="6"/>
        </w:rPr>
        <w:t>さらに</w:t>
      </w:r>
      <w:r w:rsidR="00176B04">
        <w:rPr>
          <w:rFonts w:hint="eastAsia"/>
          <w:bCs/>
          <w:spacing w:val="6"/>
        </w:rPr>
        <w:t>拡大</w:t>
      </w:r>
      <w:r w:rsidR="00120E9F">
        <w:rPr>
          <w:rFonts w:hint="eastAsia"/>
          <w:bCs/>
          <w:spacing w:val="6"/>
        </w:rPr>
        <w:t>し、</w:t>
      </w:r>
      <w:r w:rsidR="00176B04">
        <w:rPr>
          <w:rFonts w:hint="eastAsia"/>
          <w:bCs/>
          <w:spacing w:val="6"/>
        </w:rPr>
        <w:t>午前１０時</w:t>
      </w:r>
    </w:p>
    <w:p w14:paraId="644C5E96" w14:textId="669F30A1" w:rsidR="00176B04" w:rsidRDefault="00176B04" w:rsidP="0097118B">
      <w:pPr>
        <w:ind w:leftChars="400" w:left="840"/>
        <w:rPr>
          <w:bCs/>
          <w:spacing w:val="6"/>
        </w:rPr>
      </w:pPr>
      <w:r>
        <w:rPr>
          <w:rFonts w:hint="eastAsia"/>
          <w:bCs/>
          <w:spacing w:val="6"/>
        </w:rPr>
        <w:t>３０分から午後５時</w:t>
      </w:r>
      <w:r w:rsidRPr="004B0FE7">
        <w:rPr>
          <w:rFonts w:hint="eastAsia"/>
          <w:bCs/>
          <w:spacing w:val="6"/>
        </w:rPr>
        <w:t>ま</w:t>
      </w:r>
      <w:r w:rsidR="00E94CB2" w:rsidRPr="004B0FE7">
        <w:rPr>
          <w:rFonts w:hint="eastAsia"/>
          <w:bCs/>
          <w:spacing w:val="6"/>
        </w:rPr>
        <w:t>で</w:t>
      </w:r>
      <w:r>
        <w:rPr>
          <w:rFonts w:hint="eastAsia"/>
          <w:bCs/>
          <w:spacing w:val="6"/>
        </w:rPr>
        <w:t>と</w:t>
      </w:r>
      <w:r w:rsidR="00BB17B0">
        <w:rPr>
          <w:rFonts w:hint="eastAsia"/>
          <w:bCs/>
          <w:spacing w:val="6"/>
        </w:rPr>
        <w:t>な</w:t>
      </w:r>
      <w:r w:rsidR="00120E9F">
        <w:rPr>
          <w:rFonts w:hint="eastAsia"/>
          <w:bCs/>
          <w:spacing w:val="6"/>
        </w:rPr>
        <w:t>っています</w:t>
      </w:r>
      <w:r w:rsidRPr="00222CA0">
        <w:rPr>
          <w:rFonts w:hint="eastAsia"/>
          <w:bCs/>
          <w:spacing w:val="6"/>
        </w:rPr>
        <w:t>。</w:t>
      </w:r>
      <w:r>
        <w:rPr>
          <w:rFonts w:hint="eastAsia"/>
          <w:bCs/>
          <w:spacing w:val="6"/>
        </w:rPr>
        <w:t>山本南分室については、平成</w:t>
      </w:r>
      <w:r w:rsidRPr="00222CA0">
        <w:rPr>
          <w:rFonts w:hint="eastAsia"/>
          <w:bCs/>
          <w:spacing w:val="6"/>
        </w:rPr>
        <w:t>２６年４月から土曜日</w:t>
      </w:r>
      <w:r>
        <w:rPr>
          <w:rFonts w:hint="eastAsia"/>
          <w:bCs/>
          <w:spacing w:val="6"/>
        </w:rPr>
        <w:t>・</w:t>
      </w:r>
      <w:r w:rsidRPr="00222CA0">
        <w:rPr>
          <w:rFonts w:hint="eastAsia"/>
          <w:bCs/>
          <w:spacing w:val="6"/>
        </w:rPr>
        <w:t>日曜日の開</w:t>
      </w:r>
      <w:r w:rsidR="006F7B61">
        <w:rPr>
          <w:rFonts w:hint="eastAsia"/>
          <w:bCs/>
          <w:spacing w:val="6"/>
        </w:rPr>
        <w:t>室</w:t>
      </w:r>
      <w:r w:rsidRPr="00222CA0">
        <w:rPr>
          <w:rFonts w:hint="eastAsia"/>
          <w:bCs/>
          <w:spacing w:val="6"/>
        </w:rPr>
        <w:t>時間を変更、午前中も</w:t>
      </w:r>
      <w:r w:rsidRPr="004F76B1">
        <w:rPr>
          <w:rFonts w:hint="eastAsia"/>
          <w:bCs/>
          <w:spacing w:val="6"/>
        </w:rPr>
        <w:t>開</w:t>
      </w:r>
      <w:r w:rsidR="00646E07" w:rsidRPr="004F76B1">
        <w:rPr>
          <w:rFonts w:hint="eastAsia"/>
          <w:bCs/>
          <w:spacing w:val="6"/>
        </w:rPr>
        <w:t>室</w:t>
      </w:r>
      <w:r w:rsidR="003D0A05">
        <w:rPr>
          <w:rFonts w:hint="eastAsia"/>
          <w:bCs/>
          <w:spacing w:val="6"/>
        </w:rPr>
        <w:t>。</w:t>
      </w:r>
      <w:r w:rsidR="009C3424">
        <w:rPr>
          <w:rFonts w:hint="eastAsia"/>
          <w:bCs/>
          <w:spacing w:val="6"/>
        </w:rPr>
        <w:t>平成２９年４月からは、木曜日の午前中も開室</w:t>
      </w:r>
      <w:r w:rsidR="00BB17B0">
        <w:rPr>
          <w:rFonts w:hint="eastAsia"/>
          <w:bCs/>
          <w:spacing w:val="6"/>
        </w:rPr>
        <w:t>され</w:t>
      </w:r>
      <w:r w:rsidR="009C3424">
        <w:rPr>
          <w:rFonts w:hint="eastAsia"/>
          <w:bCs/>
          <w:spacing w:val="6"/>
        </w:rPr>
        <w:t>てい</w:t>
      </w:r>
      <w:r w:rsidR="00BB17B0">
        <w:rPr>
          <w:rFonts w:hint="eastAsia"/>
          <w:bCs/>
          <w:spacing w:val="6"/>
        </w:rPr>
        <w:t>ます</w:t>
      </w:r>
      <w:r w:rsidR="009C3424">
        <w:rPr>
          <w:rFonts w:hint="eastAsia"/>
          <w:bCs/>
          <w:spacing w:val="6"/>
        </w:rPr>
        <w:t>。</w:t>
      </w:r>
    </w:p>
    <w:p w14:paraId="60D59155" w14:textId="77777777" w:rsidR="00222CA0" w:rsidRPr="00222CA0" w:rsidRDefault="00222CA0" w:rsidP="00222CA0">
      <w:pPr>
        <w:ind w:left="888" w:hangingChars="400" w:hanging="888"/>
        <w:rPr>
          <w:bCs/>
          <w:spacing w:val="6"/>
        </w:rPr>
      </w:pPr>
      <w:r w:rsidRPr="00222CA0">
        <w:rPr>
          <w:rFonts w:hint="eastAsia"/>
          <w:bCs/>
          <w:spacing w:val="6"/>
        </w:rPr>
        <w:t xml:space="preserve">　　</w:t>
      </w:r>
      <w:r>
        <w:rPr>
          <w:rFonts w:hint="eastAsia"/>
          <w:bCs/>
          <w:spacing w:val="6"/>
        </w:rPr>
        <w:t xml:space="preserve">　</w:t>
      </w:r>
      <w:r w:rsidRPr="00222CA0">
        <w:rPr>
          <w:rFonts w:hint="eastAsia"/>
          <w:bCs/>
          <w:spacing w:val="6"/>
        </w:rPr>
        <w:t xml:space="preserve">　　</w:t>
      </w:r>
      <w:r>
        <w:rPr>
          <w:rFonts w:hint="eastAsia"/>
          <w:bCs/>
          <w:spacing w:val="6"/>
        </w:rPr>
        <w:t xml:space="preserve">　</w:t>
      </w:r>
    </w:p>
    <w:p w14:paraId="7C3558D8" w14:textId="2F30C76E" w:rsidR="00C622A0" w:rsidRPr="000D11B3" w:rsidRDefault="00D57BCA" w:rsidP="00BB17B0">
      <w:pPr>
        <w:ind w:leftChars="100" w:left="840" w:hangingChars="300" w:hanging="630"/>
      </w:pPr>
      <w:r>
        <w:rPr>
          <w:rFonts w:hint="eastAsia"/>
        </w:rPr>
        <w:t>（</w:t>
      </w:r>
      <w:r w:rsidR="00795FD2" w:rsidRPr="004F76B1">
        <w:rPr>
          <w:rFonts w:hint="eastAsia"/>
        </w:rPr>
        <w:t>5</w:t>
      </w:r>
      <w:r w:rsidRPr="004F76B1">
        <w:rPr>
          <w:rFonts w:hint="eastAsia"/>
        </w:rPr>
        <w:t>）</w:t>
      </w:r>
      <w:r w:rsidRPr="000D11B3">
        <w:rPr>
          <w:rFonts w:hint="eastAsia"/>
        </w:rPr>
        <w:t>「直近の取り組みとしては、中山台分室の</w:t>
      </w:r>
      <w:r w:rsidR="00C622A0" w:rsidRPr="000D11B3">
        <w:rPr>
          <w:rFonts w:hint="eastAsia"/>
        </w:rPr>
        <w:t>運営やＢＭ（移動図書館）車の運行業務</w:t>
      </w:r>
    </w:p>
    <w:p w14:paraId="259E570C" w14:textId="77777777" w:rsidR="00BB17B0" w:rsidRPr="000D11B3" w:rsidRDefault="00C622A0" w:rsidP="00C622A0">
      <w:pPr>
        <w:ind w:left="840" w:hangingChars="400" w:hanging="840"/>
      </w:pPr>
      <w:r w:rsidRPr="000D11B3">
        <w:rPr>
          <w:rFonts w:hint="eastAsia"/>
        </w:rPr>
        <w:t xml:space="preserve">　　　　については、業務の効率化等の観点から、指定管理者等への委託が可能と考えられる。」との意見に対する検証は、次のとおりです。</w:t>
      </w:r>
    </w:p>
    <w:p w14:paraId="467E3582" w14:textId="77777777" w:rsidR="00EA7A71" w:rsidRDefault="00EA7A71" w:rsidP="00C622A0">
      <w:pPr>
        <w:ind w:left="840" w:hangingChars="400" w:hanging="840"/>
      </w:pPr>
    </w:p>
    <w:p w14:paraId="72D7A75F" w14:textId="77777777" w:rsidR="00C622A0" w:rsidRDefault="00C622A0" w:rsidP="00BB17B0">
      <w:pPr>
        <w:ind w:left="840" w:hangingChars="400" w:hanging="840"/>
      </w:pPr>
      <w:r>
        <w:rPr>
          <w:rFonts w:hint="eastAsia"/>
        </w:rPr>
        <w:t xml:space="preserve">　　</w:t>
      </w:r>
      <w:r>
        <w:rPr>
          <w:rFonts w:hint="eastAsia"/>
        </w:rPr>
        <w:t xml:space="preserve"> </w:t>
      </w:r>
      <w:r w:rsidR="00BB17B0">
        <w:rPr>
          <w:rFonts w:hint="eastAsia"/>
        </w:rPr>
        <w:t xml:space="preserve">　　</w:t>
      </w:r>
      <w:r w:rsidR="00FB60C4">
        <w:rPr>
          <w:rFonts w:hint="eastAsia"/>
        </w:rPr>
        <w:t>「</w:t>
      </w:r>
      <w:r w:rsidR="005C3A16">
        <w:rPr>
          <w:rFonts w:hint="eastAsia"/>
        </w:rPr>
        <w:t>中山台分室</w:t>
      </w:r>
      <w:r w:rsidR="00FB60C4">
        <w:rPr>
          <w:rFonts w:hint="eastAsia"/>
        </w:rPr>
        <w:t>」</w:t>
      </w:r>
      <w:r w:rsidR="005C3A16">
        <w:rPr>
          <w:rFonts w:hint="eastAsia"/>
        </w:rPr>
        <w:t>については、平成２２年度から地元のコミュニティ</w:t>
      </w:r>
      <w:r w:rsidR="00120E9F">
        <w:rPr>
          <w:rFonts w:hint="eastAsia"/>
        </w:rPr>
        <w:t>へ</w:t>
      </w:r>
      <w:r w:rsidR="005C3A16">
        <w:rPr>
          <w:rFonts w:hint="eastAsia"/>
        </w:rPr>
        <w:t>業務委託</w:t>
      </w:r>
      <w:r w:rsidR="00BB17B0">
        <w:rPr>
          <w:rFonts w:hint="eastAsia"/>
        </w:rPr>
        <w:t>が</w:t>
      </w:r>
      <w:r w:rsidR="005C3A16">
        <w:rPr>
          <w:rFonts w:hint="eastAsia"/>
        </w:rPr>
        <w:t>行</w:t>
      </w:r>
      <w:r w:rsidR="00BB17B0">
        <w:rPr>
          <w:rFonts w:hint="eastAsia"/>
        </w:rPr>
        <w:t>なわれています。「移動</w:t>
      </w:r>
      <w:r w:rsidR="005C3A16">
        <w:rPr>
          <w:rFonts w:hint="eastAsia"/>
        </w:rPr>
        <w:t>図書館</w:t>
      </w:r>
      <w:r w:rsidR="00FB60C4">
        <w:rPr>
          <w:rFonts w:hint="eastAsia"/>
        </w:rPr>
        <w:t>」</w:t>
      </w:r>
      <w:r w:rsidR="005C3A16">
        <w:rPr>
          <w:rFonts w:hint="eastAsia"/>
        </w:rPr>
        <w:t>については、近隣市でも業務委託を行っていないこと、経費面を比較しても業務委託の方が高</w:t>
      </w:r>
      <w:r w:rsidR="00072091">
        <w:rPr>
          <w:rFonts w:hint="eastAsia"/>
        </w:rPr>
        <w:t>かった</w:t>
      </w:r>
      <w:r w:rsidR="00BB17B0">
        <w:rPr>
          <w:rFonts w:hint="eastAsia"/>
        </w:rPr>
        <w:t>とのことで</w:t>
      </w:r>
      <w:r w:rsidR="005C3A16">
        <w:rPr>
          <w:rFonts w:hint="eastAsia"/>
        </w:rPr>
        <w:t>、直営と</w:t>
      </w:r>
      <w:r w:rsidR="00BB17B0">
        <w:rPr>
          <w:rFonts w:hint="eastAsia"/>
        </w:rPr>
        <w:t>なっています。</w:t>
      </w:r>
    </w:p>
    <w:p w14:paraId="563CDDF9" w14:textId="77777777" w:rsidR="00EA7A71" w:rsidRDefault="00EA7A71" w:rsidP="00BB17B0">
      <w:pPr>
        <w:ind w:left="840" w:hangingChars="400" w:hanging="840"/>
      </w:pPr>
    </w:p>
    <w:p w14:paraId="781C7A09" w14:textId="7CE87F44" w:rsidR="00AA169D" w:rsidRDefault="00BB17B0" w:rsidP="00432ED2">
      <w:pPr>
        <w:ind w:left="840" w:hangingChars="400" w:hanging="840"/>
      </w:pPr>
      <w:r>
        <w:rPr>
          <w:rFonts w:hint="eastAsia"/>
        </w:rPr>
        <w:t xml:space="preserve">　</w:t>
      </w:r>
      <w:r w:rsidR="00C52FC2">
        <w:rPr>
          <w:rFonts w:hint="eastAsia"/>
        </w:rPr>
        <w:t xml:space="preserve"> 2 </w:t>
      </w:r>
      <w:r w:rsidR="00C52FC2">
        <w:rPr>
          <w:rFonts w:hint="eastAsia"/>
          <w:b/>
        </w:rPr>
        <w:t xml:space="preserve"> </w:t>
      </w:r>
      <w:r w:rsidR="00B56723" w:rsidRPr="00F341EB">
        <w:rPr>
          <w:rFonts w:hint="eastAsia"/>
          <w:b/>
        </w:rPr>
        <w:t>指定管理者制度導入の検討にあたって参考とした考え方</w:t>
      </w:r>
      <w:r w:rsidR="006E4702" w:rsidRPr="00F341EB">
        <w:rPr>
          <w:rFonts w:hint="eastAsia"/>
          <w:b/>
        </w:rPr>
        <w:t>等</w:t>
      </w:r>
      <w:r w:rsidR="006E4702">
        <w:rPr>
          <w:rFonts w:hint="eastAsia"/>
        </w:rPr>
        <w:t>（主なもの）</w:t>
      </w:r>
    </w:p>
    <w:p w14:paraId="2E430FFC" w14:textId="77777777" w:rsidR="007F5887" w:rsidRDefault="007F5887" w:rsidP="007F5887">
      <w:pPr>
        <w:ind w:left="840" w:hangingChars="400" w:hanging="840"/>
        <w:rPr>
          <w:szCs w:val="21"/>
        </w:rPr>
      </w:pPr>
    </w:p>
    <w:p w14:paraId="7782B0A4" w14:textId="6A7469E8" w:rsidR="005B52DF" w:rsidRPr="00795FD2" w:rsidRDefault="00795FD2" w:rsidP="00795FD2">
      <w:pPr>
        <w:ind w:firstLineChars="100" w:firstLine="211"/>
        <w:rPr>
          <w:b/>
          <w:szCs w:val="21"/>
        </w:rPr>
      </w:pPr>
      <w:r w:rsidRPr="00AC7D9D">
        <w:rPr>
          <w:rFonts w:hint="eastAsia"/>
          <w:b/>
          <w:szCs w:val="21"/>
        </w:rPr>
        <w:t>（</w:t>
      </w:r>
      <w:r w:rsidRPr="00AC7D9D">
        <w:rPr>
          <w:rFonts w:hint="eastAsia"/>
          <w:b/>
          <w:szCs w:val="21"/>
        </w:rPr>
        <w:t>1</w:t>
      </w:r>
      <w:r w:rsidRPr="00AC7D9D">
        <w:rPr>
          <w:rFonts w:hint="eastAsia"/>
          <w:b/>
          <w:szCs w:val="21"/>
        </w:rPr>
        <w:t>）</w:t>
      </w:r>
      <w:r w:rsidR="005B52DF" w:rsidRPr="00795FD2">
        <w:rPr>
          <w:rFonts w:hint="eastAsia"/>
          <w:b/>
          <w:szCs w:val="21"/>
        </w:rPr>
        <w:t>日本図書館協会の見解</w:t>
      </w:r>
    </w:p>
    <w:p w14:paraId="6BBF69B4" w14:textId="77777777" w:rsidR="00A71AFB" w:rsidRDefault="005B52DF" w:rsidP="00BB17B0">
      <w:pPr>
        <w:ind w:left="210" w:hangingChars="100" w:hanging="210"/>
        <w:rPr>
          <w:szCs w:val="21"/>
        </w:rPr>
      </w:pPr>
      <w:r>
        <w:rPr>
          <w:rFonts w:hint="eastAsia"/>
          <w:szCs w:val="21"/>
        </w:rPr>
        <w:t xml:space="preserve">　　　「公立図書館の指定管理者制度について－</w:t>
      </w:r>
      <w:r w:rsidR="00C16170">
        <w:rPr>
          <w:rFonts w:hint="eastAsia"/>
          <w:szCs w:val="21"/>
        </w:rPr>
        <w:t>2016</w:t>
      </w:r>
      <w:r>
        <w:rPr>
          <w:rFonts w:hint="eastAsia"/>
          <w:szCs w:val="21"/>
        </w:rPr>
        <w:t>」（</w:t>
      </w:r>
      <w:r w:rsidR="00C16170">
        <w:rPr>
          <w:rFonts w:hint="eastAsia"/>
          <w:szCs w:val="21"/>
        </w:rPr>
        <w:t>2017</w:t>
      </w:r>
      <w:r>
        <w:rPr>
          <w:rFonts w:hint="eastAsia"/>
          <w:szCs w:val="21"/>
        </w:rPr>
        <w:t>年３月）</w:t>
      </w:r>
    </w:p>
    <w:p w14:paraId="29470E69" w14:textId="77777777" w:rsidR="00A71AFB" w:rsidRDefault="005B52DF" w:rsidP="00A71AFB">
      <w:pPr>
        <w:ind w:leftChars="100" w:left="210" w:firstLineChars="200" w:firstLine="420"/>
        <w:rPr>
          <w:szCs w:val="21"/>
        </w:rPr>
      </w:pPr>
      <w:r w:rsidRPr="00AB6306">
        <w:rPr>
          <w:rFonts w:hint="eastAsia"/>
          <w:szCs w:val="21"/>
        </w:rPr>
        <w:t>「日本図書館協会は、図書館への指定管理者制度の導入はなじまないと考えます。」</w:t>
      </w:r>
    </w:p>
    <w:p w14:paraId="26009AE7" w14:textId="77777777" w:rsidR="00AB6306" w:rsidRDefault="005B52DF" w:rsidP="00A71AFB">
      <w:pPr>
        <w:ind w:leftChars="100" w:left="210" w:firstLineChars="200" w:firstLine="420"/>
        <w:rPr>
          <w:szCs w:val="21"/>
        </w:rPr>
      </w:pPr>
      <w:r w:rsidRPr="00AB6306">
        <w:rPr>
          <w:rFonts w:hint="eastAsia"/>
          <w:szCs w:val="21"/>
        </w:rPr>
        <w:t>との見解</w:t>
      </w:r>
      <w:r w:rsidR="00AB6306">
        <w:rPr>
          <w:rFonts w:hint="eastAsia"/>
          <w:szCs w:val="21"/>
        </w:rPr>
        <w:t>が出されており、</w:t>
      </w:r>
      <w:r>
        <w:rPr>
          <w:rFonts w:hint="eastAsia"/>
          <w:szCs w:val="21"/>
        </w:rPr>
        <w:t>その理由について、</w:t>
      </w:r>
      <w:r w:rsidR="00AB6306">
        <w:rPr>
          <w:rFonts w:hint="eastAsia"/>
          <w:szCs w:val="21"/>
        </w:rPr>
        <w:t>次のとおりとしています。</w:t>
      </w:r>
    </w:p>
    <w:p w14:paraId="004351B6" w14:textId="77777777" w:rsidR="00120E9F" w:rsidRDefault="00120E9F" w:rsidP="00BB17B0">
      <w:pPr>
        <w:ind w:left="210" w:hangingChars="100" w:hanging="210"/>
        <w:rPr>
          <w:szCs w:val="21"/>
        </w:rPr>
      </w:pPr>
    </w:p>
    <w:p w14:paraId="31A252AA" w14:textId="1433658B" w:rsidR="00E10A11" w:rsidRDefault="00E10A11" w:rsidP="00E10A11">
      <w:pPr>
        <w:ind w:left="210" w:hangingChars="100" w:hanging="210"/>
        <w:rPr>
          <w:szCs w:val="21"/>
        </w:rPr>
      </w:pPr>
      <w:r>
        <w:rPr>
          <w:szCs w:val="21"/>
        </w:rPr>
        <w:t xml:space="preserve">　　</w:t>
      </w:r>
      <w:r w:rsidR="00795FD2" w:rsidRPr="00AC7D9D">
        <w:rPr>
          <w:rFonts w:hint="eastAsia"/>
          <w:szCs w:val="21"/>
        </w:rPr>
        <w:t>ア</w:t>
      </w:r>
      <w:r w:rsidR="00AC7D9D">
        <w:rPr>
          <w:rFonts w:hint="eastAsia"/>
          <w:szCs w:val="21"/>
        </w:rPr>
        <w:t xml:space="preserve"> </w:t>
      </w:r>
      <w:r w:rsidR="005B52DF">
        <w:rPr>
          <w:rFonts w:hint="eastAsia"/>
          <w:szCs w:val="21"/>
        </w:rPr>
        <w:t>「公立図書館のあるべき姿とは」</w:t>
      </w:r>
      <w:r w:rsidR="00AB6306">
        <w:rPr>
          <w:rFonts w:hint="eastAsia"/>
          <w:szCs w:val="21"/>
        </w:rPr>
        <w:t>について、</w:t>
      </w:r>
      <w:r w:rsidR="005B52DF">
        <w:rPr>
          <w:rFonts w:hint="eastAsia"/>
          <w:szCs w:val="21"/>
        </w:rPr>
        <w:t>公立図書館は、住民が持っている基本</w:t>
      </w:r>
    </w:p>
    <w:p w14:paraId="3B4A094B" w14:textId="77777777" w:rsidR="00E10A11" w:rsidRDefault="00E10A11" w:rsidP="00E10A11">
      <w:pPr>
        <w:ind w:left="210" w:hangingChars="100" w:hanging="210"/>
        <w:rPr>
          <w:szCs w:val="21"/>
        </w:rPr>
      </w:pPr>
      <w:r>
        <w:rPr>
          <w:szCs w:val="21"/>
        </w:rPr>
        <w:t xml:space="preserve">　　　</w:t>
      </w:r>
      <w:r w:rsidR="005B52DF">
        <w:rPr>
          <w:rFonts w:hint="eastAsia"/>
          <w:szCs w:val="21"/>
        </w:rPr>
        <w:t>的な権利や様々な欲求に応えるために地方公共団体が設置し運営する図書館であり、</w:t>
      </w:r>
    </w:p>
    <w:p w14:paraId="225359B1" w14:textId="77777777" w:rsidR="00E10A11" w:rsidRDefault="00E10A11" w:rsidP="00E10A11">
      <w:pPr>
        <w:ind w:left="210" w:hangingChars="100" w:hanging="210"/>
        <w:rPr>
          <w:szCs w:val="21"/>
        </w:rPr>
      </w:pPr>
      <w:r>
        <w:rPr>
          <w:szCs w:val="21"/>
        </w:rPr>
        <w:t xml:space="preserve">　　　</w:t>
      </w:r>
      <w:r w:rsidR="005B52DF">
        <w:rPr>
          <w:rFonts w:hint="eastAsia"/>
          <w:szCs w:val="21"/>
        </w:rPr>
        <w:t>乳幼児から高齢者まで、住民すべての生涯にわたる自己教育に資するとともに、住</w:t>
      </w:r>
    </w:p>
    <w:p w14:paraId="72A48DCD" w14:textId="77777777" w:rsidR="00E10A11" w:rsidRDefault="00E10A11" w:rsidP="00E10A11">
      <w:pPr>
        <w:ind w:left="210" w:hangingChars="100" w:hanging="210"/>
        <w:rPr>
          <w:szCs w:val="21"/>
        </w:rPr>
      </w:pPr>
      <w:r>
        <w:rPr>
          <w:szCs w:val="21"/>
        </w:rPr>
        <w:t xml:space="preserve">　　　</w:t>
      </w:r>
      <w:r w:rsidR="005B52DF">
        <w:rPr>
          <w:rFonts w:hint="eastAsia"/>
          <w:szCs w:val="21"/>
        </w:rPr>
        <w:t>民が情報を入手し、芸術や文学を鑑賞し、地域文化の創造に資することを目的とし</w:t>
      </w:r>
    </w:p>
    <w:p w14:paraId="2DE0DBA6" w14:textId="77777777" w:rsidR="00E10A11" w:rsidRDefault="00E10A11" w:rsidP="00E10A11">
      <w:pPr>
        <w:ind w:left="210" w:hangingChars="100" w:hanging="210"/>
        <w:rPr>
          <w:szCs w:val="21"/>
        </w:rPr>
      </w:pPr>
      <w:r>
        <w:rPr>
          <w:szCs w:val="21"/>
        </w:rPr>
        <w:t xml:space="preserve">　　　</w:t>
      </w:r>
      <w:r w:rsidR="005B52DF">
        <w:rPr>
          <w:rFonts w:hint="eastAsia"/>
          <w:szCs w:val="21"/>
        </w:rPr>
        <w:t>た教育機関</w:t>
      </w:r>
      <w:r w:rsidR="00AB6306">
        <w:rPr>
          <w:rFonts w:hint="eastAsia"/>
          <w:szCs w:val="21"/>
        </w:rPr>
        <w:t>であり、</w:t>
      </w:r>
      <w:r w:rsidR="005B52DF" w:rsidRPr="00AB6306">
        <w:rPr>
          <w:rFonts w:hint="eastAsia"/>
          <w:szCs w:val="21"/>
        </w:rPr>
        <w:t>地方公共団体の責任において直接管理運営し、住民の権利であ</w:t>
      </w:r>
    </w:p>
    <w:p w14:paraId="2657319E" w14:textId="77777777" w:rsidR="005B52DF" w:rsidRDefault="00E10A11" w:rsidP="00E10A11">
      <w:pPr>
        <w:ind w:left="210" w:hangingChars="100" w:hanging="210"/>
        <w:rPr>
          <w:szCs w:val="21"/>
        </w:rPr>
      </w:pPr>
      <w:r>
        <w:rPr>
          <w:szCs w:val="21"/>
        </w:rPr>
        <w:t xml:space="preserve">　　　</w:t>
      </w:r>
      <w:r w:rsidR="005B52DF" w:rsidRPr="00AB6306">
        <w:rPr>
          <w:rFonts w:hint="eastAsia"/>
          <w:szCs w:val="21"/>
        </w:rPr>
        <w:t>る資料要求を保障することが求められ</w:t>
      </w:r>
      <w:r w:rsidR="00120E9F">
        <w:rPr>
          <w:rFonts w:hint="eastAsia"/>
          <w:szCs w:val="21"/>
        </w:rPr>
        <w:t>る</w:t>
      </w:r>
      <w:r w:rsidR="005B52DF" w:rsidRPr="00AB6306">
        <w:rPr>
          <w:rFonts w:hint="eastAsia"/>
          <w:szCs w:val="21"/>
        </w:rPr>
        <w:t>。</w:t>
      </w:r>
    </w:p>
    <w:p w14:paraId="7A174AB8" w14:textId="12CB4B42" w:rsidR="00E10A11" w:rsidRDefault="00E10A11" w:rsidP="00E10A11">
      <w:pPr>
        <w:ind w:left="210" w:hangingChars="100" w:hanging="210"/>
        <w:rPr>
          <w:szCs w:val="21"/>
        </w:rPr>
      </w:pPr>
      <w:r>
        <w:rPr>
          <w:szCs w:val="21"/>
        </w:rPr>
        <w:t xml:space="preserve">　　</w:t>
      </w:r>
      <w:r w:rsidR="00795FD2" w:rsidRPr="00AC7D9D">
        <w:rPr>
          <w:rFonts w:hint="eastAsia"/>
          <w:szCs w:val="21"/>
        </w:rPr>
        <w:t>イ</w:t>
      </w:r>
      <w:r w:rsidR="00AC7D9D">
        <w:rPr>
          <w:rFonts w:hint="eastAsia"/>
          <w:szCs w:val="21"/>
        </w:rPr>
        <w:t xml:space="preserve"> </w:t>
      </w:r>
      <w:r w:rsidR="00AB6306">
        <w:rPr>
          <w:rFonts w:hint="eastAsia"/>
          <w:szCs w:val="21"/>
        </w:rPr>
        <w:t>「</w:t>
      </w:r>
      <w:r w:rsidR="005B52DF">
        <w:rPr>
          <w:rFonts w:hint="eastAsia"/>
          <w:szCs w:val="21"/>
        </w:rPr>
        <w:t>公立図書館の役割</w:t>
      </w:r>
      <w:r w:rsidR="00AB6306">
        <w:rPr>
          <w:rFonts w:hint="eastAsia"/>
          <w:szCs w:val="21"/>
        </w:rPr>
        <w:t>」としては、</w:t>
      </w:r>
      <w:r w:rsidR="005B52DF">
        <w:rPr>
          <w:rFonts w:hint="eastAsia"/>
          <w:szCs w:val="21"/>
        </w:rPr>
        <w:t>住民一人ひとりの資料要求に対する個別対応を基</w:t>
      </w:r>
    </w:p>
    <w:p w14:paraId="6A9A6A41" w14:textId="77777777" w:rsidR="00E10A11" w:rsidRDefault="00E10A11" w:rsidP="00E10A11">
      <w:pPr>
        <w:ind w:left="210" w:hangingChars="100" w:hanging="210"/>
        <w:rPr>
          <w:szCs w:val="21"/>
        </w:rPr>
      </w:pPr>
      <w:r>
        <w:rPr>
          <w:szCs w:val="21"/>
        </w:rPr>
        <w:t xml:space="preserve">　　　</w:t>
      </w:r>
      <w:r w:rsidR="005B52DF">
        <w:rPr>
          <w:rFonts w:hint="eastAsia"/>
          <w:szCs w:val="21"/>
        </w:rPr>
        <w:t>本とし、住民の公平な利用の観点から、すべての住民に無料で基本的サービスを保</w:t>
      </w:r>
    </w:p>
    <w:p w14:paraId="40EB31BB" w14:textId="77777777" w:rsidR="00E10A11" w:rsidRDefault="00E10A11" w:rsidP="00E10A11">
      <w:pPr>
        <w:ind w:left="210" w:hangingChars="100" w:hanging="210"/>
        <w:rPr>
          <w:szCs w:val="21"/>
        </w:rPr>
      </w:pPr>
      <w:r>
        <w:rPr>
          <w:szCs w:val="21"/>
        </w:rPr>
        <w:t xml:space="preserve">　　　</w:t>
      </w:r>
      <w:r w:rsidR="005B52DF">
        <w:rPr>
          <w:rFonts w:hint="eastAsia"/>
          <w:szCs w:val="21"/>
        </w:rPr>
        <w:t>障することを目的としてい</w:t>
      </w:r>
      <w:r w:rsidR="00120E9F">
        <w:rPr>
          <w:rFonts w:hint="eastAsia"/>
          <w:szCs w:val="21"/>
        </w:rPr>
        <w:t>る</w:t>
      </w:r>
      <w:r w:rsidR="005B52DF">
        <w:rPr>
          <w:rFonts w:hint="eastAsia"/>
          <w:szCs w:val="21"/>
        </w:rPr>
        <w:t>。さらに、公立図書館は、住民の生活・職業・生存</w:t>
      </w:r>
    </w:p>
    <w:p w14:paraId="19DF9EEA" w14:textId="77777777" w:rsidR="00E10A11" w:rsidRDefault="00E10A11" w:rsidP="00E10A11">
      <w:pPr>
        <w:ind w:left="210" w:hangingChars="100" w:hanging="210"/>
        <w:rPr>
          <w:szCs w:val="21"/>
        </w:rPr>
      </w:pPr>
      <w:r>
        <w:rPr>
          <w:szCs w:val="21"/>
        </w:rPr>
        <w:t xml:space="preserve">　　　</w:t>
      </w:r>
      <w:r w:rsidR="005B52DF">
        <w:rPr>
          <w:rFonts w:hint="eastAsia"/>
          <w:szCs w:val="21"/>
        </w:rPr>
        <w:t>と精神的自由に深くかかわる機関であり、地域に根ざした知の拠点として継続的に</w:t>
      </w:r>
    </w:p>
    <w:p w14:paraId="32E03187" w14:textId="77777777" w:rsidR="00E10A11" w:rsidRDefault="00E10A11" w:rsidP="00E10A11">
      <w:pPr>
        <w:ind w:left="210" w:hangingChars="100" w:hanging="210"/>
        <w:rPr>
          <w:szCs w:val="21"/>
        </w:rPr>
      </w:pPr>
      <w:r>
        <w:rPr>
          <w:szCs w:val="21"/>
        </w:rPr>
        <w:t xml:space="preserve">　　　</w:t>
      </w:r>
      <w:r w:rsidR="005B52DF">
        <w:rPr>
          <w:rFonts w:hint="eastAsia"/>
          <w:szCs w:val="21"/>
        </w:rPr>
        <w:t>資料・情報を収集・保存し、提供すると同時に、地域コミュニティの拠点としてあ</w:t>
      </w:r>
    </w:p>
    <w:p w14:paraId="5DD8DC90" w14:textId="77777777" w:rsidR="005B52DF" w:rsidRDefault="00E10A11" w:rsidP="00E10A11">
      <w:pPr>
        <w:ind w:left="210" w:hangingChars="100" w:hanging="210"/>
        <w:rPr>
          <w:szCs w:val="21"/>
        </w:rPr>
      </w:pPr>
      <w:r>
        <w:rPr>
          <w:szCs w:val="21"/>
        </w:rPr>
        <w:t xml:space="preserve">　　　</w:t>
      </w:r>
      <w:r w:rsidR="005B52DF">
        <w:rPr>
          <w:rFonts w:hint="eastAsia"/>
          <w:szCs w:val="21"/>
        </w:rPr>
        <w:t>らゆる地域活動と連携し地域文化の創造拠点としての役割を担ってい</w:t>
      </w:r>
      <w:r w:rsidR="00120E9F">
        <w:rPr>
          <w:rFonts w:hint="eastAsia"/>
          <w:szCs w:val="21"/>
        </w:rPr>
        <w:t>る</w:t>
      </w:r>
      <w:r w:rsidR="005B52DF">
        <w:rPr>
          <w:rFonts w:hint="eastAsia"/>
          <w:szCs w:val="21"/>
        </w:rPr>
        <w:t>。</w:t>
      </w:r>
    </w:p>
    <w:p w14:paraId="639255F4" w14:textId="1C12DA93" w:rsidR="00E10A11" w:rsidRDefault="00E10A11" w:rsidP="00E10A11">
      <w:pPr>
        <w:ind w:left="210" w:hangingChars="100" w:hanging="210"/>
        <w:rPr>
          <w:szCs w:val="21"/>
        </w:rPr>
      </w:pPr>
      <w:r>
        <w:rPr>
          <w:szCs w:val="21"/>
        </w:rPr>
        <w:t xml:space="preserve">　　</w:t>
      </w:r>
      <w:r w:rsidR="00B54A8B" w:rsidRPr="00AC7D9D">
        <w:rPr>
          <w:rFonts w:hint="eastAsia"/>
          <w:szCs w:val="21"/>
        </w:rPr>
        <w:t>ウ</w:t>
      </w:r>
      <w:r w:rsidR="00AC7D9D">
        <w:rPr>
          <w:rFonts w:hint="eastAsia"/>
          <w:szCs w:val="21"/>
        </w:rPr>
        <w:t xml:space="preserve"> </w:t>
      </w:r>
      <w:r w:rsidR="00AB6306">
        <w:rPr>
          <w:rFonts w:hint="eastAsia"/>
          <w:szCs w:val="21"/>
        </w:rPr>
        <w:t>「</w:t>
      </w:r>
      <w:r w:rsidR="005B52DF">
        <w:rPr>
          <w:rFonts w:hint="eastAsia"/>
          <w:szCs w:val="21"/>
        </w:rPr>
        <w:t>公立図書館の管理運営の基本</w:t>
      </w:r>
      <w:r w:rsidR="00AB6306">
        <w:rPr>
          <w:rFonts w:hint="eastAsia"/>
          <w:szCs w:val="21"/>
        </w:rPr>
        <w:t>」について、</w:t>
      </w:r>
      <w:r w:rsidR="005B52DF" w:rsidRPr="00AB6306">
        <w:rPr>
          <w:rFonts w:hint="eastAsia"/>
          <w:szCs w:val="21"/>
        </w:rPr>
        <w:t>公立図書館は、地方公共団体が設置し、</w:t>
      </w:r>
    </w:p>
    <w:p w14:paraId="7FF86314" w14:textId="77777777" w:rsidR="00E10A11" w:rsidRDefault="00E10A11" w:rsidP="00E10A11">
      <w:pPr>
        <w:ind w:left="210" w:hangingChars="100" w:hanging="210"/>
        <w:rPr>
          <w:szCs w:val="21"/>
        </w:rPr>
      </w:pPr>
      <w:r>
        <w:rPr>
          <w:szCs w:val="21"/>
        </w:rPr>
        <w:t xml:space="preserve">　　　</w:t>
      </w:r>
      <w:r w:rsidR="005B52DF" w:rsidRPr="00AB6306">
        <w:rPr>
          <w:rFonts w:hint="eastAsia"/>
          <w:szCs w:val="21"/>
        </w:rPr>
        <w:t>教育委員会が管理することが基本であり、運営やサービスを提供することは自治体</w:t>
      </w:r>
    </w:p>
    <w:p w14:paraId="76FDF69D" w14:textId="77777777" w:rsidR="00120E9F" w:rsidRDefault="00E10A11" w:rsidP="00120E9F">
      <w:pPr>
        <w:ind w:left="840" w:hangingChars="400" w:hanging="840"/>
        <w:rPr>
          <w:szCs w:val="21"/>
        </w:rPr>
      </w:pPr>
      <w:r>
        <w:rPr>
          <w:szCs w:val="21"/>
        </w:rPr>
        <w:lastRenderedPageBreak/>
        <w:t xml:space="preserve">　　　</w:t>
      </w:r>
      <w:r w:rsidR="005B52DF" w:rsidRPr="00AB6306">
        <w:rPr>
          <w:rFonts w:hint="eastAsia"/>
          <w:szCs w:val="21"/>
        </w:rPr>
        <w:t>の責務で</w:t>
      </w:r>
      <w:r w:rsidR="00120E9F">
        <w:rPr>
          <w:rFonts w:hint="eastAsia"/>
          <w:szCs w:val="21"/>
        </w:rPr>
        <w:t>ある</w:t>
      </w:r>
      <w:r w:rsidR="005B52DF" w:rsidRPr="00AB6306">
        <w:rPr>
          <w:rFonts w:hint="eastAsia"/>
          <w:szCs w:val="21"/>
        </w:rPr>
        <w:t>。設置者が図書館の運営方針や事業計画を定め、図書館を評価</w:t>
      </w:r>
      <w:r w:rsidR="00120E9F">
        <w:rPr>
          <w:rFonts w:hint="eastAsia"/>
          <w:szCs w:val="21"/>
        </w:rPr>
        <w:t>する</w:t>
      </w:r>
      <w:r w:rsidR="005B52DF" w:rsidRPr="00AB6306">
        <w:rPr>
          <w:rFonts w:hint="eastAsia"/>
          <w:szCs w:val="21"/>
        </w:rPr>
        <w:t>。</w:t>
      </w:r>
      <w:r>
        <w:rPr>
          <w:szCs w:val="21"/>
        </w:rPr>
        <w:t xml:space="preserve">　　　</w:t>
      </w:r>
      <w:r w:rsidR="005B52DF" w:rsidRPr="00AB6306">
        <w:rPr>
          <w:rFonts w:hint="eastAsia"/>
          <w:szCs w:val="21"/>
        </w:rPr>
        <w:t>図書館事業は、継続性、安定性、公平性が求められ、常に住民一人ひとりへのサ</w:t>
      </w:r>
    </w:p>
    <w:p w14:paraId="07EAEB16" w14:textId="77777777" w:rsidR="00120E9F" w:rsidRDefault="005B52DF" w:rsidP="00120E9F">
      <w:pPr>
        <w:ind w:leftChars="300" w:left="840" w:hangingChars="100" w:hanging="210"/>
        <w:rPr>
          <w:szCs w:val="21"/>
        </w:rPr>
      </w:pPr>
      <w:r w:rsidRPr="00AB6306">
        <w:rPr>
          <w:rFonts w:hint="eastAsia"/>
          <w:szCs w:val="21"/>
        </w:rPr>
        <w:t>ービスの向上を目指してい</w:t>
      </w:r>
      <w:r w:rsidR="00120E9F">
        <w:rPr>
          <w:rFonts w:hint="eastAsia"/>
          <w:szCs w:val="21"/>
        </w:rPr>
        <w:t>る</w:t>
      </w:r>
      <w:r w:rsidRPr="00AB6306">
        <w:rPr>
          <w:rFonts w:hint="eastAsia"/>
          <w:szCs w:val="21"/>
        </w:rPr>
        <w:t>。このようなことからも図書館の管理運営は、自治体</w:t>
      </w:r>
    </w:p>
    <w:p w14:paraId="5A495CD1" w14:textId="77777777" w:rsidR="00F341EB" w:rsidRDefault="005B52DF" w:rsidP="00120E9F">
      <w:pPr>
        <w:ind w:leftChars="300" w:left="840" w:hangingChars="100" w:hanging="210"/>
        <w:rPr>
          <w:szCs w:val="21"/>
        </w:rPr>
      </w:pPr>
      <w:r w:rsidRPr="00AB6306">
        <w:rPr>
          <w:rFonts w:hint="eastAsia"/>
          <w:szCs w:val="21"/>
        </w:rPr>
        <w:t>の責任において自治体が直接行うことが基本であり、これを他の者に行わせること</w:t>
      </w:r>
    </w:p>
    <w:p w14:paraId="4B7AB61C" w14:textId="77777777" w:rsidR="005B52DF" w:rsidRDefault="00F341EB" w:rsidP="00E10A11">
      <w:pPr>
        <w:ind w:left="210" w:hangingChars="100" w:hanging="210"/>
        <w:rPr>
          <w:szCs w:val="21"/>
        </w:rPr>
      </w:pPr>
      <w:r>
        <w:rPr>
          <w:szCs w:val="21"/>
        </w:rPr>
        <w:t xml:space="preserve">　　　</w:t>
      </w:r>
      <w:r w:rsidR="005B52DF" w:rsidRPr="00AB6306">
        <w:rPr>
          <w:rFonts w:hint="eastAsia"/>
          <w:szCs w:val="21"/>
        </w:rPr>
        <w:t>は望ましいことでは</w:t>
      </w:r>
      <w:r w:rsidR="00120E9F">
        <w:rPr>
          <w:rFonts w:hint="eastAsia"/>
          <w:szCs w:val="21"/>
        </w:rPr>
        <w:t>ない</w:t>
      </w:r>
      <w:r w:rsidR="005B52DF" w:rsidRPr="00AB6306">
        <w:rPr>
          <w:rFonts w:hint="eastAsia"/>
          <w:szCs w:val="21"/>
        </w:rPr>
        <w:t>。</w:t>
      </w:r>
    </w:p>
    <w:p w14:paraId="3DA93780" w14:textId="1A580AB4" w:rsidR="00F341EB" w:rsidRDefault="00F341EB" w:rsidP="00F341EB">
      <w:pPr>
        <w:ind w:left="210" w:hangingChars="100" w:hanging="210"/>
        <w:rPr>
          <w:szCs w:val="21"/>
        </w:rPr>
      </w:pPr>
      <w:r>
        <w:rPr>
          <w:szCs w:val="21"/>
        </w:rPr>
        <w:t xml:space="preserve">　　</w:t>
      </w:r>
      <w:r w:rsidR="00B54A8B" w:rsidRPr="00AC7D9D">
        <w:rPr>
          <w:rFonts w:hint="eastAsia"/>
          <w:szCs w:val="21"/>
        </w:rPr>
        <w:t>エ</w:t>
      </w:r>
      <w:r w:rsidR="00AC7D9D">
        <w:rPr>
          <w:rFonts w:hint="eastAsia"/>
          <w:szCs w:val="21"/>
        </w:rPr>
        <w:t xml:space="preserve"> </w:t>
      </w:r>
      <w:r w:rsidR="005B52DF">
        <w:rPr>
          <w:rFonts w:hint="eastAsia"/>
          <w:szCs w:val="21"/>
        </w:rPr>
        <w:t>「公立図書館の指定管理者制度の運用状況」</w:t>
      </w:r>
      <w:r w:rsidR="00AB6306">
        <w:rPr>
          <w:rFonts w:hint="eastAsia"/>
          <w:szCs w:val="21"/>
        </w:rPr>
        <w:t>については、</w:t>
      </w:r>
      <w:r w:rsidR="005B52DF">
        <w:rPr>
          <w:rFonts w:hint="eastAsia"/>
          <w:szCs w:val="21"/>
        </w:rPr>
        <w:t>制度発足時との比較では</w:t>
      </w:r>
    </w:p>
    <w:p w14:paraId="1FC2EF7C" w14:textId="77777777" w:rsidR="00120E9F" w:rsidRDefault="00F341EB" w:rsidP="00F341EB">
      <w:pPr>
        <w:ind w:left="210" w:hangingChars="100" w:hanging="210"/>
        <w:rPr>
          <w:szCs w:val="21"/>
        </w:rPr>
      </w:pPr>
      <w:r>
        <w:rPr>
          <w:szCs w:val="21"/>
        </w:rPr>
        <w:t xml:space="preserve">　　　</w:t>
      </w:r>
      <w:r w:rsidR="005B52DF">
        <w:rPr>
          <w:rFonts w:hint="eastAsia"/>
          <w:szCs w:val="21"/>
        </w:rPr>
        <w:t>やや増加したものの、ほとんどの自治体で導入していないのが実態で</w:t>
      </w:r>
      <w:r w:rsidR="00120E9F">
        <w:rPr>
          <w:rFonts w:hint="eastAsia"/>
          <w:szCs w:val="21"/>
        </w:rPr>
        <w:t>ある</w:t>
      </w:r>
      <w:r w:rsidR="005B52DF">
        <w:rPr>
          <w:rFonts w:hint="eastAsia"/>
          <w:szCs w:val="21"/>
        </w:rPr>
        <w:t>。</w:t>
      </w:r>
      <w:r w:rsidR="005B52DF" w:rsidRPr="006E4702">
        <w:rPr>
          <w:rFonts w:hint="eastAsia"/>
          <w:szCs w:val="21"/>
        </w:rPr>
        <w:t>図書館</w:t>
      </w:r>
    </w:p>
    <w:p w14:paraId="146A348D" w14:textId="77777777" w:rsidR="00120E9F" w:rsidRDefault="00120E9F" w:rsidP="00F341EB">
      <w:pPr>
        <w:ind w:left="210" w:hangingChars="100" w:hanging="210"/>
        <w:rPr>
          <w:szCs w:val="21"/>
        </w:rPr>
      </w:pPr>
      <w:r>
        <w:rPr>
          <w:rFonts w:hint="eastAsia"/>
          <w:szCs w:val="21"/>
        </w:rPr>
        <w:t xml:space="preserve">　　　</w:t>
      </w:r>
      <w:r w:rsidR="005B52DF" w:rsidRPr="006E4702">
        <w:rPr>
          <w:rFonts w:hint="eastAsia"/>
          <w:szCs w:val="21"/>
        </w:rPr>
        <w:t>の継続性や安定性、専門職員の確保・育成、他機関との連携などが難しいことなど</w:t>
      </w:r>
    </w:p>
    <w:p w14:paraId="496ECA28" w14:textId="77777777" w:rsidR="00120E9F" w:rsidRDefault="00120E9F" w:rsidP="00F341EB">
      <w:pPr>
        <w:ind w:left="210" w:hangingChars="100" w:hanging="210"/>
        <w:rPr>
          <w:szCs w:val="21"/>
        </w:rPr>
      </w:pPr>
      <w:r>
        <w:rPr>
          <w:rFonts w:hint="eastAsia"/>
          <w:szCs w:val="21"/>
        </w:rPr>
        <w:t xml:space="preserve">　　　</w:t>
      </w:r>
      <w:r w:rsidR="005B52DF" w:rsidRPr="006E4702">
        <w:rPr>
          <w:rFonts w:hint="eastAsia"/>
          <w:szCs w:val="21"/>
        </w:rPr>
        <w:t>から、未導入自治体の７割が今後の導入を考えていないと総務省の調査（「地方行政</w:t>
      </w:r>
    </w:p>
    <w:p w14:paraId="3A4E3E91" w14:textId="77777777" w:rsidR="00F341EB" w:rsidRDefault="00120E9F" w:rsidP="00F341EB">
      <w:pPr>
        <w:ind w:left="210" w:hangingChars="100" w:hanging="210"/>
        <w:rPr>
          <w:szCs w:val="21"/>
        </w:rPr>
      </w:pPr>
      <w:r>
        <w:rPr>
          <w:rFonts w:hint="eastAsia"/>
          <w:szCs w:val="21"/>
        </w:rPr>
        <w:t xml:space="preserve">　　　</w:t>
      </w:r>
      <w:r w:rsidR="005B52DF" w:rsidRPr="006E4702">
        <w:rPr>
          <w:rFonts w:hint="eastAsia"/>
          <w:szCs w:val="21"/>
        </w:rPr>
        <w:t>サービス改革の取組状況等に関する調査」</w:t>
      </w:r>
      <w:r w:rsidR="00C16170">
        <w:rPr>
          <w:rFonts w:hint="eastAsia"/>
          <w:szCs w:val="21"/>
        </w:rPr>
        <w:t>2015</w:t>
      </w:r>
      <w:r w:rsidR="005B52DF" w:rsidRPr="006E4702">
        <w:rPr>
          <w:rFonts w:hint="eastAsia"/>
          <w:szCs w:val="21"/>
        </w:rPr>
        <w:t>年）で回答している</w:t>
      </w:r>
      <w:r>
        <w:rPr>
          <w:rFonts w:hint="eastAsia"/>
          <w:szCs w:val="21"/>
        </w:rPr>
        <w:t>。</w:t>
      </w:r>
    </w:p>
    <w:p w14:paraId="66C318F0" w14:textId="77777777" w:rsidR="006E4702" w:rsidRDefault="00F341EB" w:rsidP="00120E9F">
      <w:pPr>
        <w:ind w:left="210" w:hangingChars="100" w:hanging="210"/>
        <w:rPr>
          <w:szCs w:val="21"/>
        </w:rPr>
      </w:pPr>
      <w:r>
        <w:rPr>
          <w:szCs w:val="21"/>
        </w:rPr>
        <w:t xml:space="preserve">　　　</w:t>
      </w:r>
    </w:p>
    <w:p w14:paraId="65A0AE57" w14:textId="71ED1A15" w:rsidR="005B52DF" w:rsidRPr="00B54A8B" w:rsidRDefault="00B54A8B" w:rsidP="00B54A8B">
      <w:pPr>
        <w:ind w:firstLineChars="100" w:firstLine="211"/>
        <w:rPr>
          <w:szCs w:val="21"/>
        </w:rPr>
      </w:pPr>
      <w:r w:rsidRPr="00AC7D9D">
        <w:rPr>
          <w:rFonts w:hint="eastAsia"/>
          <w:b/>
          <w:szCs w:val="21"/>
        </w:rPr>
        <w:t>（</w:t>
      </w:r>
      <w:r w:rsidRPr="00AC7D9D">
        <w:rPr>
          <w:rFonts w:hint="eastAsia"/>
          <w:b/>
          <w:szCs w:val="21"/>
        </w:rPr>
        <w:t>2</w:t>
      </w:r>
      <w:r w:rsidRPr="00AC7D9D">
        <w:rPr>
          <w:rFonts w:hint="eastAsia"/>
          <w:b/>
          <w:szCs w:val="21"/>
        </w:rPr>
        <w:t>）</w:t>
      </w:r>
      <w:r w:rsidR="005B52DF" w:rsidRPr="00B54A8B">
        <w:rPr>
          <w:rFonts w:hint="eastAsia"/>
          <w:b/>
          <w:szCs w:val="21"/>
        </w:rPr>
        <w:t>片山善博氏の指摘</w:t>
      </w:r>
      <w:r w:rsidR="005B52DF" w:rsidRPr="00B54A8B">
        <w:rPr>
          <w:rFonts w:hint="eastAsia"/>
          <w:szCs w:val="21"/>
        </w:rPr>
        <w:t>（平成２３年１月５日：閣議後記者会見において）</w:t>
      </w:r>
    </w:p>
    <w:p w14:paraId="604D22CF" w14:textId="77777777" w:rsidR="00F341EB" w:rsidRDefault="00F341EB" w:rsidP="00F341EB">
      <w:pPr>
        <w:ind w:left="422" w:hangingChars="200" w:hanging="422"/>
        <w:rPr>
          <w:szCs w:val="21"/>
        </w:rPr>
      </w:pPr>
      <w:r>
        <w:rPr>
          <w:b/>
          <w:szCs w:val="21"/>
        </w:rPr>
        <w:t xml:space="preserve">　　　　</w:t>
      </w:r>
      <w:r w:rsidR="005B52DF">
        <w:rPr>
          <w:rFonts w:hint="eastAsia"/>
          <w:szCs w:val="21"/>
        </w:rPr>
        <w:t>鳥取県の図書館行政を進展させ、「地域活性化交付金（住民生活に光をそそぐ交付</w:t>
      </w:r>
    </w:p>
    <w:p w14:paraId="0A3D4BEC" w14:textId="77777777" w:rsidR="00F341EB" w:rsidRDefault="00F341EB" w:rsidP="00F341EB">
      <w:pPr>
        <w:ind w:left="420" w:hangingChars="200" w:hanging="420"/>
        <w:rPr>
          <w:szCs w:val="21"/>
        </w:rPr>
      </w:pPr>
      <w:r>
        <w:rPr>
          <w:szCs w:val="21"/>
        </w:rPr>
        <w:t xml:space="preserve">　　　</w:t>
      </w:r>
      <w:r w:rsidR="005B52DF">
        <w:rPr>
          <w:rFonts w:hint="eastAsia"/>
          <w:szCs w:val="21"/>
        </w:rPr>
        <w:t>金）」により、「知の地域づくり」への適用を図っ</w:t>
      </w:r>
      <w:r w:rsidR="005B52DF" w:rsidRPr="006E4702">
        <w:rPr>
          <w:rFonts w:hint="eastAsia"/>
          <w:szCs w:val="21"/>
        </w:rPr>
        <w:t>た総務大臣の片山善博氏は、図書</w:t>
      </w:r>
    </w:p>
    <w:p w14:paraId="6C9665B6" w14:textId="77777777" w:rsidR="00F341EB" w:rsidRDefault="00F341EB" w:rsidP="00F341EB">
      <w:pPr>
        <w:ind w:left="420" w:hangingChars="200" w:hanging="420"/>
        <w:rPr>
          <w:szCs w:val="21"/>
        </w:rPr>
      </w:pPr>
      <w:r>
        <w:rPr>
          <w:szCs w:val="21"/>
        </w:rPr>
        <w:t xml:space="preserve">　　　</w:t>
      </w:r>
      <w:r w:rsidR="005B52DF" w:rsidRPr="006E4702">
        <w:rPr>
          <w:rFonts w:hint="eastAsia"/>
          <w:szCs w:val="21"/>
        </w:rPr>
        <w:t>館経営について</w:t>
      </w:r>
      <w:r w:rsidR="008261DB">
        <w:rPr>
          <w:rFonts w:hint="eastAsia"/>
          <w:szCs w:val="21"/>
        </w:rPr>
        <w:t>、「指定管理者制度</w:t>
      </w:r>
      <w:r w:rsidR="00C16170">
        <w:rPr>
          <w:rFonts w:hint="eastAsia"/>
          <w:szCs w:val="21"/>
        </w:rPr>
        <w:t>を</w:t>
      </w:r>
      <w:r w:rsidR="008261DB">
        <w:rPr>
          <w:rFonts w:hint="eastAsia"/>
          <w:szCs w:val="21"/>
        </w:rPr>
        <w:t>コストカットのツールとして使ってきたきらい</w:t>
      </w:r>
    </w:p>
    <w:p w14:paraId="60C8F42C" w14:textId="77777777" w:rsidR="00F341EB" w:rsidRDefault="00F341EB" w:rsidP="00F341EB">
      <w:pPr>
        <w:ind w:left="420" w:hangingChars="200" w:hanging="420"/>
        <w:rPr>
          <w:szCs w:val="21"/>
        </w:rPr>
      </w:pPr>
      <w:r>
        <w:rPr>
          <w:szCs w:val="21"/>
        </w:rPr>
        <w:t xml:space="preserve">　　　</w:t>
      </w:r>
      <w:r w:rsidR="008261DB">
        <w:rPr>
          <w:rFonts w:hint="eastAsia"/>
          <w:szCs w:val="21"/>
        </w:rPr>
        <w:t>がある。一番のねらいは、</w:t>
      </w:r>
      <w:r w:rsidR="005B52DF" w:rsidRPr="006E4702">
        <w:rPr>
          <w:rFonts w:hint="eastAsia"/>
          <w:szCs w:val="21"/>
        </w:rPr>
        <w:t>行政</w:t>
      </w:r>
      <w:r w:rsidR="008261DB">
        <w:rPr>
          <w:rFonts w:hint="eastAsia"/>
          <w:szCs w:val="21"/>
        </w:rPr>
        <w:t>サービスの質の向上にあるはず。図書館は指定管理</w:t>
      </w:r>
    </w:p>
    <w:p w14:paraId="184C1BF8" w14:textId="77777777" w:rsidR="00F341EB" w:rsidRDefault="00F341EB" w:rsidP="00F341EB">
      <w:pPr>
        <w:ind w:left="420" w:hangingChars="200" w:hanging="420"/>
        <w:rPr>
          <w:szCs w:val="21"/>
        </w:rPr>
      </w:pPr>
      <w:r>
        <w:rPr>
          <w:szCs w:val="21"/>
        </w:rPr>
        <w:t xml:space="preserve">　　　</w:t>
      </w:r>
      <w:r w:rsidR="008261DB">
        <w:rPr>
          <w:rFonts w:hint="eastAsia"/>
          <w:szCs w:val="21"/>
        </w:rPr>
        <w:t>になじまないと私は思う。</w:t>
      </w:r>
      <w:r w:rsidR="00356124">
        <w:rPr>
          <w:rFonts w:hint="eastAsia"/>
          <w:szCs w:val="21"/>
        </w:rPr>
        <w:t>やはり、きちっと行政がちゃんと直営で、スタッフを配</w:t>
      </w:r>
    </w:p>
    <w:p w14:paraId="3AD9C6B8" w14:textId="77777777" w:rsidR="005B52DF" w:rsidRDefault="00F341EB" w:rsidP="00F341EB">
      <w:pPr>
        <w:ind w:left="420" w:hangingChars="200" w:hanging="420"/>
        <w:rPr>
          <w:szCs w:val="21"/>
        </w:rPr>
      </w:pPr>
      <w:r>
        <w:rPr>
          <w:szCs w:val="21"/>
        </w:rPr>
        <w:t xml:space="preserve">　　　</w:t>
      </w:r>
      <w:r w:rsidR="00356124">
        <w:rPr>
          <w:rFonts w:hint="eastAsia"/>
          <w:szCs w:val="21"/>
        </w:rPr>
        <w:t>置して運営すべきだ</w:t>
      </w:r>
      <w:r w:rsidR="00C16170">
        <w:rPr>
          <w:rFonts w:hint="eastAsia"/>
          <w:szCs w:val="21"/>
        </w:rPr>
        <w:t>。」</w:t>
      </w:r>
      <w:r w:rsidR="00356124">
        <w:rPr>
          <w:rFonts w:hint="eastAsia"/>
          <w:szCs w:val="21"/>
        </w:rPr>
        <w:t>と語ってい</w:t>
      </w:r>
      <w:r w:rsidR="00120E9F">
        <w:rPr>
          <w:rFonts w:hint="eastAsia"/>
          <w:szCs w:val="21"/>
        </w:rPr>
        <w:t>ます</w:t>
      </w:r>
      <w:r w:rsidR="00356124">
        <w:rPr>
          <w:rFonts w:hint="eastAsia"/>
          <w:szCs w:val="21"/>
        </w:rPr>
        <w:t>。</w:t>
      </w:r>
    </w:p>
    <w:p w14:paraId="4FA96193" w14:textId="77777777" w:rsidR="005B52DF" w:rsidRDefault="005B52DF" w:rsidP="005B52DF">
      <w:pPr>
        <w:ind w:left="210" w:hangingChars="100" w:hanging="210"/>
        <w:rPr>
          <w:szCs w:val="21"/>
        </w:rPr>
      </w:pPr>
    </w:p>
    <w:p w14:paraId="30113159" w14:textId="3965FB5F" w:rsidR="005B52DF" w:rsidRPr="00B54A8B" w:rsidRDefault="00B54A8B" w:rsidP="00B54A8B">
      <w:pPr>
        <w:ind w:firstLineChars="100" w:firstLine="211"/>
        <w:rPr>
          <w:szCs w:val="21"/>
        </w:rPr>
      </w:pPr>
      <w:r w:rsidRPr="00AC7D9D">
        <w:rPr>
          <w:rFonts w:hint="eastAsia"/>
          <w:b/>
          <w:szCs w:val="21"/>
        </w:rPr>
        <w:t>（</w:t>
      </w:r>
      <w:r w:rsidRPr="00AC7D9D">
        <w:rPr>
          <w:rFonts w:hint="eastAsia"/>
          <w:b/>
          <w:szCs w:val="21"/>
        </w:rPr>
        <w:t>3</w:t>
      </w:r>
      <w:r w:rsidRPr="00AC7D9D">
        <w:rPr>
          <w:rFonts w:hint="eastAsia"/>
          <w:b/>
          <w:szCs w:val="21"/>
        </w:rPr>
        <w:t>）</w:t>
      </w:r>
      <w:r w:rsidR="005B52DF" w:rsidRPr="00B54A8B">
        <w:rPr>
          <w:rFonts w:hint="eastAsia"/>
          <w:b/>
          <w:szCs w:val="21"/>
        </w:rPr>
        <w:t>高市総務大臣の発言</w:t>
      </w:r>
      <w:r w:rsidR="005B52DF" w:rsidRPr="00B54A8B">
        <w:rPr>
          <w:rFonts w:hint="eastAsia"/>
          <w:szCs w:val="21"/>
        </w:rPr>
        <w:t>（平成２９年２月２３日：衆議院総務委員会）</w:t>
      </w:r>
    </w:p>
    <w:p w14:paraId="1E9F0138" w14:textId="77777777" w:rsidR="004717FE" w:rsidRDefault="00EA7A71" w:rsidP="009A67B1">
      <w:pPr>
        <w:ind w:left="790"/>
        <w:rPr>
          <w:szCs w:val="21"/>
        </w:rPr>
      </w:pPr>
      <w:r>
        <w:rPr>
          <w:rFonts w:hint="eastAsia"/>
          <w:szCs w:val="21"/>
        </w:rPr>
        <w:t>（</w:t>
      </w:r>
      <w:r w:rsidR="004717FE">
        <w:rPr>
          <w:rFonts w:hint="eastAsia"/>
          <w:szCs w:val="21"/>
        </w:rPr>
        <w:t>図書館に係る地方交付税の算定方式に関し、指定管理者制度導入の推進を狙ったトップランナー方式について）</w:t>
      </w:r>
    </w:p>
    <w:p w14:paraId="54FE8BAC" w14:textId="77777777" w:rsidR="005B52DF" w:rsidRDefault="005B52DF" w:rsidP="00406518">
      <w:pPr>
        <w:ind w:leftChars="300" w:left="630"/>
        <w:rPr>
          <w:szCs w:val="21"/>
        </w:rPr>
      </w:pPr>
      <w:r w:rsidRPr="006E4702">
        <w:rPr>
          <w:rFonts w:hint="eastAsia"/>
          <w:szCs w:val="21"/>
        </w:rPr>
        <w:t>「図書館業務は、庁舎管理などの定型的業務と異なり、教育、調査研究、子育て支援といった政策的な役割を有していること、司書などの専門性の高い職員を長期的に育成</w:t>
      </w:r>
      <w:r w:rsidR="00072091">
        <w:rPr>
          <w:rFonts w:hint="eastAsia"/>
          <w:szCs w:val="21"/>
        </w:rPr>
        <w:t>・</w:t>
      </w:r>
      <w:r w:rsidRPr="006E4702">
        <w:rPr>
          <w:rFonts w:hint="eastAsia"/>
          <w:szCs w:val="21"/>
        </w:rPr>
        <w:t>確保する観点から、指定管理者制度を導入していないという意見が多いこと、実態として指定管理者制度が進んでいないことなどから、トップランナー方式の導入を見送った。この状況を踏まえると、今後も導入できる状況にはないと考えている。」と</w:t>
      </w:r>
      <w:r>
        <w:rPr>
          <w:rFonts w:hint="eastAsia"/>
          <w:szCs w:val="21"/>
        </w:rPr>
        <w:t>の見解を示してい</w:t>
      </w:r>
      <w:r w:rsidR="00120E9F">
        <w:rPr>
          <w:rFonts w:hint="eastAsia"/>
          <w:szCs w:val="21"/>
        </w:rPr>
        <w:t>ます</w:t>
      </w:r>
      <w:r>
        <w:rPr>
          <w:rFonts w:hint="eastAsia"/>
          <w:szCs w:val="21"/>
        </w:rPr>
        <w:t>。</w:t>
      </w:r>
    </w:p>
    <w:p w14:paraId="44412684" w14:textId="77777777" w:rsidR="005B52DF" w:rsidRDefault="005B52DF" w:rsidP="005B52DF">
      <w:pPr>
        <w:ind w:left="210" w:hangingChars="100" w:hanging="210"/>
        <w:rPr>
          <w:szCs w:val="21"/>
        </w:rPr>
      </w:pPr>
    </w:p>
    <w:p w14:paraId="126F7869" w14:textId="67FE6B42" w:rsidR="005B52DF" w:rsidRPr="00B54A8B" w:rsidRDefault="00B54A8B" w:rsidP="00B54A8B">
      <w:pPr>
        <w:ind w:firstLineChars="100" w:firstLine="211"/>
        <w:rPr>
          <w:szCs w:val="21"/>
        </w:rPr>
      </w:pPr>
      <w:r w:rsidRPr="00AC7D9D">
        <w:rPr>
          <w:rFonts w:hint="eastAsia"/>
          <w:b/>
          <w:szCs w:val="21"/>
        </w:rPr>
        <w:t>（</w:t>
      </w:r>
      <w:r w:rsidRPr="00AC7D9D">
        <w:rPr>
          <w:rFonts w:hint="eastAsia"/>
          <w:b/>
          <w:szCs w:val="21"/>
        </w:rPr>
        <w:t>4</w:t>
      </w:r>
      <w:r w:rsidRPr="00AC7D9D">
        <w:rPr>
          <w:rFonts w:hint="eastAsia"/>
          <w:b/>
          <w:szCs w:val="21"/>
        </w:rPr>
        <w:t>）</w:t>
      </w:r>
      <w:r w:rsidR="005B52DF" w:rsidRPr="00B54A8B">
        <w:rPr>
          <w:rFonts w:hint="eastAsia"/>
          <w:b/>
          <w:szCs w:val="21"/>
        </w:rPr>
        <w:t>田井　郁久雄氏（元岡山市立図書館）の指摘</w:t>
      </w:r>
      <w:r w:rsidR="005B52DF" w:rsidRPr="00B54A8B">
        <w:rPr>
          <w:rFonts w:hint="eastAsia"/>
          <w:szCs w:val="21"/>
        </w:rPr>
        <w:t>（２０１５年５月：図書館界</w:t>
      </w:r>
      <w:r w:rsidR="00072091" w:rsidRPr="00B54A8B">
        <w:rPr>
          <w:rFonts w:hint="eastAsia"/>
          <w:szCs w:val="21"/>
        </w:rPr>
        <w:t>〔雑誌〕</w:t>
      </w:r>
      <w:r w:rsidR="005B52DF" w:rsidRPr="00B54A8B">
        <w:rPr>
          <w:rFonts w:hint="eastAsia"/>
          <w:szCs w:val="21"/>
        </w:rPr>
        <w:t>）</w:t>
      </w:r>
    </w:p>
    <w:p w14:paraId="596B218B" w14:textId="77777777" w:rsidR="00406518" w:rsidRDefault="005B52DF" w:rsidP="00406518">
      <w:pPr>
        <w:pStyle w:val="ab"/>
        <w:ind w:leftChars="0" w:left="210" w:firstLineChars="300" w:firstLine="630"/>
        <w:rPr>
          <w:szCs w:val="21"/>
        </w:rPr>
      </w:pPr>
      <w:r w:rsidRPr="00406518">
        <w:rPr>
          <w:rFonts w:hint="eastAsia"/>
          <w:szCs w:val="21"/>
        </w:rPr>
        <w:t>指定管理者制度を導入した図書館においても、貸出点数等の統計データの分析か</w:t>
      </w:r>
    </w:p>
    <w:p w14:paraId="7DF2C3AF" w14:textId="77777777" w:rsidR="005B52DF" w:rsidRPr="00406518" w:rsidRDefault="005B52DF" w:rsidP="00406518">
      <w:pPr>
        <w:ind w:firstLineChars="300" w:firstLine="630"/>
        <w:rPr>
          <w:szCs w:val="21"/>
        </w:rPr>
      </w:pPr>
      <w:r w:rsidRPr="00406518">
        <w:rPr>
          <w:rFonts w:hint="eastAsia"/>
          <w:szCs w:val="21"/>
        </w:rPr>
        <w:t>ら、必ずしも住民の利用が伸びていない。</w:t>
      </w:r>
    </w:p>
    <w:p w14:paraId="654A09E2" w14:textId="77777777" w:rsidR="005B52DF" w:rsidRDefault="005B52DF" w:rsidP="00406518">
      <w:pPr>
        <w:ind w:leftChars="300" w:left="630" w:firstLineChars="100" w:firstLine="210"/>
        <w:rPr>
          <w:szCs w:val="21"/>
        </w:rPr>
      </w:pPr>
      <w:r>
        <w:rPr>
          <w:rFonts w:hint="eastAsia"/>
          <w:szCs w:val="21"/>
        </w:rPr>
        <w:t>新築と同時に、指定管理あるいは大部分のサービス業務を受託した図書館で、新築開館後の５年間あるいはそれ以上の期間の推移を辿ると、貸出が大幅に伸びている事例はほとんどない。下降している事例が少なくない。それに対して、直営の図書館では、増加している事例が多い。</w:t>
      </w:r>
    </w:p>
    <w:p w14:paraId="518C760D" w14:textId="5B5010F1" w:rsidR="00432ED2" w:rsidRPr="00406518" w:rsidRDefault="00C52FC2" w:rsidP="00C52FC2">
      <w:pPr>
        <w:ind w:leftChars="50" w:left="210" w:hangingChars="50" w:hanging="105"/>
        <w:rPr>
          <w:b/>
          <w:szCs w:val="21"/>
        </w:rPr>
      </w:pPr>
      <w:r>
        <w:rPr>
          <w:rFonts w:hint="eastAsia"/>
          <w:b/>
          <w:szCs w:val="21"/>
        </w:rPr>
        <w:lastRenderedPageBreak/>
        <w:t xml:space="preserve">3 </w:t>
      </w:r>
      <w:r w:rsidR="006E4702" w:rsidRPr="00406518">
        <w:rPr>
          <w:rFonts w:hint="eastAsia"/>
          <w:b/>
          <w:szCs w:val="21"/>
        </w:rPr>
        <w:t>指定管理者制度導入のメリット・デメリット</w:t>
      </w:r>
    </w:p>
    <w:p w14:paraId="14999EBA" w14:textId="77777777" w:rsidR="000A632C" w:rsidRDefault="000A632C" w:rsidP="00406518">
      <w:pPr>
        <w:ind w:leftChars="100" w:left="210" w:firstLineChars="100" w:firstLine="210"/>
      </w:pPr>
      <w:r>
        <w:rPr>
          <w:rFonts w:hint="eastAsia"/>
        </w:rPr>
        <w:t>日本図書館協会や大学の研究者などの意見や、導入した市町、導入しなかった市町、また導入したが再び</w:t>
      </w:r>
      <w:r w:rsidR="008527D5">
        <w:rPr>
          <w:rFonts w:hint="eastAsia"/>
        </w:rPr>
        <w:t>直営</w:t>
      </w:r>
      <w:r>
        <w:rPr>
          <w:rFonts w:hint="eastAsia"/>
        </w:rPr>
        <w:t>に戻した市町などの様々な事例、多くの資料を参考にして導入のメリット、デメリットを探</w:t>
      </w:r>
      <w:r w:rsidR="00406518">
        <w:rPr>
          <w:rFonts w:hint="eastAsia"/>
        </w:rPr>
        <w:t>りまし</w:t>
      </w:r>
      <w:r>
        <w:rPr>
          <w:rFonts w:hint="eastAsia"/>
        </w:rPr>
        <w:t>た。</w:t>
      </w:r>
    </w:p>
    <w:p w14:paraId="646AFC6A" w14:textId="77777777" w:rsidR="000A632C" w:rsidRDefault="000A632C" w:rsidP="000A632C">
      <w:pPr>
        <w:ind w:left="210" w:hangingChars="100" w:hanging="210"/>
      </w:pPr>
      <w:r>
        <w:rPr>
          <w:rFonts w:hint="eastAsia"/>
        </w:rPr>
        <w:t xml:space="preserve">　</w:t>
      </w:r>
    </w:p>
    <w:p w14:paraId="77626D35" w14:textId="77777777" w:rsidR="000A632C" w:rsidRDefault="00406518" w:rsidP="00406518">
      <w:pPr>
        <w:ind w:leftChars="100" w:left="210"/>
      </w:pPr>
      <w:r>
        <w:rPr>
          <w:rFonts w:hint="eastAsia"/>
        </w:rPr>
        <w:t>【</w:t>
      </w:r>
      <w:r w:rsidR="000A632C">
        <w:rPr>
          <w:rFonts w:hint="eastAsia"/>
        </w:rPr>
        <w:t>指定管理者制度導入のメリット</w:t>
      </w:r>
      <w:r>
        <w:rPr>
          <w:rFonts w:hint="eastAsia"/>
        </w:rPr>
        <w:t>】</w:t>
      </w:r>
    </w:p>
    <w:p w14:paraId="16049061" w14:textId="77777777" w:rsidR="000A632C" w:rsidRDefault="000A632C" w:rsidP="000A632C">
      <w:pPr>
        <w:ind w:left="210" w:hangingChars="100" w:hanging="210"/>
      </w:pPr>
      <w:r>
        <w:rPr>
          <w:rFonts w:hint="eastAsia"/>
        </w:rPr>
        <w:t xml:space="preserve">　</w:t>
      </w:r>
      <w:r w:rsidR="00406518">
        <w:rPr>
          <w:rFonts w:hint="eastAsia"/>
        </w:rPr>
        <w:t xml:space="preserve">　</w:t>
      </w:r>
      <w:r>
        <w:rPr>
          <w:rFonts w:hint="eastAsia"/>
        </w:rPr>
        <w:t>一般</w:t>
      </w:r>
      <w:r w:rsidR="00FB0170">
        <w:rPr>
          <w:rFonts w:hint="eastAsia"/>
        </w:rPr>
        <w:t>的に</w:t>
      </w:r>
      <w:r>
        <w:rPr>
          <w:rFonts w:hint="eastAsia"/>
        </w:rPr>
        <w:t>導入の目的は、次のように言われてい</w:t>
      </w:r>
      <w:r w:rsidR="00406518">
        <w:rPr>
          <w:rFonts w:hint="eastAsia"/>
        </w:rPr>
        <w:t>ます</w:t>
      </w:r>
      <w:r>
        <w:rPr>
          <w:rFonts w:hint="eastAsia"/>
        </w:rPr>
        <w:t>。</w:t>
      </w:r>
    </w:p>
    <w:p w14:paraId="4823921C" w14:textId="6EB5910E" w:rsidR="000A632C" w:rsidRDefault="000A632C" w:rsidP="00406518">
      <w:pPr>
        <w:ind w:leftChars="100" w:left="210" w:firstLineChars="100" w:firstLine="210"/>
      </w:pPr>
      <w:r>
        <w:rPr>
          <w:rFonts w:hint="eastAsia"/>
        </w:rPr>
        <w:t>（</w:t>
      </w:r>
      <w:r>
        <w:t>1</w:t>
      </w:r>
      <w:r>
        <w:rPr>
          <w:rFonts w:hint="eastAsia"/>
        </w:rPr>
        <w:t>）</w:t>
      </w:r>
      <w:r w:rsidR="00085BB2">
        <w:rPr>
          <w:rFonts w:hint="eastAsia"/>
        </w:rPr>
        <w:t>開館時間の拡大などにより、</w:t>
      </w:r>
      <w:r>
        <w:rPr>
          <w:rFonts w:hint="eastAsia"/>
        </w:rPr>
        <w:t>利用者</w:t>
      </w:r>
      <w:r w:rsidR="00085BB2">
        <w:rPr>
          <w:rFonts w:hint="eastAsia"/>
        </w:rPr>
        <w:t>の</w:t>
      </w:r>
      <w:r>
        <w:rPr>
          <w:rFonts w:hint="eastAsia"/>
        </w:rPr>
        <w:t>満足度</w:t>
      </w:r>
      <w:r w:rsidR="00085BB2">
        <w:rPr>
          <w:rFonts w:hint="eastAsia"/>
        </w:rPr>
        <w:t>が向上</w:t>
      </w:r>
      <w:r w:rsidR="00460D39" w:rsidRPr="00AC7D9D">
        <w:rPr>
          <w:rFonts w:hint="eastAsia"/>
        </w:rPr>
        <w:t>する</w:t>
      </w:r>
      <w:r w:rsidRPr="00AC7D9D">
        <w:rPr>
          <w:rFonts w:hint="eastAsia"/>
        </w:rPr>
        <w:t>。</w:t>
      </w:r>
    </w:p>
    <w:p w14:paraId="17A910D8" w14:textId="6F92E522" w:rsidR="000A632C" w:rsidRDefault="000A632C" w:rsidP="00406518">
      <w:pPr>
        <w:ind w:leftChars="100" w:left="210" w:firstLineChars="100" w:firstLine="210"/>
      </w:pPr>
      <w:r>
        <w:rPr>
          <w:rFonts w:hint="eastAsia"/>
        </w:rPr>
        <w:t>（</w:t>
      </w:r>
      <w:r>
        <w:t>2</w:t>
      </w:r>
      <w:r>
        <w:rPr>
          <w:rFonts w:hint="eastAsia"/>
        </w:rPr>
        <w:t>）利用者への対応のサービス（接客のノウハウ）</w:t>
      </w:r>
      <w:r w:rsidR="00460D39" w:rsidRPr="00AC7D9D">
        <w:rPr>
          <w:rFonts w:hint="eastAsia"/>
        </w:rPr>
        <w:t>が</w:t>
      </w:r>
      <w:r w:rsidR="003D0A05">
        <w:rPr>
          <w:rFonts w:hint="eastAsia"/>
        </w:rPr>
        <w:t>向上</w:t>
      </w:r>
      <w:r w:rsidR="00460D39" w:rsidRPr="00AC7D9D">
        <w:rPr>
          <w:rFonts w:hint="eastAsia"/>
        </w:rPr>
        <w:t>する</w:t>
      </w:r>
      <w:r w:rsidR="00072091">
        <w:rPr>
          <w:rFonts w:hint="eastAsia"/>
        </w:rPr>
        <w:t>。</w:t>
      </w:r>
    </w:p>
    <w:p w14:paraId="4BF7EBAF" w14:textId="77777777" w:rsidR="000A632C" w:rsidRDefault="000A632C" w:rsidP="00406518">
      <w:pPr>
        <w:ind w:leftChars="100" w:left="210" w:firstLineChars="100" w:firstLine="210"/>
      </w:pPr>
      <w:r>
        <w:rPr>
          <w:rFonts w:hint="eastAsia"/>
        </w:rPr>
        <w:t>（</w:t>
      </w:r>
      <w:r>
        <w:t>3</w:t>
      </w:r>
      <w:r>
        <w:rPr>
          <w:rFonts w:hint="eastAsia"/>
        </w:rPr>
        <w:t>）多様化する住民のニーズに対応するために、民間事業者のノウハウを活用する。</w:t>
      </w:r>
    </w:p>
    <w:p w14:paraId="011981C7" w14:textId="716D41E9" w:rsidR="000A632C" w:rsidRDefault="000A632C" w:rsidP="000A632C">
      <w:pPr>
        <w:ind w:left="210" w:hangingChars="100" w:hanging="210"/>
      </w:pPr>
      <w:r>
        <w:rPr>
          <w:rFonts w:hint="eastAsia"/>
        </w:rPr>
        <w:t xml:space="preserve">　　　（行政ではできないアイディアで運営する</w:t>
      </w:r>
      <w:r w:rsidR="00460D39">
        <w:rPr>
          <w:rFonts w:hint="eastAsia"/>
        </w:rPr>
        <w:t>。</w:t>
      </w:r>
      <w:r>
        <w:rPr>
          <w:rFonts w:hint="eastAsia"/>
        </w:rPr>
        <w:t>）</w:t>
      </w:r>
    </w:p>
    <w:p w14:paraId="4A9463AB" w14:textId="77777777" w:rsidR="000A632C" w:rsidRDefault="000A632C" w:rsidP="00406518">
      <w:pPr>
        <w:ind w:leftChars="100" w:left="210" w:firstLineChars="100" w:firstLine="210"/>
      </w:pPr>
      <w:r>
        <w:rPr>
          <w:rFonts w:hint="eastAsia"/>
        </w:rPr>
        <w:t>（</w:t>
      </w:r>
      <w:r>
        <w:t>4</w:t>
      </w:r>
      <w:r>
        <w:rPr>
          <w:rFonts w:hint="eastAsia"/>
        </w:rPr>
        <w:t>）自治体の財政負担（図書館運営費）を軽減する。</w:t>
      </w:r>
    </w:p>
    <w:p w14:paraId="39C06FB0" w14:textId="77777777" w:rsidR="00C16170" w:rsidRDefault="00C16170" w:rsidP="000A632C">
      <w:pPr>
        <w:ind w:left="210" w:hangingChars="100" w:hanging="210"/>
      </w:pPr>
    </w:p>
    <w:p w14:paraId="26898CB4" w14:textId="77777777" w:rsidR="000A632C" w:rsidRDefault="00406518" w:rsidP="00406518">
      <w:pPr>
        <w:ind w:leftChars="100" w:left="210"/>
      </w:pPr>
      <w:r>
        <w:rPr>
          <w:rFonts w:hint="eastAsia"/>
        </w:rPr>
        <w:t>【</w:t>
      </w:r>
      <w:r w:rsidR="000A632C">
        <w:rPr>
          <w:rFonts w:hint="eastAsia"/>
        </w:rPr>
        <w:t>指定管理者制度導入のデメリット</w:t>
      </w:r>
      <w:r>
        <w:rPr>
          <w:rFonts w:hint="eastAsia"/>
        </w:rPr>
        <w:t>】</w:t>
      </w:r>
    </w:p>
    <w:p w14:paraId="05E7A019" w14:textId="77777777" w:rsidR="000A632C" w:rsidRDefault="000A632C" w:rsidP="000A632C">
      <w:pPr>
        <w:ind w:left="210" w:hangingChars="100" w:hanging="210"/>
      </w:pPr>
      <w:r>
        <w:rPr>
          <w:rFonts w:hint="eastAsia"/>
        </w:rPr>
        <w:t xml:space="preserve">　</w:t>
      </w:r>
      <w:r w:rsidR="00406518">
        <w:rPr>
          <w:rFonts w:hint="eastAsia"/>
        </w:rPr>
        <w:t xml:space="preserve">　</w:t>
      </w:r>
      <w:r>
        <w:rPr>
          <w:rFonts w:hint="eastAsia"/>
        </w:rPr>
        <w:t>上記に挙げたメリットは、運営面での表面的なものになってい</w:t>
      </w:r>
      <w:r w:rsidR="00406518">
        <w:rPr>
          <w:rFonts w:hint="eastAsia"/>
        </w:rPr>
        <w:t>ます</w:t>
      </w:r>
      <w:r>
        <w:rPr>
          <w:rFonts w:hint="eastAsia"/>
        </w:rPr>
        <w:t>。本来の図書館の重要な任務の部分が理解されて、民間で運営できるかどうかは難しい</w:t>
      </w:r>
      <w:r w:rsidR="008527D5">
        <w:rPr>
          <w:rFonts w:hint="eastAsia"/>
        </w:rPr>
        <w:t>と</w:t>
      </w:r>
      <w:r w:rsidR="00F75F7D">
        <w:rPr>
          <w:rFonts w:hint="eastAsia"/>
        </w:rPr>
        <w:t>ころで</w:t>
      </w:r>
      <w:r w:rsidR="008527D5">
        <w:rPr>
          <w:rFonts w:hint="eastAsia"/>
        </w:rPr>
        <w:t>す</w:t>
      </w:r>
      <w:r>
        <w:rPr>
          <w:rFonts w:hint="eastAsia"/>
        </w:rPr>
        <w:t>。</w:t>
      </w:r>
    </w:p>
    <w:p w14:paraId="21F5963B" w14:textId="77777777" w:rsidR="000A632C" w:rsidRDefault="000A632C" w:rsidP="000A632C">
      <w:pPr>
        <w:ind w:left="210" w:hangingChars="100" w:hanging="210"/>
      </w:pPr>
      <w:r>
        <w:rPr>
          <w:rFonts w:hint="eastAsia"/>
        </w:rPr>
        <w:t xml:space="preserve">　「図書館本来の目的や使命」は、運営の目的の中にあまり明記されておらず、また、民間では</w:t>
      </w:r>
      <w:r w:rsidR="00001999">
        <w:rPr>
          <w:rFonts w:hint="eastAsia"/>
        </w:rPr>
        <w:t>十分には</w:t>
      </w:r>
      <w:r>
        <w:rPr>
          <w:rFonts w:hint="eastAsia"/>
        </w:rPr>
        <w:t>運営できない部分でもあ</w:t>
      </w:r>
      <w:r w:rsidR="00406518">
        <w:rPr>
          <w:rFonts w:hint="eastAsia"/>
        </w:rPr>
        <w:t>ります</w:t>
      </w:r>
      <w:r>
        <w:rPr>
          <w:rFonts w:hint="eastAsia"/>
        </w:rPr>
        <w:t>。</w:t>
      </w:r>
    </w:p>
    <w:p w14:paraId="65912348" w14:textId="77777777" w:rsidR="000A632C" w:rsidRDefault="000A632C" w:rsidP="00163541">
      <w:pPr>
        <w:ind w:leftChars="200" w:left="840" w:hangingChars="200" w:hanging="420"/>
      </w:pPr>
      <w:r>
        <w:rPr>
          <w:rFonts w:hint="eastAsia"/>
        </w:rPr>
        <w:t>（</w:t>
      </w:r>
      <w:r>
        <w:t>1</w:t>
      </w:r>
      <w:r>
        <w:rPr>
          <w:rFonts w:hint="eastAsia"/>
        </w:rPr>
        <w:t>）公共図書館の目的、使命から</w:t>
      </w:r>
      <w:r w:rsidR="00001999">
        <w:rPr>
          <w:rFonts w:hint="eastAsia"/>
        </w:rPr>
        <w:t>「</w:t>
      </w:r>
      <w:r>
        <w:rPr>
          <w:rFonts w:hint="eastAsia"/>
        </w:rPr>
        <w:t>公共性</w:t>
      </w:r>
      <w:r w:rsidR="00001999">
        <w:rPr>
          <w:rFonts w:hint="eastAsia"/>
        </w:rPr>
        <w:t>」</w:t>
      </w:r>
      <w:r>
        <w:rPr>
          <w:rFonts w:hint="eastAsia"/>
        </w:rPr>
        <w:t>が非常に重要であるが、それらが商業化される懸念があること。</w:t>
      </w:r>
    </w:p>
    <w:p w14:paraId="0C0376CC" w14:textId="56E855B2" w:rsidR="000A632C" w:rsidRDefault="000A632C" w:rsidP="00163541">
      <w:pPr>
        <w:ind w:leftChars="200" w:left="840" w:hangingChars="200" w:hanging="420"/>
      </w:pPr>
      <w:r>
        <w:rPr>
          <w:rFonts w:hint="eastAsia"/>
        </w:rPr>
        <w:t>（</w:t>
      </w:r>
      <w:r>
        <w:t>2</w:t>
      </w:r>
      <w:r>
        <w:rPr>
          <w:rFonts w:hint="eastAsia"/>
        </w:rPr>
        <w:t>）図書館の持っている「市民の知る権利、学ぶ権利」、「個人情報の管理」、「情報の公開」などの基本的な部分が</w:t>
      </w:r>
      <w:r w:rsidR="00713277" w:rsidRPr="00E55F55">
        <w:rPr>
          <w:rFonts w:hint="eastAsia"/>
        </w:rPr>
        <w:t>保障</w:t>
      </w:r>
      <w:r>
        <w:rPr>
          <w:rFonts w:hint="eastAsia"/>
        </w:rPr>
        <w:t>されるかどうかは疑問で</w:t>
      </w:r>
      <w:r w:rsidR="00163541">
        <w:rPr>
          <w:rFonts w:hint="eastAsia"/>
        </w:rPr>
        <w:t>す</w:t>
      </w:r>
      <w:r>
        <w:rPr>
          <w:rFonts w:hint="eastAsia"/>
        </w:rPr>
        <w:t>。これは行政の中で条例として義務づけられていることであり、民間事業者を規制するものにはなってい</w:t>
      </w:r>
      <w:r w:rsidR="00163541">
        <w:rPr>
          <w:rFonts w:hint="eastAsia"/>
        </w:rPr>
        <w:t>ません</w:t>
      </w:r>
      <w:r>
        <w:rPr>
          <w:rFonts w:hint="eastAsia"/>
        </w:rPr>
        <w:t>。</w:t>
      </w:r>
    </w:p>
    <w:p w14:paraId="7BF12A53" w14:textId="5E5671E0" w:rsidR="000A632C" w:rsidRDefault="000A632C" w:rsidP="00163541">
      <w:pPr>
        <w:ind w:leftChars="200" w:left="840" w:hangingChars="200" w:hanging="420"/>
      </w:pPr>
      <w:r>
        <w:rPr>
          <w:rFonts w:hint="eastAsia"/>
        </w:rPr>
        <w:t>（</w:t>
      </w:r>
      <w:r>
        <w:t>3</w:t>
      </w:r>
      <w:r>
        <w:rPr>
          <w:rFonts w:hint="eastAsia"/>
        </w:rPr>
        <w:t>）民間の運営に任せた場合、</w:t>
      </w:r>
      <w:r w:rsidR="00001999">
        <w:rPr>
          <w:rFonts w:hint="eastAsia"/>
        </w:rPr>
        <w:t>「</w:t>
      </w:r>
      <w:r>
        <w:rPr>
          <w:rFonts w:hint="eastAsia"/>
        </w:rPr>
        <w:t>行政</w:t>
      </w:r>
      <w:r w:rsidR="00713277" w:rsidRPr="00E55F55">
        <w:rPr>
          <w:rFonts w:hint="eastAsia"/>
        </w:rPr>
        <w:t>や</w:t>
      </w:r>
      <w:r>
        <w:rPr>
          <w:rFonts w:hint="eastAsia"/>
        </w:rPr>
        <w:t>議会などでのチェック、監視</w:t>
      </w:r>
      <w:r w:rsidR="00001999">
        <w:rPr>
          <w:rFonts w:hint="eastAsia"/>
        </w:rPr>
        <w:t>」</w:t>
      </w:r>
      <w:r>
        <w:rPr>
          <w:rFonts w:hint="eastAsia"/>
        </w:rPr>
        <w:t>が不明確にな</w:t>
      </w:r>
      <w:r w:rsidR="00163541">
        <w:rPr>
          <w:rFonts w:hint="eastAsia"/>
        </w:rPr>
        <w:t>ります</w:t>
      </w:r>
      <w:r>
        <w:rPr>
          <w:rFonts w:hint="eastAsia"/>
        </w:rPr>
        <w:t>。また、行政の業務外に置かれるため、行政の中での評価が</w:t>
      </w:r>
      <w:r w:rsidR="00001999">
        <w:rPr>
          <w:rFonts w:hint="eastAsia"/>
        </w:rPr>
        <w:t>十分に</w:t>
      </w:r>
      <w:r>
        <w:rPr>
          <w:rFonts w:hint="eastAsia"/>
        </w:rPr>
        <w:t>でき</w:t>
      </w:r>
      <w:r w:rsidR="00163541">
        <w:rPr>
          <w:rFonts w:hint="eastAsia"/>
        </w:rPr>
        <w:t>ません</w:t>
      </w:r>
      <w:r>
        <w:rPr>
          <w:rFonts w:hint="eastAsia"/>
        </w:rPr>
        <w:t>。</w:t>
      </w:r>
    </w:p>
    <w:p w14:paraId="6DF1B786" w14:textId="77777777" w:rsidR="000A632C" w:rsidRDefault="000A632C" w:rsidP="005F6CC2">
      <w:pPr>
        <w:ind w:leftChars="200" w:left="840" w:hangingChars="200" w:hanging="420"/>
      </w:pPr>
      <w:r>
        <w:rPr>
          <w:rFonts w:hint="eastAsia"/>
        </w:rPr>
        <w:t>（</w:t>
      </w:r>
      <w:r>
        <w:t>4</w:t>
      </w:r>
      <w:r>
        <w:rPr>
          <w:rFonts w:hint="eastAsia"/>
        </w:rPr>
        <w:t>）</w:t>
      </w:r>
      <w:r w:rsidR="00001999">
        <w:rPr>
          <w:rFonts w:hint="eastAsia"/>
        </w:rPr>
        <w:t>指定管理</w:t>
      </w:r>
      <w:r>
        <w:rPr>
          <w:rFonts w:hint="eastAsia"/>
        </w:rPr>
        <w:t>が</w:t>
      </w:r>
      <w:r w:rsidR="00FB0170">
        <w:rPr>
          <w:rFonts w:hint="eastAsia"/>
        </w:rPr>
        <w:t>「</w:t>
      </w:r>
      <w:r>
        <w:rPr>
          <w:rFonts w:hint="eastAsia"/>
        </w:rPr>
        <w:t>期限的</w:t>
      </w:r>
      <w:r w:rsidR="00FB0170">
        <w:rPr>
          <w:rFonts w:hint="eastAsia"/>
        </w:rPr>
        <w:t>」</w:t>
      </w:r>
      <w:r>
        <w:rPr>
          <w:rFonts w:hint="eastAsia"/>
        </w:rPr>
        <w:t>であるため、サービスの継続や向上を期待することができ</w:t>
      </w:r>
      <w:r w:rsidR="00163541">
        <w:rPr>
          <w:rFonts w:hint="eastAsia"/>
        </w:rPr>
        <w:t>ません</w:t>
      </w:r>
      <w:r>
        <w:rPr>
          <w:rFonts w:hint="eastAsia"/>
        </w:rPr>
        <w:t>。また、</w:t>
      </w:r>
      <w:r w:rsidR="00001999">
        <w:rPr>
          <w:rFonts w:hint="eastAsia"/>
        </w:rPr>
        <w:t>「</w:t>
      </w:r>
      <w:r>
        <w:rPr>
          <w:rFonts w:hint="eastAsia"/>
        </w:rPr>
        <w:t>雇用の問題</w:t>
      </w:r>
      <w:r w:rsidR="00001999">
        <w:rPr>
          <w:rFonts w:hint="eastAsia"/>
        </w:rPr>
        <w:t>」</w:t>
      </w:r>
      <w:r>
        <w:rPr>
          <w:rFonts w:hint="eastAsia"/>
        </w:rPr>
        <w:t>として、人件費の削減のために、アルバイトなどが多く、司書の資質の向上も望め</w:t>
      </w:r>
      <w:r w:rsidR="00163541">
        <w:rPr>
          <w:rFonts w:hint="eastAsia"/>
        </w:rPr>
        <w:t>ません</w:t>
      </w:r>
      <w:r>
        <w:rPr>
          <w:rFonts w:hint="eastAsia"/>
        </w:rPr>
        <w:t>。特に、資料</w:t>
      </w:r>
      <w:r w:rsidR="00001999">
        <w:rPr>
          <w:rFonts w:hint="eastAsia"/>
        </w:rPr>
        <w:t>の中でも、</w:t>
      </w:r>
      <w:r w:rsidR="00FB0170">
        <w:rPr>
          <w:rFonts w:hint="eastAsia"/>
        </w:rPr>
        <w:t>「</w:t>
      </w:r>
      <w:r>
        <w:rPr>
          <w:rFonts w:hint="eastAsia"/>
        </w:rPr>
        <w:t>その自治体独自の資料</w:t>
      </w:r>
      <w:r w:rsidR="00FB0170">
        <w:rPr>
          <w:rFonts w:hint="eastAsia"/>
        </w:rPr>
        <w:t>」</w:t>
      </w:r>
      <w:r w:rsidR="00001999">
        <w:rPr>
          <w:rFonts w:hint="eastAsia"/>
        </w:rPr>
        <w:t>について</w:t>
      </w:r>
      <w:r>
        <w:rPr>
          <w:rFonts w:hint="eastAsia"/>
        </w:rPr>
        <w:t>、その収集と保存、提供などは短期間的にできることでは</w:t>
      </w:r>
      <w:r w:rsidR="00163541">
        <w:rPr>
          <w:rFonts w:hint="eastAsia"/>
        </w:rPr>
        <w:t>ありません</w:t>
      </w:r>
      <w:r>
        <w:rPr>
          <w:rFonts w:hint="eastAsia"/>
        </w:rPr>
        <w:t>。司書</w:t>
      </w:r>
      <w:r w:rsidR="00001999">
        <w:rPr>
          <w:rFonts w:hint="eastAsia"/>
        </w:rPr>
        <w:t>に</w:t>
      </w:r>
      <w:r>
        <w:rPr>
          <w:rFonts w:hint="eastAsia"/>
        </w:rPr>
        <w:t>も地域資料や特殊な資料についての専門的な知識が必要にな</w:t>
      </w:r>
      <w:r w:rsidR="00001999">
        <w:rPr>
          <w:rFonts w:hint="eastAsia"/>
        </w:rPr>
        <w:t>り、</w:t>
      </w:r>
      <w:r>
        <w:rPr>
          <w:rFonts w:hint="eastAsia"/>
        </w:rPr>
        <w:t>短期的雇用の司書では十分なサービスは不可能で</w:t>
      </w:r>
      <w:r w:rsidR="00163541">
        <w:rPr>
          <w:rFonts w:hint="eastAsia"/>
        </w:rPr>
        <w:t>す</w:t>
      </w:r>
      <w:r>
        <w:rPr>
          <w:rFonts w:hint="eastAsia"/>
        </w:rPr>
        <w:t>。</w:t>
      </w:r>
      <w:r w:rsidR="00001999">
        <w:rPr>
          <w:rFonts w:hint="eastAsia"/>
        </w:rPr>
        <w:t>さらに</w:t>
      </w:r>
      <w:r>
        <w:rPr>
          <w:rFonts w:hint="eastAsia"/>
        </w:rPr>
        <w:t>、途中で</w:t>
      </w:r>
      <w:r w:rsidR="00FB0170">
        <w:rPr>
          <w:rFonts w:hint="eastAsia"/>
        </w:rPr>
        <w:t>「</w:t>
      </w:r>
      <w:r>
        <w:rPr>
          <w:rFonts w:hint="eastAsia"/>
        </w:rPr>
        <w:t>運営者が変わった場合</w:t>
      </w:r>
      <w:r w:rsidR="00FB0170">
        <w:rPr>
          <w:rFonts w:hint="eastAsia"/>
        </w:rPr>
        <w:t>」</w:t>
      </w:r>
      <w:r>
        <w:rPr>
          <w:rFonts w:hint="eastAsia"/>
        </w:rPr>
        <w:t>は、そのノウハウ</w:t>
      </w:r>
      <w:r w:rsidR="00F75F7D">
        <w:rPr>
          <w:rFonts w:hint="eastAsia"/>
        </w:rPr>
        <w:t>の</w:t>
      </w:r>
      <w:r>
        <w:rPr>
          <w:rFonts w:hint="eastAsia"/>
        </w:rPr>
        <w:t>次の事業者</w:t>
      </w:r>
      <w:r w:rsidR="00001999">
        <w:rPr>
          <w:rFonts w:hint="eastAsia"/>
        </w:rPr>
        <w:t>への</w:t>
      </w:r>
      <w:r>
        <w:rPr>
          <w:rFonts w:hint="eastAsia"/>
        </w:rPr>
        <w:t>引き継</w:t>
      </w:r>
      <w:r w:rsidR="00001999">
        <w:rPr>
          <w:rFonts w:hint="eastAsia"/>
        </w:rPr>
        <w:t>ぎは困難で</w:t>
      </w:r>
      <w:r w:rsidR="00163541">
        <w:rPr>
          <w:rFonts w:hint="eastAsia"/>
        </w:rPr>
        <w:t>す</w:t>
      </w:r>
      <w:r>
        <w:rPr>
          <w:rFonts w:hint="eastAsia"/>
        </w:rPr>
        <w:t>。</w:t>
      </w:r>
    </w:p>
    <w:p w14:paraId="6D1A75CE" w14:textId="77777777" w:rsidR="000A632C" w:rsidRDefault="000A632C" w:rsidP="005F6CC2">
      <w:pPr>
        <w:ind w:leftChars="200" w:left="735" w:hangingChars="150" w:hanging="315"/>
      </w:pPr>
      <w:r>
        <w:rPr>
          <w:rFonts w:hint="eastAsia"/>
        </w:rPr>
        <w:t>（</w:t>
      </w:r>
      <w:r>
        <w:t>5</w:t>
      </w:r>
      <w:r>
        <w:rPr>
          <w:rFonts w:hint="eastAsia"/>
        </w:rPr>
        <w:t>）図書館の重要な部分として、学校教育、社会教育において、</w:t>
      </w:r>
      <w:r w:rsidR="00001999">
        <w:rPr>
          <w:rFonts w:hint="eastAsia"/>
        </w:rPr>
        <w:t>「</w:t>
      </w:r>
      <w:r>
        <w:rPr>
          <w:rFonts w:hint="eastAsia"/>
        </w:rPr>
        <w:t>その他の行政機関との連携</w:t>
      </w:r>
      <w:r w:rsidR="00001999">
        <w:rPr>
          <w:rFonts w:hint="eastAsia"/>
        </w:rPr>
        <w:t>」</w:t>
      </w:r>
      <w:r>
        <w:rPr>
          <w:rFonts w:hint="eastAsia"/>
        </w:rPr>
        <w:t>が不可欠で</w:t>
      </w:r>
      <w:r w:rsidR="00163541">
        <w:rPr>
          <w:rFonts w:hint="eastAsia"/>
        </w:rPr>
        <w:t>す</w:t>
      </w:r>
      <w:r>
        <w:rPr>
          <w:rFonts w:hint="eastAsia"/>
        </w:rPr>
        <w:t>が、民間運営になると、その連携は難しくな</w:t>
      </w:r>
      <w:r w:rsidR="00163541">
        <w:rPr>
          <w:rFonts w:hint="eastAsia"/>
        </w:rPr>
        <w:t>ります</w:t>
      </w:r>
      <w:r>
        <w:rPr>
          <w:rFonts w:hint="eastAsia"/>
        </w:rPr>
        <w:t>。</w:t>
      </w:r>
    </w:p>
    <w:p w14:paraId="2B264FDB" w14:textId="2B9C1B39" w:rsidR="000A632C" w:rsidRDefault="000A632C" w:rsidP="005F6CC2">
      <w:pPr>
        <w:ind w:left="735" w:hangingChars="350" w:hanging="735"/>
      </w:pPr>
      <w:r>
        <w:rPr>
          <w:rFonts w:hint="eastAsia"/>
        </w:rPr>
        <w:lastRenderedPageBreak/>
        <w:t xml:space="preserve">　　</w:t>
      </w:r>
      <w:r w:rsidR="00FB0170">
        <w:rPr>
          <w:rFonts w:hint="eastAsia"/>
        </w:rPr>
        <w:t xml:space="preserve"> </w:t>
      </w:r>
      <w:r w:rsidR="00163541">
        <w:rPr>
          <w:rFonts w:hint="eastAsia"/>
        </w:rPr>
        <w:t xml:space="preserve">　</w:t>
      </w:r>
      <w:r>
        <w:rPr>
          <w:rFonts w:hint="eastAsia"/>
        </w:rPr>
        <w:t>また、行政が掲げる</w:t>
      </w:r>
      <w:r w:rsidR="008C0120" w:rsidRPr="004F76B1">
        <w:rPr>
          <w:rFonts w:hint="eastAsia"/>
        </w:rPr>
        <w:t>障</w:t>
      </w:r>
      <w:r w:rsidR="008C0120" w:rsidRPr="004F76B1">
        <w:ruby>
          <w:rubyPr>
            <w:rubyAlign w:val="distributeSpace"/>
            <w:hps w:val="10"/>
            <w:hpsRaise w:val="18"/>
            <w:hpsBaseText w:val="21"/>
            <w:lid w:val="ja-JP"/>
          </w:rubyPr>
          <w:rt>
            <w:r w:rsidR="008C0120" w:rsidRPr="004F76B1">
              <w:rPr>
                <w:rFonts w:ascii="ＭＳ 明朝" w:eastAsia="ＭＳ 明朝" w:hAnsi="ＭＳ 明朝" w:hint="eastAsia"/>
                <w:sz w:val="10"/>
              </w:rPr>
              <w:t>がい</w:t>
            </w:r>
          </w:rt>
          <w:rubyBase>
            <w:r w:rsidR="008C0120" w:rsidRPr="004F76B1">
              <w:rPr>
                <w:rFonts w:hint="eastAsia"/>
              </w:rPr>
              <w:t>碍</w:t>
            </w:r>
          </w:rubyBase>
        </w:ruby>
      </w:r>
      <w:r w:rsidR="00713277" w:rsidRPr="004B0FE7">
        <w:rPr>
          <w:rFonts w:hint="eastAsia"/>
        </w:rPr>
        <w:t>のある</w:t>
      </w:r>
      <w:r w:rsidRPr="004B0FE7">
        <w:rPr>
          <w:rFonts w:hint="eastAsia"/>
        </w:rPr>
        <w:t>人</w:t>
      </w:r>
      <w:r>
        <w:rPr>
          <w:rFonts w:hint="eastAsia"/>
        </w:rPr>
        <w:t>や、高齢者、子どもへの支援など、図書館のサービスとして行政がするべきこと</w:t>
      </w:r>
      <w:r w:rsidR="00FB0170">
        <w:rPr>
          <w:rFonts w:hint="eastAsia"/>
        </w:rPr>
        <w:t>を指定管理</w:t>
      </w:r>
      <w:r>
        <w:rPr>
          <w:rFonts w:hint="eastAsia"/>
        </w:rPr>
        <w:t>にした場合は、商業的な効率や経費の面から、サービスが充実するという</w:t>
      </w:r>
      <w:r w:rsidR="00FB0170">
        <w:rPr>
          <w:rFonts w:hint="eastAsia"/>
        </w:rPr>
        <w:t>保証</w:t>
      </w:r>
      <w:r>
        <w:rPr>
          <w:rFonts w:hint="eastAsia"/>
        </w:rPr>
        <w:t>はでき</w:t>
      </w:r>
      <w:r w:rsidR="00163541">
        <w:rPr>
          <w:rFonts w:hint="eastAsia"/>
        </w:rPr>
        <w:t>ません</w:t>
      </w:r>
      <w:r>
        <w:rPr>
          <w:rFonts w:hint="eastAsia"/>
        </w:rPr>
        <w:t>。</w:t>
      </w:r>
    </w:p>
    <w:p w14:paraId="77D24D50" w14:textId="77777777" w:rsidR="000A632C" w:rsidRDefault="000A632C" w:rsidP="000A632C">
      <w:pPr>
        <w:ind w:left="525" w:hangingChars="250" w:hanging="525"/>
      </w:pPr>
    </w:p>
    <w:p w14:paraId="59ECDE36" w14:textId="77777777" w:rsidR="000A632C" w:rsidRDefault="00163541" w:rsidP="00163541">
      <w:pPr>
        <w:ind w:leftChars="100" w:left="525" w:hangingChars="150" w:hanging="315"/>
      </w:pPr>
      <w:r>
        <w:rPr>
          <w:rFonts w:hint="eastAsia"/>
        </w:rPr>
        <w:t>【</w:t>
      </w:r>
      <w:r w:rsidR="000A632C">
        <w:rPr>
          <w:rFonts w:hint="eastAsia"/>
        </w:rPr>
        <w:t>指定管理者導入のメリットと言われる部分についての考察</w:t>
      </w:r>
      <w:r>
        <w:rPr>
          <w:rFonts w:hint="eastAsia"/>
        </w:rPr>
        <w:t>】</w:t>
      </w:r>
    </w:p>
    <w:p w14:paraId="6F15AA09" w14:textId="77777777" w:rsidR="000A632C" w:rsidRDefault="000A632C" w:rsidP="00163541">
      <w:pPr>
        <w:ind w:leftChars="200" w:left="420" w:firstLineChars="100" w:firstLine="210"/>
      </w:pPr>
      <w:r>
        <w:rPr>
          <w:rFonts w:hint="eastAsia"/>
        </w:rPr>
        <w:t>このように、デメリットをあげてみると、指定管理者制度の導入によるメリットとされ</w:t>
      </w:r>
      <w:r w:rsidR="00F7503F">
        <w:rPr>
          <w:rFonts w:hint="eastAsia"/>
        </w:rPr>
        <w:t>る部分について</w:t>
      </w:r>
      <w:r w:rsidR="00163541">
        <w:rPr>
          <w:rFonts w:hint="eastAsia"/>
        </w:rPr>
        <w:t>も</w:t>
      </w:r>
      <w:r>
        <w:rPr>
          <w:rFonts w:hint="eastAsia"/>
        </w:rPr>
        <w:t>、利用者に多様で満足度の高いサービスが提供されるとは思えず、民間業者の「ノウハウ」という部分でも、民間が運営のノウハウを持ってしても、行政でなければできない図書館サービスをより良くできると</w:t>
      </w:r>
      <w:r w:rsidR="00F7503F">
        <w:rPr>
          <w:rFonts w:hint="eastAsia"/>
        </w:rPr>
        <w:t>は言い難い。</w:t>
      </w:r>
    </w:p>
    <w:p w14:paraId="2D29151B" w14:textId="77777777" w:rsidR="000A632C" w:rsidRDefault="000A632C" w:rsidP="00163541">
      <w:pPr>
        <w:ind w:leftChars="200" w:left="420" w:firstLineChars="100" w:firstLine="210"/>
      </w:pPr>
      <w:r>
        <w:rPr>
          <w:rFonts w:hint="eastAsia"/>
        </w:rPr>
        <w:t>特に運営費の削減の部分を見ても、確かに人件費を削ることで、低くおさえることにはな</w:t>
      </w:r>
      <w:r w:rsidR="00163541">
        <w:rPr>
          <w:rFonts w:hint="eastAsia"/>
        </w:rPr>
        <w:t>ります</w:t>
      </w:r>
      <w:r>
        <w:rPr>
          <w:rFonts w:hint="eastAsia"/>
        </w:rPr>
        <w:t>が、その他の運営費はそれほど安く</w:t>
      </w:r>
      <w:r w:rsidR="00085BB2">
        <w:rPr>
          <w:rFonts w:hint="eastAsia"/>
        </w:rPr>
        <w:t>なっていない事例が多く、２期目以降の経費が割高になっている事例も散見され</w:t>
      </w:r>
      <w:r w:rsidR="00163541">
        <w:rPr>
          <w:rFonts w:hint="eastAsia"/>
        </w:rPr>
        <w:t>ます</w:t>
      </w:r>
      <w:r w:rsidR="00085BB2">
        <w:rPr>
          <w:rFonts w:hint="eastAsia"/>
        </w:rPr>
        <w:t>。</w:t>
      </w:r>
      <w:r>
        <w:rPr>
          <w:rFonts w:hint="eastAsia"/>
        </w:rPr>
        <w:t>また、司書の雇用の仕方を見れば、サービスの質が向上するとは思え</w:t>
      </w:r>
      <w:r w:rsidR="00163541">
        <w:rPr>
          <w:rFonts w:hint="eastAsia"/>
        </w:rPr>
        <w:t>ません</w:t>
      </w:r>
      <w:r>
        <w:rPr>
          <w:rFonts w:hint="eastAsia"/>
        </w:rPr>
        <w:t>。</w:t>
      </w:r>
    </w:p>
    <w:p w14:paraId="1C1B6DC6" w14:textId="77777777" w:rsidR="000A632C" w:rsidRDefault="000A632C" w:rsidP="00163541">
      <w:pPr>
        <w:ind w:leftChars="200" w:left="420" w:firstLineChars="100" w:firstLine="210"/>
      </w:pPr>
      <w:r>
        <w:rPr>
          <w:rFonts w:hint="eastAsia"/>
        </w:rPr>
        <w:t>経費については、行政の中で図書館業務</w:t>
      </w:r>
      <w:r w:rsidR="00F75F7D">
        <w:rPr>
          <w:rFonts w:hint="eastAsia"/>
        </w:rPr>
        <w:t>を</w:t>
      </w:r>
      <w:r>
        <w:rPr>
          <w:rFonts w:hint="eastAsia"/>
        </w:rPr>
        <w:t>見直し、</w:t>
      </w:r>
      <w:r w:rsidR="00085BB2">
        <w:rPr>
          <w:rFonts w:hint="eastAsia"/>
        </w:rPr>
        <w:t>ＩＣ</w:t>
      </w:r>
      <w:r>
        <w:rPr>
          <w:rFonts w:hint="eastAsia"/>
        </w:rPr>
        <w:t>タグや機械の導入などで人件費を削減し、仕事内容を見直し、効率化を図ることで、より良くすることができる</w:t>
      </w:r>
      <w:r w:rsidR="00163541">
        <w:rPr>
          <w:rFonts w:hint="eastAsia"/>
        </w:rPr>
        <w:t>でしょ</w:t>
      </w:r>
      <w:r>
        <w:rPr>
          <w:rFonts w:hint="eastAsia"/>
        </w:rPr>
        <w:t>う。また、市民の協力を得るという、</w:t>
      </w:r>
      <w:r w:rsidR="00085BB2">
        <w:rPr>
          <w:rFonts w:hint="eastAsia"/>
        </w:rPr>
        <w:t>「</w:t>
      </w:r>
      <w:r>
        <w:rPr>
          <w:rFonts w:hint="eastAsia"/>
        </w:rPr>
        <w:t>ボランティアの導入</w:t>
      </w:r>
      <w:r w:rsidR="00085BB2">
        <w:rPr>
          <w:rFonts w:hint="eastAsia"/>
        </w:rPr>
        <w:t>」</w:t>
      </w:r>
      <w:r>
        <w:rPr>
          <w:rFonts w:hint="eastAsia"/>
        </w:rPr>
        <w:t>なども方法の一つではないかと思</w:t>
      </w:r>
      <w:r w:rsidR="00163541">
        <w:rPr>
          <w:rFonts w:hint="eastAsia"/>
        </w:rPr>
        <w:t>われます</w:t>
      </w:r>
      <w:r>
        <w:rPr>
          <w:rFonts w:hint="eastAsia"/>
        </w:rPr>
        <w:t>。</w:t>
      </w:r>
    </w:p>
    <w:p w14:paraId="634F0AE9" w14:textId="77777777" w:rsidR="00A845F0" w:rsidRDefault="00F7503F" w:rsidP="00163541">
      <w:pPr>
        <w:ind w:leftChars="200" w:left="420" w:firstLineChars="100" w:firstLine="210"/>
      </w:pPr>
      <w:r>
        <w:rPr>
          <w:rFonts w:hint="eastAsia"/>
        </w:rPr>
        <w:t>指定管理者</w:t>
      </w:r>
      <w:r w:rsidR="00A845F0">
        <w:rPr>
          <w:rFonts w:hint="eastAsia"/>
        </w:rPr>
        <w:t>になると、「接遇」が丁寧で、親切になるという部分が指摘され</w:t>
      </w:r>
      <w:r w:rsidR="00163541">
        <w:rPr>
          <w:rFonts w:hint="eastAsia"/>
        </w:rPr>
        <w:t>ます</w:t>
      </w:r>
      <w:r w:rsidR="00A845F0">
        <w:rPr>
          <w:rFonts w:hint="eastAsia"/>
        </w:rPr>
        <w:t>が、</w:t>
      </w:r>
      <w:r w:rsidR="000A632C">
        <w:rPr>
          <w:rFonts w:hint="eastAsia"/>
        </w:rPr>
        <w:t>民間の良い所は取り入れて、より市民の求めるサービスを充実させてい</w:t>
      </w:r>
      <w:r w:rsidR="00A845F0">
        <w:rPr>
          <w:rFonts w:hint="eastAsia"/>
        </w:rPr>
        <w:t>くように努めていくべきで</w:t>
      </w:r>
      <w:r w:rsidR="00163541">
        <w:rPr>
          <w:rFonts w:hint="eastAsia"/>
        </w:rPr>
        <w:t>す</w:t>
      </w:r>
      <w:r w:rsidR="00A845F0">
        <w:rPr>
          <w:rFonts w:hint="eastAsia"/>
        </w:rPr>
        <w:t>。</w:t>
      </w:r>
    </w:p>
    <w:p w14:paraId="6A627F82" w14:textId="77777777" w:rsidR="006E4702" w:rsidRDefault="006E4702" w:rsidP="005B52DF">
      <w:pPr>
        <w:ind w:left="210" w:hangingChars="100" w:hanging="210"/>
        <w:rPr>
          <w:szCs w:val="21"/>
        </w:rPr>
      </w:pPr>
    </w:p>
    <w:p w14:paraId="5FC28986" w14:textId="025829AC" w:rsidR="00432ED2" w:rsidRDefault="00C52FC2" w:rsidP="00C52FC2">
      <w:pPr>
        <w:ind w:leftChars="50" w:left="210" w:hangingChars="50" w:hanging="105"/>
        <w:rPr>
          <w:b/>
          <w:szCs w:val="21"/>
        </w:rPr>
      </w:pPr>
      <w:r>
        <w:rPr>
          <w:rFonts w:hint="eastAsia"/>
          <w:b/>
          <w:szCs w:val="21"/>
        </w:rPr>
        <w:t xml:space="preserve">4 </w:t>
      </w:r>
      <w:r w:rsidR="00A845F0" w:rsidRPr="00163541">
        <w:rPr>
          <w:rFonts w:hint="eastAsia"/>
          <w:b/>
          <w:szCs w:val="21"/>
        </w:rPr>
        <w:t>指定管理者制度導入の事例研究</w:t>
      </w:r>
    </w:p>
    <w:p w14:paraId="209265FF" w14:textId="77777777" w:rsidR="005F6CC2" w:rsidRDefault="005F6CC2" w:rsidP="005B52DF">
      <w:pPr>
        <w:ind w:left="211" w:hangingChars="100" w:hanging="211"/>
        <w:rPr>
          <w:b/>
          <w:szCs w:val="21"/>
        </w:rPr>
      </w:pPr>
    </w:p>
    <w:p w14:paraId="097913DA" w14:textId="14D0DC3F" w:rsidR="00881604" w:rsidRDefault="00B54A8B" w:rsidP="00881604">
      <w:pPr>
        <w:ind w:leftChars="100" w:left="210"/>
        <w:rPr>
          <w:b/>
          <w:szCs w:val="21"/>
        </w:rPr>
      </w:pPr>
      <w:r w:rsidRPr="00AC7D9D">
        <w:rPr>
          <w:rFonts w:hint="eastAsia"/>
          <w:szCs w:val="21"/>
        </w:rPr>
        <w:t>（</w:t>
      </w:r>
      <w:r w:rsidRPr="00AC7D9D">
        <w:rPr>
          <w:rFonts w:hint="eastAsia"/>
          <w:szCs w:val="21"/>
        </w:rPr>
        <w:t>1</w:t>
      </w:r>
      <w:r w:rsidRPr="00AC7D9D">
        <w:rPr>
          <w:rFonts w:hint="eastAsia"/>
          <w:szCs w:val="21"/>
        </w:rPr>
        <w:t>）</w:t>
      </w:r>
      <w:r w:rsidR="00881604">
        <w:rPr>
          <w:rFonts w:hint="eastAsia"/>
          <w:b/>
          <w:szCs w:val="21"/>
        </w:rPr>
        <w:t>民間企業を指定管理者としている</w:t>
      </w:r>
      <w:r w:rsidR="00881604" w:rsidRPr="00163541">
        <w:rPr>
          <w:rFonts w:hint="eastAsia"/>
          <w:b/>
          <w:szCs w:val="21"/>
        </w:rPr>
        <w:t>事例</w:t>
      </w:r>
    </w:p>
    <w:p w14:paraId="2B0C2773" w14:textId="04B90FB7" w:rsidR="00881604" w:rsidRDefault="00B54A8B" w:rsidP="00B54A8B">
      <w:pPr>
        <w:ind w:leftChars="200" w:left="630" w:hangingChars="100" w:hanging="210"/>
        <w:jc w:val="left"/>
        <w:rPr>
          <w:color w:val="000000" w:themeColor="text1"/>
        </w:rPr>
      </w:pPr>
      <w:r w:rsidRPr="00AC7D9D">
        <w:rPr>
          <w:rFonts w:hint="eastAsia"/>
          <w:color w:val="000000" w:themeColor="text1"/>
        </w:rPr>
        <w:t>ア</w:t>
      </w:r>
      <w:r>
        <w:rPr>
          <w:rFonts w:hint="eastAsia"/>
          <w:color w:val="000000" w:themeColor="text1"/>
        </w:rPr>
        <w:t xml:space="preserve">　</w:t>
      </w:r>
      <w:r w:rsidR="00881604" w:rsidRPr="00881604">
        <w:rPr>
          <w:color w:val="000000" w:themeColor="text1"/>
        </w:rPr>
        <w:t>2015</w:t>
      </w:r>
      <w:r w:rsidR="00881604" w:rsidRPr="00881604">
        <w:rPr>
          <w:rFonts w:hint="eastAsia"/>
          <w:color w:val="000000" w:themeColor="text1"/>
        </w:rPr>
        <w:t>年度の統計によると、民間企業を指定管理者としている図書館を事業者区分ごとに見ると、書籍流通系の事業者が７１％、施設管理系が１０％、人材派遣系が</w:t>
      </w:r>
    </w:p>
    <w:p w14:paraId="499CE98C" w14:textId="77777777" w:rsidR="00881604" w:rsidRDefault="00881604" w:rsidP="00881604">
      <w:pPr>
        <w:ind w:leftChars="300" w:left="630"/>
        <w:jc w:val="left"/>
        <w:rPr>
          <w:color w:val="000000" w:themeColor="text1"/>
        </w:rPr>
      </w:pPr>
      <w:r w:rsidRPr="00881604">
        <w:rPr>
          <w:rFonts w:hint="eastAsia"/>
          <w:color w:val="000000" w:themeColor="text1"/>
        </w:rPr>
        <w:t>１９％となっています。</w:t>
      </w:r>
    </w:p>
    <w:p w14:paraId="1BAA8599" w14:textId="71F5BB7F" w:rsidR="00881604" w:rsidRDefault="00B54A8B" w:rsidP="00881604">
      <w:pPr>
        <w:ind w:leftChars="200" w:left="630" w:hangingChars="100" w:hanging="210"/>
        <w:jc w:val="left"/>
        <w:rPr>
          <w:color w:val="000000" w:themeColor="text1"/>
        </w:rPr>
      </w:pPr>
      <w:r w:rsidRPr="00AC7D9D">
        <w:rPr>
          <w:rFonts w:hint="eastAsia"/>
          <w:color w:val="000000" w:themeColor="text1"/>
        </w:rPr>
        <w:t>イ</w:t>
      </w:r>
      <w:r>
        <w:rPr>
          <w:rFonts w:hint="eastAsia"/>
          <w:color w:val="000000" w:themeColor="text1"/>
        </w:rPr>
        <w:t xml:space="preserve">　</w:t>
      </w:r>
      <w:r w:rsidR="00881604" w:rsidRPr="00881604">
        <w:rPr>
          <w:rFonts w:hint="eastAsia"/>
          <w:color w:val="000000" w:themeColor="text1"/>
        </w:rPr>
        <w:t>書籍流通系のＴＲＣ（（株）図書館流通センター）が全体の約６０％を占め、ＴＲＣ（共同企業体等の参加企業となっている場合を含む）のシェアが上昇しており、指定管理者となる事業者が特定の企業に集中する傾向が強くなってきています。</w:t>
      </w:r>
    </w:p>
    <w:p w14:paraId="2C78D448" w14:textId="7B26FDDB" w:rsidR="00881604" w:rsidRPr="00881604" w:rsidRDefault="00B54A8B" w:rsidP="00881604">
      <w:pPr>
        <w:ind w:leftChars="200" w:left="630" w:hangingChars="100" w:hanging="210"/>
        <w:jc w:val="left"/>
        <w:rPr>
          <w:color w:val="000000" w:themeColor="text1"/>
        </w:rPr>
      </w:pPr>
      <w:r w:rsidRPr="00AC7D9D">
        <w:rPr>
          <w:rFonts w:hint="eastAsia"/>
          <w:color w:val="000000" w:themeColor="text1"/>
        </w:rPr>
        <w:t>ウ</w:t>
      </w:r>
      <w:r>
        <w:rPr>
          <w:rFonts w:hint="eastAsia"/>
          <w:color w:val="000000" w:themeColor="text1"/>
        </w:rPr>
        <w:t xml:space="preserve">　</w:t>
      </w:r>
      <w:r w:rsidR="00881604" w:rsidRPr="00881604">
        <w:rPr>
          <w:rFonts w:hint="eastAsia"/>
          <w:color w:val="000000" w:themeColor="text1"/>
        </w:rPr>
        <w:t>ＴＲＣは、もともと図書館向けのデータベースや本を販売する会社から始まり、指定管理者制度が始まって以降、図書館業務に事業を拡大して現在に至っています。</w:t>
      </w:r>
    </w:p>
    <w:p w14:paraId="4369793E" w14:textId="77777777" w:rsidR="00881604" w:rsidRDefault="00881604" w:rsidP="00881604">
      <w:pPr>
        <w:ind w:leftChars="300" w:left="630"/>
        <w:jc w:val="left"/>
        <w:rPr>
          <w:color w:val="000000" w:themeColor="text1"/>
        </w:rPr>
      </w:pPr>
      <w:r w:rsidRPr="00881604">
        <w:rPr>
          <w:rFonts w:hint="eastAsia"/>
          <w:color w:val="000000" w:themeColor="text1"/>
        </w:rPr>
        <w:t>ＴＲＣの指定管理者の受注実績（</w:t>
      </w:r>
      <w:r w:rsidRPr="00881604">
        <w:rPr>
          <w:color w:val="000000" w:themeColor="text1"/>
        </w:rPr>
        <w:t>2017</w:t>
      </w:r>
      <w:r w:rsidRPr="00881604">
        <w:rPr>
          <w:rFonts w:hint="eastAsia"/>
          <w:color w:val="000000" w:themeColor="text1"/>
        </w:rPr>
        <w:t>年度：ＴＲＣのホームページによる）は、近畿地方においては、大阪府が１９件、兵庫県が１７件、奈良県が３件で、受注率は高くなっています。</w:t>
      </w:r>
    </w:p>
    <w:p w14:paraId="2E585607" w14:textId="1A58D0AA" w:rsidR="00881604" w:rsidRDefault="00B54A8B" w:rsidP="00881604">
      <w:pPr>
        <w:ind w:leftChars="200" w:left="630" w:hangingChars="100" w:hanging="210"/>
        <w:jc w:val="left"/>
        <w:rPr>
          <w:color w:val="000000" w:themeColor="text1"/>
        </w:rPr>
      </w:pPr>
      <w:r w:rsidRPr="00AC7D9D">
        <w:rPr>
          <w:rFonts w:hint="eastAsia"/>
          <w:color w:val="000000" w:themeColor="text1"/>
        </w:rPr>
        <w:t>エ</w:t>
      </w:r>
      <w:r>
        <w:rPr>
          <w:rFonts w:hint="eastAsia"/>
          <w:color w:val="000000" w:themeColor="text1"/>
        </w:rPr>
        <w:t xml:space="preserve">　</w:t>
      </w:r>
      <w:r w:rsidR="00881604" w:rsidRPr="00881604">
        <w:rPr>
          <w:rFonts w:hint="eastAsia"/>
          <w:color w:val="000000" w:themeColor="text1"/>
        </w:rPr>
        <w:t>兵庫県内では、神戸市の２館と伊丹市の</w:t>
      </w:r>
      <w:r w:rsidR="00881604" w:rsidRPr="00881604">
        <w:rPr>
          <w:color w:val="000000" w:themeColor="text1"/>
        </w:rPr>
        <w:t>3</w:t>
      </w:r>
      <w:r w:rsidR="00881604" w:rsidRPr="00881604">
        <w:rPr>
          <w:rFonts w:hint="eastAsia"/>
          <w:color w:val="000000" w:themeColor="text1"/>
        </w:rPr>
        <w:t>つの分館以外のすべてが、ＴＲＣ又は</w:t>
      </w:r>
      <w:r w:rsidR="00881604" w:rsidRPr="00881604">
        <w:rPr>
          <w:rFonts w:hint="eastAsia"/>
          <w:color w:val="000000" w:themeColor="text1"/>
        </w:rPr>
        <w:lastRenderedPageBreak/>
        <w:t>ＴＲＣを含む共同企業体が受注しています（</w:t>
      </w:r>
      <w:r w:rsidR="00881604" w:rsidRPr="00881604">
        <w:rPr>
          <w:color w:val="000000" w:themeColor="text1"/>
        </w:rPr>
        <w:t>2017</w:t>
      </w:r>
      <w:r w:rsidR="00881604" w:rsidRPr="00881604">
        <w:rPr>
          <w:rFonts w:hint="eastAsia"/>
          <w:color w:val="000000" w:themeColor="text1"/>
        </w:rPr>
        <w:t xml:space="preserve">年の兵庫県図書館協会資料による）。　</w:t>
      </w:r>
    </w:p>
    <w:p w14:paraId="16227830" w14:textId="77777777" w:rsidR="00881604" w:rsidRDefault="00881604" w:rsidP="00881604">
      <w:pPr>
        <w:ind w:leftChars="300" w:left="630" w:firstLineChars="100" w:firstLine="211"/>
        <w:jc w:val="left"/>
        <w:rPr>
          <w:b/>
          <w:szCs w:val="21"/>
        </w:rPr>
      </w:pPr>
    </w:p>
    <w:p w14:paraId="4522B7B7" w14:textId="2680B435" w:rsidR="00FD211E" w:rsidRDefault="00B54A8B" w:rsidP="00163541">
      <w:pPr>
        <w:ind w:leftChars="100" w:left="210"/>
        <w:rPr>
          <w:b/>
          <w:szCs w:val="21"/>
        </w:rPr>
      </w:pPr>
      <w:r w:rsidRPr="00AC7D9D">
        <w:rPr>
          <w:rFonts w:hint="eastAsia"/>
          <w:szCs w:val="21"/>
        </w:rPr>
        <w:t>（</w:t>
      </w:r>
      <w:r w:rsidRPr="00AC7D9D">
        <w:rPr>
          <w:rFonts w:hint="eastAsia"/>
          <w:szCs w:val="21"/>
        </w:rPr>
        <w:t>2</w:t>
      </w:r>
      <w:r w:rsidRPr="00AC7D9D">
        <w:rPr>
          <w:rFonts w:hint="eastAsia"/>
          <w:szCs w:val="21"/>
        </w:rPr>
        <w:t>）</w:t>
      </w:r>
      <w:r w:rsidR="00A845F0" w:rsidRPr="00163541">
        <w:rPr>
          <w:rFonts w:hint="eastAsia"/>
          <w:b/>
          <w:szCs w:val="21"/>
        </w:rPr>
        <w:t>三田市の事例</w:t>
      </w:r>
      <w:r w:rsidR="00AA169D" w:rsidRPr="00163541">
        <w:rPr>
          <w:rFonts w:hint="eastAsia"/>
          <w:b/>
          <w:szCs w:val="21"/>
        </w:rPr>
        <w:t>（全面導入事例）</w:t>
      </w:r>
    </w:p>
    <w:p w14:paraId="5FEEBFBF" w14:textId="77777777" w:rsidR="00F75F7D" w:rsidRDefault="00EB603A" w:rsidP="00FD211E">
      <w:pPr>
        <w:ind w:firstLineChars="200" w:firstLine="420"/>
        <w:rPr>
          <w:szCs w:val="21"/>
        </w:rPr>
      </w:pPr>
      <w:r>
        <w:rPr>
          <w:rFonts w:hint="eastAsia"/>
          <w:szCs w:val="21"/>
        </w:rPr>
        <w:t>（平成２９年１２月</w:t>
      </w:r>
      <w:r w:rsidR="003C5B25">
        <w:rPr>
          <w:rFonts w:hint="eastAsia"/>
          <w:szCs w:val="21"/>
        </w:rPr>
        <w:t>：</w:t>
      </w:r>
      <w:r>
        <w:rPr>
          <w:rFonts w:hint="eastAsia"/>
          <w:szCs w:val="21"/>
        </w:rPr>
        <w:t>図書館協議会によ</w:t>
      </w:r>
      <w:r w:rsidR="003C5B25">
        <w:rPr>
          <w:rFonts w:hint="eastAsia"/>
          <w:szCs w:val="21"/>
        </w:rPr>
        <w:t>る</w:t>
      </w:r>
      <w:r>
        <w:rPr>
          <w:rFonts w:hint="eastAsia"/>
          <w:szCs w:val="21"/>
        </w:rPr>
        <w:t>視察）</w:t>
      </w:r>
    </w:p>
    <w:p w14:paraId="653EDB2D" w14:textId="786D836F" w:rsidR="008B1C72" w:rsidRPr="008B1C72" w:rsidRDefault="00B54A8B" w:rsidP="00B54A8B">
      <w:pPr>
        <w:ind w:leftChars="300" w:left="840" w:hangingChars="100" w:hanging="210"/>
        <w:rPr>
          <w:szCs w:val="21"/>
        </w:rPr>
      </w:pPr>
      <w:r w:rsidRPr="00AC7D9D">
        <w:rPr>
          <w:rFonts w:hint="eastAsia"/>
          <w:szCs w:val="21"/>
        </w:rPr>
        <w:t>ア</w:t>
      </w:r>
      <w:r>
        <w:rPr>
          <w:rFonts w:hint="eastAsia"/>
          <w:szCs w:val="21"/>
        </w:rPr>
        <w:t xml:space="preserve">　</w:t>
      </w:r>
      <w:r w:rsidR="008B1C72">
        <w:rPr>
          <w:rFonts w:hint="eastAsia"/>
          <w:szCs w:val="21"/>
        </w:rPr>
        <w:t>指定管理者は２者の</w:t>
      </w:r>
      <w:r w:rsidR="008B1C72">
        <w:rPr>
          <w:szCs w:val="21"/>
        </w:rPr>
        <w:t>JV</w:t>
      </w:r>
      <w:r w:rsidR="008B1C72">
        <w:rPr>
          <w:rFonts w:hint="eastAsia"/>
          <w:szCs w:val="21"/>
        </w:rPr>
        <w:t>である「</w:t>
      </w:r>
      <w:r w:rsidR="008B1C72">
        <w:rPr>
          <w:szCs w:val="21"/>
        </w:rPr>
        <w:t>TRC</w:t>
      </w:r>
      <w:r w:rsidR="008B1C72">
        <w:rPr>
          <w:rFonts w:hint="eastAsia"/>
          <w:szCs w:val="21"/>
        </w:rPr>
        <w:t>三田」で、</w:t>
      </w:r>
      <w:r w:rsidR="008B1C72" w:rsidRPr="008B1C72">
        <w:rPr>
          <w:rFonts w:hint="eastAsia"/>
          <w:szCs w:val="21"/>
        </w:rPr>
        <w:t>指定管理の期間は平成２６年４月から３１年３月までの５年間。</w:t>
      </w:r>
    </w:p>
    <w:p w14:paraId="376B308E" w14:textId="4C58C637" w:rsidR="008B1C72" w:rsidRPr="002204E7" w:rsidRDefault="00B54A8B" w:rsidP="00B54A8B">
      <w:pPr>
        <w:ind w:leftChars="300" w:left="840" w:hangingChars="100" w:hanging="210"/>
        <w:rPr>
          <w:szCs w:val="21"/>
        </w:rPr>
      </w:pPr>
      <w:r w:rsidRPr="00AC7D9D">
        <w:rPr>
          <w:rFonts w:hint="eastAsia"/>
          <w:szCs w:val="21"/>
        </w:rPr>
        <w:t>イ</w:t>
      </w:r>
      <w:r>
        <w:rPr>
          <w:rFonts w:hint="eastAsia"/>
          <w:szCs w:val="21"/>
        </w:rPr>
        <w:t xml:space="preserve">　</w:t>
      </w:r>
      <w:r w:rsidR="002204E7" w:rsidRPr="002204E7">
        <w:rPr>
          <w:rFonts w:hint="eastAsia"/>
          <w:szCs w:val="21"/>
        </w:rPr>
        <w:t>経費面について、直営時</w:t>
      </w:r>
      <w:r w:rsidR="002204E7" w:rsidRPr="002204E7">
        <w:rPr>
          <w:szCs w:val="21"/>
        </w:rPr>
        <w:t>(</w:t>
      </w:r>
      <w:r w:rsidR="002204E7" w:rsidRPr="002204E7">
        <w:rPr>
          <w:rFonts w:hint="eastAsia"/>
          <w:szCs w:val="21"/>
        </w:rPr>
        <w:t>平成２５年</w:t>
      </w:r>
      <w:r w:rsidR="002204E7" w:rsidRPr="002204E7">
        <w:rPr>
          <w:szCs w:val="21"/>
        </w:rPr>
        <w:t>)</w:t>
      </w:r>
      <w:r w:rsidR="002204E7" w:rsidRPr="002204E7">
        <w:rPr>
          <w:rFonts w:hint="eastAsia"/>
          <w:szCs w:val="21"/>
        </w:rPr>
        <w:t>と指定管理導入後</w:t>
      </w:r>
      <w:r w:rsidR="002204E7" w:rsidRPr="002204E7">
        <w:rPr>
          <w:szCs w:val="21"/>
        </w:rPr>
        <w:t>(</w:t>
      </w:r>
      <w:r w:rsidR="002204E7" w:rsidRPr="002204E7">
        <w:rPr>
          <w:rFonts w:hint="eastAsia"/>
          <w:szCs w:val="21"/>
        </w:rPr>
        <w:t>平成２６年</w:t>
      </w:r>
      <w:r w:rsidR="002204E7" w:rsidRPr="002204E7">
        <w:rPr>
          <w:szCs w:val="21"/>
        </w:rPr>
        <w:t>)</w:t>
      </w:r>
      <w:r w:rsidR="002204E7" w:rsidRPr="002204E7">
        <w:rPr>
          <w:rFonts w:hint="eastAsia"/>
          <w:szCs w:val="21"/>
        </w:rPr>
        <w:t>を比較すると、人件費と図書館費を合計して、直営時の２億</w:t>
      </w:r>
      <w:r w:rsidR="00C16170">
        <w:rPr>
          <w:rFonts w:hint="eastAsia"/>
          <w:szCs w:val="21"/>
        </w:rPr>
        <w:t>8</w:t>
      </w:r>
      <w:r w:rsidR="008527D5">
        <w:rPr>
          <w:szCs w:val="21"/>
        </w:rPr>
        <w:t>,</w:t>
      </w:r>
      <w:r w:rsidR="00C16170">
        <w:rPr>
          <w:rFonts w:hint="eastAsia"/>
          <w:szCs w:val="21"/>
        </w:rPr>
        <w:t>700</w:t>
      </w:r>
      <w:r w:rsidR="002204E7" w:rsidRPr="002204E7">
        <w:rPr>
          <w:rFonts w:hint="eastAsia"/>
          <w:szCs w:val="21"/>
        </w:rPr>
        <w:t>万円余が、導入後は約２億</w:t>
      </w:r>
      <w:r w:rsidR="00C16170">
        <w:rPr>
          <w:rFonts w:hint="eastAsia"/>
          <w:szCs w:val="21"/>
        </w:rPr>
        <w:t>6</w:t>
      </w:r>
      <w:r w:rsidR="008527D5">
        <w:rPr>
          <w:szCs w:val="21"/>
        </w:rPr>
        <w:t>,</w:t>
      </w:r>
      <w:r w:rsidR="00C16170">
        <w:rPr>
          <w:rFonts w:hint="eastAsia"/>
          <w:szCs w:val="21"/>
        </w:rPr>
        <w:t>000</w:t>
      </w:r>
      <w:r w:rsidR="002204E7" w:rsidRPr="002204E7">
        <w:rPr>
          <w:rFonts w:hint="eastAsia"/>
          <w:szCs w:val="21"/>
        </w:rPr>
        <w:t>万円になり、約</w:t>
      </w:r>
      <w:r w:rsidR="00C16170">
        <w:rPr>
          <w:rFonts w:hint="eastAsia"/>
          <w:szCs w:val="21"/>
        </w:rPr>
        <w:t>2</w:t>
      </w:r>
      <w:r w:rsidR="008527D5">
        <w:rPr>
          <w:szCs w:val="21"/>
        </w:rPr>
        <w:t>,</w:t>
      </w:r>
      <w:r w:rsidR="00C16170">
        <w:rPr>
          <w:rFonts w:hint="eastAsia"/>
          <w:szCs w:val="21"/>
        </w:rPr>
        <w:t>700</w:t>
      </w:r>
      <w:r w:rsidR="002204E7" w:rsidRPr="002204E7">
        <w:rPr>
          <w:rFonts w:hint="eastAsia"/>
          <w:szCs w:val="21"/>
        </w:rPr>
        <w:t>万円下がってい</w:t>
      </w:r>
      <w:r w:rsidR="00567166">
        <w:rPr>
          <w:rFonts w:hint="eastAsia"/>
          <w:szCs w:val="21"/>
        </w:rPr>
        <w:t>ます</w:t>
      </w:r>
      <w:r w:rsidR="002204E7" w:rsidRPr="002204E7">
        <w:rPr>
          <w:rFonts w:hint="eastAsia"/>
          <w:szCs w:val="21"/>
        </w:rPr>
        <w:t>。しかしながら、設備更新・修繕費、運営評価委員会経費、改修工事費等を加えると、逆に直営時よりも高</w:t>
      </w:r>
      <w:r w:rsidR="00567166">
        <w:rPr>
          <w:rFonts w:hint="eastAsia"/>
          <w:szCs w:val="21"/>
        </w:rPr>
        <w:t>く</w:t>
      </w:r>
      <w:r w:rsidR="002204E7" w:rsidRPr="002204E7">
        <w:rPr>
          <w:rFonts w:hint="eastAsia"/>
          <w:szCs w:val="21"/>
        </w:rPr>
        <w:t>なってい</w:t>
      </w:r>
      <w:r w:rsidR="00567166">
        <w:rPr>
          <w:rFonts w:hint="eastAsia"/>
          <w:szCs w:val="21"/>
        </w:rPr>
        <w:t>ます</w:t>
      </w:r>
      <w:r w:rsidR="002204E7" w:rsidRPr="002204E7">
        <w:rPr>
          <w:rFonts w:hint="eastAsia"/>
          <w:szCs w:val="21"/>
        </w:rPr>
        <w:t>。本館が開館して４半世紀を経過して</w:t>
      </w:r>
      <w:r w:rsidR="00567166">
        <w:rPr>
          <w:rFonts w:hint="eastAsia"/>
          <w:szCs w:val="21"/>
        </w:rPr>
        <w:t>おり</w:t>
      </w:r>
      <w:r w:rsidR="002204E7" w:rsidRPr="002204E7">
        <w:rPr>
          <w:rFonts w:hint="eastAsia"/>
          <w:szCs w:val="21"/>
        </w:rPr>
        <w:t>、制度の移行後、</w:t>
      </w:r>
      <w:r w:rsidR="00F75F7D">
        <w:rPr>
          <w:rFonts w:hint="eastAsia"/>
          <w:szCs w:val="21"/>
        </w:rPr>
        <w:t>1</w:t>
      </w:r>
      <w:r w:rsidR="008527D5">
        <w:rPr>
          <w:rFonts w:hint="eastAsia"/>
          <w:szCs w:val="21"/>
        </w:rPr>
        <w:t>,</w:t>
      </w:r>
      <w:r w:rsidR="00C16170">
        <w:rPr>
          <w:rFonts w:hint="eastAsia"/>
          <w:szCs w:val="21"/>
        </w:rPr>
        <w:t>000</w:t>
      </w:r>
      <w:r w:rsidR="00567166">
        <w:rPr>
          <w:rFonts w:hint="eastAsia"/>
          <w:szCs w:val="21"/>
        </w:rPr>
        <w:t>万円以上の修繕も生じているそうですが、</w:t>
      </w:r>
      <w:r w:rsidR="00D106DE">
        <w:rPr>
          <w:rFonts w:hint="eastAsia"/>
          <w:szCs w:val="21"/>
        </w:rPr>
        <w:t>「</w:t>
      </w:r>
      <w:r w:rsidR="00CB4851">
        <w:rPr>
          <w:rFonts w:hint="eastAsia"/>
          <w:szCs w:val="21"/>
        </w:rPr>
        <w:t>自習スペース</w:t>
      </w:r>
      <w:r w:rsidR="00D106DE">
        <w:rPr>
          <w:rFonts w:hint="eastAsia"/>
          <w:szCs w:val="21"/>
        </w:rPr>
        <w:t>」</w:t>
      </w:r>
      <w:r w:rsidR="00CB4851">
        <w:rPr>
          <w:rFonts w:hint="eastAsia"/>
          <w:szCs w:val="21"/>
        </w:rPr>
        <w:t>や</w:t>
      </w:r>
      <w:r w:rsidR="00D106DE">
        <w:rPr>
          <w:rFonts w:hint="eastAsia"/>
          <w:szCs w:val="21"/>
        </w:rPr>
        <w:t>「</w:t>
      </w:r>
      <w:r w:rsidR="00CB4851">
        <w:rPr>
          <w:rFonts w:hint="eastAsia"/>
          <w:szCs w:val="21"/>
        </w:rPr>
        <w:t>飲食スペース</w:t>
      </w:r>
      <w:r w:rsidR="00D106DE">
        <w:rPr>
          <w:rFonts w:hint="eastAsia"/>
          <w:szCs w:val="21"/>
        </w:rPr>
        <w:t>」</w:t>
      </w:r>
      <w:r w:rsidR="00CB4851">
        <w:rPr>
          <w:rFonts w:hint="eastAsia"/>
          <w:szCs w:val="21"/>
        </w:rPr>
        <w:t>などが設置され</w:t>
      </w:r>
      <w:r w:rsidR="00567166">
        <w:rPr>
          <w:rFonts w:hint="eastAsia"/>
          <w:szCs w:val="21"/>
        </w:rPr>
        <w:t>まし</w:t>
      </w:r>
      <w:r w:rsidR="00CB4851">
        <w:rPr>
          <w:rFonts w:hint="eastAsia"/>
          <w:szCs w:val="21"/>
        </w:rPr>
        <w:t>た。</w:t>
      </w:r>
    </w:p>
    <w:p w14:paraId="26327DF2" w14:textId="38631012" w:rsidR="002204E7" w:rsidRPr="00300C6C" w:rsidRDefault="00B54A8B" w:rsidP="00B54A8B">
      <w:pPr>
        <w:ind w:leftChars="300" w:left="840" w:hangingChars="100" w:hanging="210"/>
        <w:rPr>
          <w:szCs w:val="21"/>
        </w:rPr>
      </w:pPr>
      <w:r w:rsidRPr="00AC7D9D">
        <w:rPr>
          <w:rFonts w:hint="eastAsia"/>
          <w:szCs w:val="21"/>
        </w:rPr>
        <w:t>ウ</w:t>
      </w:r>
      <w:r>
        <w:rPr>
          <w:rFonts w:hint="eastAsia"/>
          <w:szCs w:val="21"/>
        </w:rPr>
        <w:t xml:space="preserve">　</w:t>
      </w:r>
      <w:r w:rsidR="002204E7">
        <w:rPr>
          <w:rFonts w:hint="eastAsia"/>
          <w:szCs w:val="21"/>
        </w:rPr>
        <w:t>職員体制については</w:t>
      </w:r>
      <w:r w:rsidR="002204E7" w:rsidRPr="002204E7">
        <w:rPr>
          <w:rFonts w:hint="eastAsia"/>
          <w:szCs w:val="21"/>
        </w:rPr>
        <w:t>、５２人前後の</w:t>
      </w:r>
      <w:r w:rsidR="00567166">
        <w:rPr>
          <w:rFonts w:hint="eastAsia"/>
          <w:szCs w:val="21"/>
        </w:rPr>
        <w:t>スタッフ</w:t>
      </w:r>
      <w:r w:rsidR="002204E7" w:rsidRPr="002204E7">
        <w:rPr>
          <w:rFonts w:hint="eastAsia"/>
          <w:szCs w:val="21"/>
        </w:rPr>
        <w:t>で、直営時よりは１０名程度の減となってい</w:t>
      </w:r>
      <w:r w:rsidR="00567166">
        <w:rPr>
          <w:rFonts w:hint="eastAsia"/>
          <w:szCs w:val="21"/>
        </w:rPr>
        <w:t>ます</w:t>
      </w:r>
      <w:r w:rsidR="002204E7">
        <w:rPr>
          <w:rFonts w:hint="eastAsia"/>
          <w:szCs w:val="21"/>
        </w:rPr>
        <w:t>。</w:t>
      </w:r>
      <w:r w:rsidR="00300C6C">
        <w:rPr>
          <w:rFonts w:hint="eastAsia"/>
          <w:szCs w:val="21"/>
        </w:rPr>
        <w:t>選書は市が行っています。なお、スタッフの入れ替わりが多いので、「スタッフのレベルアップ」を図ることが課題だと思われます。</w:t>
      </w:r>
    </w:p>
    <w:p w14:paraId="7A1675E4" w14:textId="3636E8C8" w:rsidR="00CB4851" w:rsidRDefault="00B54A8B" w:rsidP="00A50F87">
      <w:pPr>
        <w:ind w:leftChars="300" w:left="840" w:hangingChars="100" w:hanging="210"/>
        <w:rPr>
          <w:szCs w:val="21"/>
        </w:rPr>
      </w:pPr>
      <w:r w:rsidRPr="00AC7D9D">
        <w:rPr>
          <w:rFonts w:hint="eastAsia"/>
          <w:szCs w:val="21"/>
        </w:rPr>
        <w:t xml:space="preserve">エ　</w:t>
      </w:r>
      <w:r w:rsidR="002204E7" w:rsidRPr="002204E7">
        <w:rPr>
          <w:rFonts w:hint="eastAsia"/>
          <w:szCs w:val="21"/>
        </w:rPr>
        <w:t>指定管理</w:t>
      </w:r>
      <w:r w:rsidR="00460D39" w:rsidRPr="00AC7D9D">
        <w:rPr>
          <w:rFonts w:hint="eastAsia"/>
          <w:szCs w:val="21"/>
        </w:rPr>
        <w:t>者制度</w:t>
      </w:r>
      <w:r w:rsidR="00567166">
        <w:rPr>
          <w:rFonts w:hint="eastAsia"/>
          <w:szCs w:val="21"/>
        </w:rPr>
        <w:t>導入</w:t>
      </w:r>
      <w:r w:rsidR="002204E7" w:rsidRPr="002204E7">
        <w:rPr>
          <w:rFonts w:hint="eastAsia"/>
          <w:szCs w:val="21"/>
        </w:rPr>
        <w:t>により、開館日、開館時間の拡大が</w:t>
      </w:r>
      <w:r w:rsidR="00072091">
        <w:rPr>
          <w:rFonts w:hint="eastAsia"/>
          <w:szCs w:val="21"/>
        </w:rPr>
        <w:t>行われ</w:t>
      </w:r>
      <w:r w:rsidR="00567166">
        <w:rPr>
          <w:rFonts w:hint="eastAsia"/>
          <w:szCs w:val="21"/>
        </w:rPr>
        <w:t>、</w:t>
      </w:r>
      <w:r w:rsidR="001D12EA">
        <w:rPr>
          <w:rFonts w:hint="eastAsia"/>
          <w:szCs w:val="21"/>
        </w:rPr>
        <w:t>開館時間は午前９時から午後８時まで、午前中１時間、午後２時間の合計１日につき３時間延長</w:t>
      </w:r>
      <w:r w:rsidR="00567166">
        <w:rPr>
          <w:rFonts w:hint="eastAsia"/>
          <w:szCs w:val="21"/>
        </w:rPr>
        <w:t>。</w:t>
      </w:r>
      <w:r w:rsidR="001D12EA">
        <w:rPr>
          <w:rFonts w:hint="eastAsia"/>
          <w:szCs w:val="21"/>
        </w:rPr>
        <w:t>開館時間は直営時の約</w:t>
      </w:r>
      <w:r w:rsidR="004B2362">
        <w:rPr>
          <w:rFonts w:hint="eastAsia"/>
          <w:szCs w:val="21"/>
        </w:rPr>
        <w:t>２</w:t>
      </w:r>
      <w:r w:rsidR="001D12EA">
        <w:rPr>
          <w:rFonts w:hint="eastAsia"/>
          <w:szCs w:val="21"/>
        </w:rPr>
        <w:t>倍（１９８％）にな</w:t>
      </w:r>
      <w:r w:rsidR="00567166">
        <w:rPr>
          <w:rFonts w:hint="eastAsia"/>
          <w:szCs w:val="21"/>
        </w:rPr>
        <w:t>りました</w:t>
      </w:r>
      <w:r w:rsidR="001D12EA">
        <w:rPr>
          <w:rFonts w:hint="eastAsia"/>
          <w:szCs w:val="21"/>
        </w:rPr>
        <w:t>が、一方、個人の貸出実績を見ると、直営時（平成２５年）の１０９万７千冊余に対して、指定管理導入時（平成２６年）が１１４万３千冊余で、</w:t>
      </w:r>
      <w:r w:rsidR="00C16170">
        <w:rPr>
          <w:rFonts w:hint="eastAsia"/>
          <w:szCs w:val="21"/>
        </w:rPr>
        <w:t>4.1</w:t>
      </w:r>
      <w:r w:rsidR="001D12EA">
        <w:rPr>
          <w:rFonts w:hint="eastAsia"/>
          <w:szCs w:val="21"/>
        </w:rPr>
        <w:t>％の</w:t>
      </w:r>
      <w:r w:rsidR="004B2362">
        <w:rPr>
          <w:rFonts w:hint="eastAsia"/>
          <w:szCs w:val="21"/>
        </w:rPr>
        <w:t>増</w:t>
      </w:r>
      <w:r w:rsidR="00567166">
        <w:rPr>
          <w:rFonts w:hint="eastAsia"/>
          <w:szCs w:val="21"/>
        </w:rPr>
        <w:t>。</w:t>
      </w:r>
      <w:r w:rsidR="001D12EA">
        <w:rPr>
          <w:rFonts w:hint="eastAsia"/>
          <w:szCs w:val="21"/>
        </w:rPr>
        <w:t>その後減少し、平成２９年度では</w:t>
      </w:r>
      <w:r w:rsidR="004B2362">
        <w:rPr>
          <w:rFonts w:hint="eastAsia"/>
          <w:szCs w:val="21"/>
        </w:rPr>
        <w:t>１０７万５千冊余、直営時より２％減になっており、費用対効果の面で疑問が残</w:t>
      </w:r>
      <w:r w:rsidR="00567166">
        <w:rPr>
          <w:rFonts w:hint="eastAsia"/>
          <w:szCs w:val="21"/>
        </w:rPr>
        <w:t>ります</w:t>
      </w:r>
      <w:r w:rsidR="004B2362">
        <w:rPr>
          <w:rFonts w:hint="eastAsia"/>
          <w:szCs w:val="21"/>
        </w:rPr>
        <w:t>。</w:t>
      </w:r>
      <w:r w:rsidR="00D106DE">
        <w:rPr>
          <w:rFonts w:hint="eastAsia"/>
          <w:szCs w:val="21"/>
        </w:rPr>
        <w:t>貸出冊数に</w:t>
      </w:r>
      <w:r w:rsidR="004B2362">
        <w:rPr>
          <w:rFonts w:hint="eastAsia"/>
          <w:szCs w:val="21"/>
        </w:rPr>
        <w:t>ついては、昨今の読書離れの傾向や、人口減少の影響もあるとの説明がありました。</w:t>
      </w:r>
      <w:r w:rsidR="00D106DE">
        <w:rPr>
          <w:rFonts w:hint="eastAsia"/>
          <w:szCs w:val="21"/>
        </w:rPr>
        <w:t>また、開館時間を拡大した時間帯の利用者については、午前９時～１０時までは、１日の平均利用者の約１０％、午後６時～８時までは、約１３％となってい</w:t>
      </w:r>
      <w:r w:rsidR="00567166">
        <w:rPr>
          <w:rFonts w:hint="eastAsia"/>
          <w:szCs w:val="21"/>
        </w:rPr>
        <w:t>ます</w:t>
      </w:r>
      <w:r w:rsidR="00D106DE">
        <w:rPr>
          <w:rFonts w:hint="eastAsia"/>
          <w:szCs w:val="21"/>
        </w:rPr>
        <w:t>。</w:t>
      </w:r>
    </w:p>
    <w:p w14:paraId="4AB5A8E2" w14:textId="3683490D" w:rsidR="00300C6C" w:rsidRDefault="00A50F87" w:rsidP="00A50F87">
      <w:pPr>
        <w:ind w:leftChars="300" w:left="840" w:hangingChars="100" w:hanging="210"/>
        <w:rPr>
          <w:szCs w:val="21"/>
        </w:rPr>
      </w:pPr>
      <w:r w:rsidRPr="00AC7D9D">
        <w:rPr>
          <w:rFonts w:hint="eastAsia"/>
          <w:szCs w:val="21"/>
        </w:rPr>
        <w:t>オ</w:t>
      </w:r>
      <w:r>
        <w:rPr>
          <w:rFonts w:hint="eastAsia"/>
          <w:szCs w:val="21"/>
        </w:rPr>
        <w:t xml:space="preserve">　</w:t>
      </w:r>
      <w:r w:rsidR="00072091">
        <w:rPr>
          <w:rFonts w:hint="eastAsia"/>
          <w:szCs w:val="21"/>
        </w:rPr>
        <w:t>また、</w:t>
      </w:r>
      <w:r w:rsidR="004B2362">
        <w:rPr>
          <w:rFonts w:hint="eastAsia"/>
          <w:szCs w:val="21"/>
        </w:rPr>
        <w:t>新しいサービスとして</w:t>
      </w:r>
      <w:r w:rsidR="004B2362" w:rsidRPr="004B0FE7">
        <w:rPr>
          <w:rFonts w:hint="eastAsia"/>
          <w:szCs w:val="21"/>
        </w:rPr>
        <w:t>、</w:t>
      </w:r>
      <w:r w:rsidR="00D106DE" w:rsidRPr="004B0FE7">
        <w:rPr>
          <w:rFonts w:hint="eastAsia"/>
          <w:szCs w:val="21"/>
        </w:rPr>
        <w:t>「ブックシャワー」「無線ＬＡＮ</w:t>
      </w:r>
      <w:r w:rsidR="0008745E" w:rsidRPr="004B0FE7">
        <w:rPr>
          <w:rFonts w:hint="eastAsia"/>
          <w:szCs w:val="21"/>
        </w:rPr>
        <w:t>サービス」「読書通帳」「電子図書館」などがあります</w:t>
      </w:r>
      <w:r w:rsidR="0008745E">
        <w:rPr>
          <w:rFonts w:hint="eastAsia"/>
          <w:szCs w:val="21"/>
        </w:rPr>
        <w:t>。</w:t>
      </w:r>
    </w:p>
    <w:p w14:paraId="3750D2D1" w14:textId="77777777" w:rsidR="002E6D3B" w:rsidRPr="002204E7" w:rsidRDefault="002E6D3B" w:rsidP="00567166">
      <w:pPr>
        <w:ind w:leftChars="200" w:left="630" w:hangingChars="100" w:hanging="210"/>
        <w:rPr>
          <w:szCs w:val="21"/>
        </w:rPr>
      </w:pPr>
    </w:p>
    <w:p w14:paraId="361CC616" w14:textId="2D2825AA" w:rsidR="00AA169D" w:rsidRPr="00300C6C" w:rsidRDefault="00A50F87" w:rsidP="00300C6C">
      <w:pPr>
        <w:ind w:firstLineChars="100" w:firstLine="211"/>
        <w:rPr>
          <w:b/>
          <w:szCs w:val="21"/>
        </w:rPr>
      </w:pPr>
      <w:r w:rsidRPr="00AC7D9D">
        <w:rPr>
          <w:rFonts w:hint="eastAsia"/>
          <w:b/>
          <w:szCs w:val="21"/>
        </w:rPr>
        <w:t>（</w:t>
      </w:r>
      <w:r w:rsidRPr="00AC7D9D">
        <w:rPr>
          <w:rFonts w:hint="eastAsia"/>
          <w:b/>
          <w:szCs w:val="21"/>
        </w:rPr>
        <w:t>3</w:t>
      </w:r>
      <w:r w:rsidRPr="00AC7D9D">
        <w:rPr>
          <w:rFonts w:hint="eastAsia"/>
          <w:b/>
          <w:szCs w:val="21"/>
        </w:rPr>
        <w:t>）</w:t>
      </w:r>
      <w:r w:rsidR="0008745E" w:rsidRPr="00300C6C">
        <w:rPr>
          <w:rFonts w:hint="eastAsia"/>
          <w:b/>
          <w:szCs w:val="21"/>
        </w:rPr>
        <w:t>尼崎市の事例（一部導入の事例）</w:t>
      </w:r>
    </w:p>
    <w:p w14:paraId="08E8079F" w14:textId="77777777" w:rsidR="0008745E" w:rsidRDefault="00A83F92" w:rsidP="00AA169D">
      <w:pPr>
        <w:ind w:firstLineChars="200" w:firstLine="420"/>
        <w:rPr>
          <w:szCs w:val="21"/>
        </w:rPr>
      </w:pPr>
      <w:r>
        <w:rPr>
          <w:rFonts w:hint="eastAsia"/>
          <w:kern w:val="0"/>
        </w:rPr>
        <w:t>（平成３０年９月</w:t>
      </w:r>
      <w:r w:rsidR="003C5B25">
        <w:rPr>
          <w:rFonts w:hint="eastAsia"/>
          <w:kern w:val="0"/>
        </w:rPr>
        <w:t>：</w:t>
      </w:r>
      <w:r>
        <w:rPr>
          <w:rFonts w:hint="eastAsia"/>
          <w:kern w:val="0"/>
        </w:rPr>
        <w:t xml:space="preserve">「指定管理者制度等研究に係る小委員会」による視察）　</w:t>
      </w:r>
    </w:p>
    <w:p w14:paraId="48791921" w14:textId="77777777" w:rsidR="008527D5" w:rsidRDefault="00300C6C" w:rsidP="00FD211E">
      <w:pPr>
        <w:ind w:left="630" w:hangingChars="300" w:hanging="630"/>
      </w:pPr>
      <w:r>
        <w:rPr>
          <w:rFonts w:hint="eastAsia"/>
          <w:szCs w:val="21"/>
        </w:rPr>
        <w:t xml:space="preserve">　　</w:t>
      </w:r>
      <w:r w:rsidR="00BC6E40">
        <w:rPr>
          <w:rFonts w:hint="eastAsia"/>
        </w:rPr>
        <w:t>尼崎市では、行財政改革推進の観点から、業務委託や指定管理が導入されています。</w:t>
      </w:r>
      <w:r>
        <w:rPr>
          <w:rFonts w:hint="eastAsia"/>
        </w:rPr>
        <w:t>以下は具体的な状況。</w:t>
      </w:r>
    </w:p>
    <w:p w14:paraId="68C5F3EF" w14:textId="4221866E" w:rsidR="00BC6E40" w:rsidRDefault="00A50F87" w:rsidP="00A50F87">
      <w:pPr>
        <w:ind w:leftChars="300" w:left="840" w:hangingChars="100" w:hanging="210"/>
      </w:pPr>
      <w:r w:rsidRPr="00AC7D9D">
        <w:rPr>
          <w:rFonts w:hint="eastAsia"/>
        </w:rPr>
        <w:t>ア</w:t>
      </w:r>
      <w:r>
        <w:rPr>
          <w:rFonts w:hint="eastAsia"/>
        </w:rPr>
        <w:t xml:space="preserve">　</w:t>
      </w:r>
      <w:r w:rsidR="00BC6E40">
        <w:rPr>
          <w:rFonts w:hint="eastAsia"/>
        </w:rPr>
        <w:t>以前は、図書館の職員が司書資格を取れるように教育委員会が支援していたが、その後、司書資格を有する職員が他の職場へ異動し、サービス面の向上を図るため、平成１６年度から、中央図書館・北図書館のカウンター業務等について、</w:t>
      </w:r>
      <w:r w:rsidR="00F75F7D">
        <w:rPr>
          <w:rFonts w:hint="eastAsia"/>
        </w:rPr>
        <w:t>「</w:t>
      </w:r>
      <w:r w:rsidR="00BC6E40">
        <w:rPr>
          <w:rFonts w:hint="eastAsia"/>
        </w:rPr>
        <w:t>業</w:t>
      </w:r>
      <w:r w:rsidR="00BC6E40">
        <w:rPr>
          <w:rFonts w:hint="eastAsia"/>
        </w:rPr>
        <w:lastRenderedPageBreak/>
        <w:t>務委託</w:t>
      </w:r>
      <w:r w:rsidR="00F75F7D">
        <w:rPr>
          <w:rFonts w:hint="eastAsia"/>
        </w:rPr>
        <w:t>」</w:t>
      </w:r>
      <w:r w:rsidR="00BC6E40">
        <w:rPr>
          <w:rFonts w:hint="eastAsia"/>
        </w:rPr>
        <w:t>が導入された。両館で、職員１０人の削減がなされ、経費面では約</w:t>
      </w:r>
      <w:r w:rsidR="00C16170">
        <w:rPr>
          <w:rFonts w:hint="eastAsia"/>
        </w:rPr>
        <w:t>3</w:t>
      </w:r>
      <w:r w:rsidR="00FD211E">
        <w:t>,</w:t>
      </w:r>
      <w:r w:rsidR="00C16170">
        <w:rPr>
          <w:rFonts w:hint="eastAsia"/>
        </w:rPr>
        <w:t>000</w:t>
      </w:r>
      <w:r w:rsidR="00BC6E40">
        <w:rPr>
          <w:rFonts w:hint="eastAsia"/>
        </w:rPr>
        <w:t>万円の削減となった。</w:t>
      </w:r>
    </w:p>
    <w:p w14:paraId="0D2BF5B6" w14:textId="3A98285F" w:rsidR="00BC6E40" w:rsidRDefault="00A50F87" w:rsidP="00A50F87">
      <w:pPr>
        <w:ind w:leftChars="300" w:left="840" w:hangingChars="100" w:hanging="210"/>
      </w:pPr>
      <w:r w:rsidRPr="00AC7D9D">
        <w:rPr>
          <w:rFonts w:hint="eastAsia"/>
        </w:rPr>
        <w:t>イ</w:t>
      </w:r>
      <w:r>
        <w:rPr>
          <w:rFonts w:hint="eastAsia"/>
        </w:rPr>
        <w:t xml:space="preserve">　</w:t>
      </w:r>
      <w:r w:rsidR="00072091">
        <w:rPr>
          <w:rFonts w:hint="eastAsia"/>
        </w:rPr>
        <w:t>その後、</w:t>
      </w:r>
      <w:r w:rsidR="00BC6E40">
        <w:rPr>
          <w:rFonts w:hint="eastAsia"/>
        </w:rPr>
        <w:t>平成１８年頃、偽装請負の指摘がなされた</w:t>
      </w:r>
      <w:r w:rsidR="00300C6C">
        <w:rPr>
          <w:rFonts w:hint="eastAsia"/>
        </w:rPr>
        <w:t>が、</w:t>
      </w:r>
      <w:r w:rsidR="00BC6E40">
        <w:rPr>
          <w:rFonts w:hint="eastAsia"/>
        </w:rPr>
        <w:t>図書館の職員もカウンターに出ていて、仕事を切り分けるのが難しい面があり、この点を解決するには直営に戻すか、指定管理に移行するしかないと</w:t>
      </w:r>
      <w:r w:rsidR="00072091">
        <w:rPr>
          <w:rFonts w:hint="eastAsia"/>
        </w:rPr>
        <w:t>考えられ、指定管理が選択</w:t>
      </w:r>
      <w:r w:rsidR="00BC6E40">
        <w:rPr>
          <w:rFonts w:hint="eastAsia"/>
        </w:rPr>
        <w:t>された</w:t>
      </w:r>
      <w:r w:rsidR="00300C6C">
        <w:rPr>
          <w:rFonts w:hint="eastAsia"/>
        </w:rPr>
        <w:t>とのこと</w:t>
      </w:r>
      <w:r w:rsidR="00BC6E40">
        <w:rPr>
          <w:rFonts w:hint="eastAsia"/>
        </w:rPr>
        <w:t>。</w:t>
      </w:r>
    </w:p>
    <w:p w14:paraId="6A7E1172" w14:textId="6EBF8E1D" w:rsidR="00BC6E40" w:rsidRDefault="00A50F87" w:rsidP="00A50F87">
      <w:pPr>
        <w:ind w:leftChars="300" w:left="840" w:hangingChars="100" w:hanging="210"/>
      </w:pPr>
      <w:r w:rsidRPr="00AC7D9D">
        <w:rPr>
          <w:rFonts w:hint="eastAsia"/>
        </w:rPr>
        <w:t>ウ</w:t>
      </w:r>
      <w:r>
        <w:rPr>
          <w:rFonts w:hint="eastAsia"/>
        </w:rPr>
        <w:t xml:space="preserve">　</w:t>
      </w:r>
      <w:r w:rsidR="00BC6E40">
        <w:rPr>
          <w:rFonts w:hint="eastAsia"/>
        </w:rPr>
        <w:t>一度に指定管理</w:t>
      </w:r>
      <w:r w:rsidR="00300C6C">
        <w:rPr>
          <w:rFonts w:hint="eastAsia"/>
        </w:rPr>
        <w:t>導入</w:t>
      </w:r>
      <w:r w:rsidR="00BC6E40">
        <w:rPr>
          <w:rFonts w:hint="eastAsia"/>
        </w:rPr>
        <w:t>は無理なので、平成２３年度から、北図書館に指定管理が導入された。業務委託から指定管理に移行したが、経費面では</w:t>
      </w:r>
      <w:r w:rsidR="00C16170">
        <w:rPr>
          <w:rFonts w:hint="eastAsia"/>
        </w:rPr>
        <w:t>9</w:t>
      </w:r>
      <w:r w:rsidR="00FD211E">
        <w:t>,</w:t>
      </w:r>
      <w:r w:rsidR="00C16170">
        <w:rPr>
          <w:rFonts w:hint="eastAsia"/>
        </w:rPr>
        <w:t>000</w:t>
      </w:r>
      <w:r w:rsidR="00BC6E40">
        <w:rPr>
          <w:rFonts w:hint="eastAsia"/>
        </w:rPr>
        <w:t>万円で下がらなかった。</w:t>
      </w:r>
    </w:p>
    <w:p w14:paraId="01702373" w14:textId="3AEA1AC8" w:rsidR="00300C6C" w:rsidRDefault="00BC6E40" w:rsidP="00A50F87">
      <w:pPr>
        <w:ind w:left="840" w:hangingChars="400" w:hanging="840"/>
      </w:pPr>
      <w:r>
        <w:rPr>
          <w:rFonts w:hint="eastAsia"/>
        </w:rPr>
        <w:t xml:space="preserve">　</w:t>
      </w:r>
      <w:r w:rsidR="00300C6C">
        <w:rPr>
          <w:rFonts w:hint="eastAsia"/>
        </w:rPr>
        <w:t xml:space="preserve">　　</w:t>
      </w:r>
      <w:r w:rsidR="00F75F7D">
        <w:rPr>
          <w:rFonts w:hint="eastAsia"/>
        </w:rPr>
        <w:t xml:space="preserve">　</w:t>
      </w:r>
      <w:r>
        <w:rPr>
          <w:rFonts w:hint="eastAsia"/>
        </w:rPr>
        <w:t>貸出冊数については、１年目は増えたが、２年目からは下がった。平成２７年度に、個人の１回の貸出冊数を１０冊から１５冊に増やしたことにより、回復した。</w:t>
      </w:r>
    </w:p>
    <w:p w14:paraId="460CAEDF" w14:textId="77777777" w:rsidR="00BC6E40" w:rsidRDefault="00BC6E40" w:rsidP="00A50F87">
      <w:pPr>
        <w:ind w:leftChars="200" w:left="840" w:hangingChars="200" w:hanging="420"/>
      </w:pPr>
      <w:r>
        <w:rPr>
          <w:rFonts w:hint="eastAsia"/>
        </w:rPr>
        <w:t xml:space="preserve">　</w:t>
      </w:r>
      <w:r w:rsidR="00FD211E">
        <w:rPr>
          <w:rFonts w:hint="eastAsia"/>
        </w:rPr>
        <w:t xml:space="preserve">　</w:t>
      </w:r>
      <w:r>
        <w:rPr>
          <w:rFonts w:hint="eastAsia"/>
        </w:rPr>
        <w:t>なお、人的体制としては、北図書館の嘱託司書が中央図書館に戻り、北図書館の選書等を行うため、中央図書館の職員が増えた。</w:t>
      </w:r>
    </w:p>
    <w:p w14:paraId="6F9D6E69" w14:textId="793CD8A1" w:rsidR="00BC6E40" w:rsidRDefault="00A50F87" w:rsidP="00A50F87">
      <w:pPr>
        <w:ind w:leftChars="300" w:left="840" w:hangingChars="100" w:hanging="210"/>
      </w:pPr>
      <w:r w:rsidRPr="00AC7D9D">
        <w:rPr>
          <w:rFonts w:hint="eastAsia"/>
        </w:rPr>
        <w:t>エ</w:t>
      </w:r>
      <w:r>
        <w:rPr>
          <w:rFonts w:hint="eastAsia"/>
        </w:rPr>
        <w:t xml:space="preserve">　</w:t>
      </w:r>
      <w:r w:rsidR="00BC6E40">
        <w:rPr>
          <w:rFonts w:hint="eastAsia"/>
        </w:rPr>
        <w:t>指定管理者制度のメリットとしては、現在の指定管理者が全国レベルで事業を展開していて、いろんなノウハウを持っており、成功事例を実践することが可能となったこと。デメリットとしては、</w:t>
      </w:r>
      <w:r w:rsidR="00F75F7D">
        <w:rPr>
          <w:rFonts w:hint="eastAsia"/>
        </w:rPr>
        <w:t>スタッフ</w:t>
      </w:r>
      <w:r w:rsidR="00BC6E40">
        <w:rPr>
          <w:rFonts w:hint="eastAsia"/>
        </w:rPr>
        <w:t>の入れ替わりが激しい点がある。</w:t>
      </w:r>
    </w:p>
    <w:p w14:paraId="56D7A3CE" w14:textId="77777777" w:rsidR="00401084" w:rsidRDefault="00A50F87" w:rsidP="00A50F87">
      <w:pPr>
        <w:ind w:leftChars="300" w:left="840" w:hangingChars="100" w:hanging="210"/>
      </w:pPr>
      <w:r w:rsidRPr="00AC7D9D">
        <w:rPr>
          <w:rFonts w:hint="eastAsia"/>
        </w:rPr>
        <w:t>オ</w:t>
      </w:r>
      <w:r>
        <w:rPr>
          <w:rFonts w:hint="eastAsia"/>
        </w:rPr>
        <w:t xml:space="preserve">　</w:t>
      </w:r>
      <w:r w:rsidR="00BC6E40">
        <w:rPr>
          <w:rFonts w:hint="eastAsia"/>
        </w:rPr>
        <w:t>指定管理者の公募については、１期目の公募時は、現在の受注業者の</w:t>
      </w:r>
      <w:r w:rsidR="00460D39" w:rsidRPr="00401084">
        <w:rPr>
          <w:rFonts w:hint="eastAsia"/>
        </w:rPr>
        <w:t>ほか</w:t>
      </w:r>
      <w:r w:rsidR="00BC6E40">
        <w:rPr>
          <w:rFonts w:hint="eastAsia"/>
        </w:rPr>
        <w:t>、ビルメンテ系の業者、派遣業系の業者も含めて５者の応募があったが、人的体制を整えずに、受注してから体制を整備しようと考えている業者もあった。２期目の公募時には、１期目の受注業者しか応募がなく、競争性の確保</w:t>
      </w:r>
      <w:r w:rsidR="00072091">
        <w:rPr>
          <w:rFonts w:hint="eastAsia"/>
        </w:rPr>
        <w:t>が</w:t>
      </w:r>
      <w:r w:rsidR="00BC6E40">
        <w:rPr>
          <w:rFonts w:hint="eastAsia"/>
        </w:rPr>
        <w:t>課題である。</w:t>
      </w:r>
    </w:p>
    <w:p w14:paraId="05A1AFCE" w14:textId="29B402C9" w:rsidR="00BC6E40" w:rsidRDefault="0006056D" w:rsidP="00401084">
      <w:pPr>
        <w:ind w:leftChars="400" w:left="840"/>
      </w:pPr>
      <w:r>
        <w:rPr>
          <w:rFonts w:hint="eastAsia"/>
        </w:rPr>
        <w:t>２期目の金額は、</w:t>
      </w:r>
      <w:r w:rsidR="00C16170">
        <w:rPr>
          <w:rFonts w:hint="eastAsia"/>
        </w:rPr>
        <w:t>9</w:t>
      </w:r>
      <w:r w:rsidR="00FD211E">
        <w:t>,</w:t>
      </w:r>
      <w:r w:rsidR="00C16170">
        <w:rPr>
          <w:rFonts w:hint="eastAsia"/>
        </w:rPr>
        <w:t>700</w:t>
      </w:r>
      <w:r>
        <w:rPr>
          <w:rFonts w:hint="eastAsia"/>
        </w:rPr>
        <w:t>万円となった。</w:t>
      </w:r>
    </w:p>
    <w:p w14:paraId="26E2167A" w14:textId="7790F3C8" w:rsidR="00BC6E40" w:rsidRDefault="00A50F87" w:rsidP="00A50F87">
      <w:pPr>
        <w:ind w:leftChars="300" w:left="840" w:hangingChars="100" w:hanging="210"/>
      </w:pPr>
      <w:r w:rsidRPr="00AC7D9D">
        <w:rPr>
          <w:rFonts w:hint="eastAsia"/>
        </w:rPr>
        <w:t>カ</w:t>
      </w:r>
      <w:r>
        <w:rPr>
          <w:rFonts w:hint="eastAsia"/>
        </w:rPr>
        <w:t xml:space="preserve">　</w:t>
      </w:r>
      <w:r w:rsidR="00BC6E40">
        <w:rPr>
          <w:rFonts w:hint="eastAsia"/>
        </w:rPr>
        <w:t>市の計画では、図書館の指定管理者制度については、中央図書館への導入もあげられて</w:t>
      </w:r>
      <w:r w:rsidR="00593699">
        <w:rPr>
          <w:rFonts w:hint="eastAsia"/>
        </w:rPr>
        <w:t>おり</w:t>
      </w:r>
      <w:r w:rsidR="00BC6E40">
        <w:rPr>
          <w:rFonts w:hint="eastAsia"/>
        </w:rPr>
        <w:t>、課題の整理に時間を要する項目</w:t>
      </w:r>
      <w:r w:rsidR="00593699">
        <w:rPr>
          <w:rFonts w:hint="eastAsia"/>
        </w:rPr>
        <w:t>の位置づけ</w:t>
      </w:r>
      <w:r w:rsidR="00BC6E40">
        <w:rPr>
          <w:rFonts w:hint="eastAsia"/>
        </w:rPr>
        <w:t>となっている。</w:t>
      </w:r>
    </w:p>
    <w:p w14:paraId="4A851957" w14:textId="28460B82" w:rsidR="00AE7772" w:rsidRDefault="00A50F87" w:rsidP="00A50F87">
      <w:pPr>
        <w:pStyle w:val="ae"/>
        <w:ind w:leftChars="300" w:left="830" w:hangingChars="100" w:hanging="200"/>
        <w:rPr>
          <w:rFonts w:ascii="ＭＳ Ｐ明朝" w:eastAsia="ＭＳ Ｐ明朝" w:hAnsi="ＭＳ Ｐ明朝"/>
          <w:sz w:val="21"/>
        </w:rPr>
      </w:pPr>
      <w:r w:rsidRPr="00AC7D9D">
        <w:rPr>
          <w:rFonts w:ascii="ＭＳ 明朝" w:eastAsia="ＭＳ 明朝" w:hAnsi="ＭＳ 明朝" w:hint="eastAsia"/>
        </w:rPr>
        <w:t>キ</w:t>
      </w:r>
      <w:r>
        <w:rPr>
          <w:rFonts w:ascii="ＭＳ 明朝" w:eastAsia="ＭＳ 明朝" w:hAnsi="ＭＳ 明朝" w:hint="eastAsia"/>
        </w:rPr>
        <w:t xml:space="preserve">　</w:t>
      </w:r>
      <w:r w:rsidR="00AE7772" w:rsidRPr="00A965EB">
        <w:rPr>
          <w:rFonts w:ascii="ＭＳ Ｐ明朝" w:eastAsia="ＭＳ Ｐ明朝" w:hAnsi="ＭＳ Ｐ明朝" w:hint="eastAsia"/>
          <w:sz w:val="21"/>
        </w:rPr>
        <w:t>指定管理者には尼崎市の古文書・古記録を扱うノウハウが</w:t>
      </w:r>
      <w:r w:rsidR="001513F3" w:rsidRPr="002E6D3B">
        <w:rPr>
          <w:rFonts w:ascii="ＭＳ Ｐ明朝" w:eastAsia="ＭＳ Ｐ明朝" w:hAnsi="ＭＳ Ｐ明朝" w:hint="eastAsia"/>
          <w:color w:val="000000" w:themeColor="text1"/>
          <w:sz w:val="21"/>
        </w:rPr>
        <w:t>十分では</w:t>
      </w:r>
      <w:r w:rsidR="00AE7772" w:rsidRPr="002E6D3B">
        <w:rPr>
          <w:rFonts w:ascii="ＭＳ Ｐ明朝" w:eastAsia="ＭＳ Ｐ明朝" w:hAnsi="ＭＳ Ｐ明朝" w:hint="eastAsia"/>
          <w:color w:val="000000" w:themeColor="text1"/>
          <w:sz w:val="21"/>
        </w:rPr>
        <w:t>な</w:t>
      </w:r>
      <w:r w:rsidR="00AE7772" w:rsidRPr="00A965EB">
        <w:rPr>
          <w:rFonts w:ascii="ＭＳ Ｐ明朝" w:eastAsia="ＭＳ Ｐ明朝" w:hAnsi="ＭＳ Ｐ明朝" w:hint="eastAsia"/>
          <w:sz w:val="21"/>
        </w:rPr>
        <w:t>く、今後全面的に指定管理者を導入すれば、「他にはない、尼崎市にとって貴重な資料」が適切に管理・継承されない</w:t>
      </w:r>
      <w:r w:rsidR="00401084">
        <w:rPr>
          <w:rFonts w:ascii="ＭＳ Ｐ明朝" w:eastAsia="ＭＳ Ｐ明朝" w:hAnsi="ＭＳ Ｐ明朝" w:hint="eastAsia"/>
          <w:sz w:val="21"/>
        </w:rPr>
        <w:t>恐れ</w:t>
      </w:r>
      <w:r w:rsidR="00AE7772" w:rsidRPr="00A965EB">
        <w:rPr>
          <w:rFonts w:ascii="ＭＳ Ｐ明朝" w:eastAsia="ＭＳ Ｐ明朝" w:hAnsi="ＭＳ Ｐ明朝" w:hint="eastAsia"/>
          <w:sz w:val="21"/>
        </w:rPr>
        <w:t xml:space="preserve">がある。 </w:t>
      </w:r>
    </w:p>
    <w:p w14:paraId="6F2A0255" w14:textId="77777777" w:rsidR="00432ED2" w:rsidRPr="00A965EB" w:rsidRDefault="00432ED2" w:rsidP="00AE7772">
      <w:pPr>
        <w:pStyle w:val="ae"/>
        <w:ind w:leftChars="200" w:left="630" w:hangingChars="100" w:hanging="210"/>
        <w:rPr>
          <w:rFonts w:ascii="ＭＳ Ｐ明朝" w:eastAsia="ＭＳ Ｐ明朝" w:hAnsi="ＭＳ Ｐ明朝"/>
          <w:sz w:val="21"/>
        </w:rPr>
      </w:pPr>
    </w:p>
    <w:p w14:paraId="39A86E04" w14:textId="4C5E7C19" w:rsidR="00FD211E" w:rsidRDefault="00802225" w:rsidP="00802225">
      <w:pPr>
        <w:ind w:firstLineChars="100" w:firstLine="211"/>
        <w:rPr>
          <w:b/>
          <w:szCs w:val="21"/>
        </w:rPr>
      </w:pPr>
      <w:r w:rsidRPr="00AC7D9D">
        <w:rPr>
          <w:rFonts w:hint="eastAsia"/>
          <w:b/>
          <w:szCs w:val="21"/>
        </w:rPr>
        <w:t>（</w:t>
      </w:r>
      <w:r w:rsidRPr="00AC7D9D">
        <w:rPr>
          <w:rFonts w:hint="eastAsia"/>
          <w:b/>
          <w:szCs w:val="21"/>
        </w:rPr>
        <w:t>4</w:t>
      </w:r>
      <w:r w:rsidRPr="00AC7D9D">
        <w:rPr>
          <w:rFonts w:hint="eastAsia"/>
          <w:b/>
          <w:szCs w:val="21"/>
        </w:rPr>
        <w:t>）</w:t>
      </w:r>
      <w:r w:rsidR="00A83F92" w:rsidRPr="003C47B1">
        <w:rPr>
          <w:rFonts w:hint="eastAsia"/>
          <w:b/>
          <w:szCs w:val="21"/>
        </w:rPr>
        <w:t>明石市の事例（全面導入事例）</w:t>
      </w:r>
    </w:p>
    <w:p w14:paraId="0D91621A" w14:textId="77777777" w:rsidR="008527D5" w:rsidRPr="00FB2395" w:rsidRDefault="00A83F92" w:rsidP="00FD211E">
      <w:pPr>
        <w:ind w:leftChars="100" w:left="210" w:firstLineChars="100" w:firstLine="210"/>
        <w:rPr>
          <w:szCs w:val="21"/>
        </w:rPr>
      </w:pPr>
      <w:r w:rsidRPr="00FB2395">
        <w:rPr>
          <w:rFonts w:hint="eastAsia"/>
          <w:szCs w:val="21"/>
        </w:rPr>
        <w:t>（平成３０年１０月</w:t>
      </w:r>
      <w:r w:rsidR="003C5B25">
        <w:rPr>
          <w:rFonts w:hint="eastAsia"/>
          <w:szCs w:val="21"/>
        </w:rPr>
        <w:t>：</w:t>
      </w:r>
      <w:r w:rsidRPr="00FB2395">
        <w:rPr>
          <w:rFonts w:hint="eastAsia"/>
          <w:szCs w:val="21"/>
        </w:rPr>
        <w:t>図書館協議会によ</w:t>
      </w:r>
      <w:r w:rsidR="003C5B25">
        <w:rPr>
          <w:rFonts w:hint="eastAsia"/>
          <w:szCs w:val="21"/>
        </w:rPr>
        <w:t>る</w:t>
      </w:r>
      <w:r w:rsidRPr="00FB2395">
        <w:rPr>
          <w:rFonts w:hint="eastAsia"/>
          <w:szCs w:val="21"/>
        </w:rPr>
        <w:t>視察）</w:t>
      </w:r>
    </w:p>
    <w:p w14:paraId="1D6D4056" w14:textId="4BBE6065" w:rsidR="00FB2395" w:rsidRPr="00FB2395" w:rsidRDefault="003C47B1" w:rsidP="00A50F87">
      <w:pPr>
        <w:ind w:left="840" w:hangingChars="400" w:hanging="840"/>
      </w:pPr>
      <w:r>
        <w:rPr>
          <w:rFonts w:hint="eastAsia"/>
        </w:rPr>
        <w:t xml:space="preserve">　　</w:t>
      </w:r>
      <w:r w:rsidR="00A50F87">
        <w:rPr>
          <w:rFonts w:hint="eastAsia"/>
        </w:rPr>
        <w:t xml:space="preserve">　</w:t>
      </w:r>
      <w:r w:rsidR="00A50F87" w:rsidRPr="00AC7D9D">
        <w:rPr>
          <w:rFonts w:hint="eastAsia"/>
        </w:rPr>
        <w:t>ア</w:t>
      </w:r>
      <w:r w:rsidR="00A50F87">
        <w:rPr>
          <w:rFonts w:hint="eastAsia"/>
        </w:rPr>
        <w:t xml:space="preserve">　</w:t>
      </w:r>
      <w:r w:rsidR="00FB2395" w:rsidRPr="00FB2395">
        <w:rPr>
          <w:rFonts w:hint="eastAsia"/>
        </w:rPr>
        <w:t>旧本館は、昭和４９年の建設であり、施設の老朽化、狭隘化等の問題や耐震化の必要もあったので、再開発ビル内に市民の利便性向上に寄与する公共施設を設置し、中心市街地活性化につなげるために、図書館</w:t>
      </w:r>
      <w:r w:rsidR="00035D57">
        <w:rPr>
          <w:rFonts w:hint="eastAsia"/>
        </w:rPr>
        <w:t>が</w:t>
      </w:r>
      <w:r w:rsidR="00FB2395" w:rsidRPr="00FB2395">
        <w:rPr>
          <w:rFonts w:hint="eastAsia"/>
        </w:rPr>
        <w:t>移転・整備された。</w:t>
      </w:r>
    </w:p>
    <w:p w14:paraId="0349E243" w14:textId="403274F3" w:rsidR="00FB2395" w:rsidRPr="00FB2395" w:rsidRDefault="00A50F87" w:rsidP="00A50F87">
      <w:pPr>
        <w:ind w:leftChars="300" w:left="840" w:hangingChars="100" w:hanging="210"/>
      </w:pPr>
      <w:r w:rsidRPr="00AC7D9D">
        <w:rPr>
          <w:rFonts w:hint="eastAsia"/>
        </w:rPr>
        <w:t>イ</w:t>
      </w:r>
      <w:r>
        <w:rPr>
          <w:rFonts w:hint="eastAsia"/>
        </w:rPr>
        <w:t xml:space="preserve">　</w:t>
      </w:r>
      <w:r w:rsidR="00FB2395" w:rsidRPr="00FB2395">
        <w:rPr>
          <w:rFonts w:hint="eastAsia"/>
        </w:rPr>
        <w:t>「明石市のトリプルスリー」として、「人口３０万人、年間出生数３千人、本の貸出冊数３００万冊」を目標としており、本を一つのツールとして、本から人を育て、思いやりがありやさしい町を作り、住みたい、住んでみたい、住みつづけたい町を目指している。</w:t>
      </w:r>
    </w:p>
    <w:p w14:paraId="4479CE99" w14:textId="3E03316F" w:rsidR="00FB672A" w:rsidRPr="00FB2395" w:rsidRDefault="00A50F87" w:rsidP="00A50F87">
      <w:pPr>
        <w:ind w:leftChars="300" w:left="840" w:hangingChars="100" w:hanging="210"/>
      </w:pPr>
      <w:r w:rsidRPr="00AC7D9D">
        <w:rPr>
          <w:rFonts w:hint="eastAsia"/>
        </w:rPr>
        <w:lastRenderedPageBreak/>
        <w:t>ウ</w:t>
      </w:r>
      <w:r>
        <w:rPr>
          <w:rFonts w:hint="eastAsia"/>
        </w:rPr>
        <w:t xml:space="preserve">　</w:t>
      </w:r>
      <w:r w:rsidR="00FB672A" w:rsidRPr="00FB2395">
        <w:rPr>
          <w:rFonts w:hint="eastAsia"/>
        </w:rPr>
        <w:t>平成１６年度に、明石市のすべての公の施設における</w:t>
      </w:r>
      <w:r w:rsidR="003C47B1">
        <w:rPr>
          <w:rFonts w:hint="eastAsia"/>
        </w:rPr>
        <w:t>指定管理者</w:t>
      </w:r>
      <w:r w:rsidR="00FB672A" w:rsidRPr="00FB2395">
        <w:rPr>
          <w:rFonts w:hint="eastAsia"/>
        </w:rPr>
        <w:t>制度導入についての「検討プロジェクトチーム」が庁内に設置され、図書館への制度導入が決定、平成１８年度から導入された。制度の検討に際して、</w:t>
      </w:r>
      <w:r w:rsidR="00F75F7D">
        <w:rPr>
          <w:rFonts w:hint="eastAsia"/>
        </w:rPr>
        <w:t>「</w:t>
      </w:r>
      <w:r w:rsidR="00FB672A" w:rsidRPr="00FB2395">
        <w:rPr>
          <w:rFonts w:hint="eastAsia"/>
        </w:rPr>
        <w:t>一部委託</w:t>
      </w:r>
      <w:r w:rsidR="00F75F7D">
        <w:rPr>
          <w:rFonts w:hint="eastAsia"/>
        </w:rPr>
        <w:t>」</w:t>
      </w:r>
      <w:r w:rsidR="00FB672A" w:rsidRPr="00FB2395">
        <w:rPr>
          <w:rFonts w:hint="eastAsia"/>
        </w:rPr>
        <w:t>についても検討されたが、当時の業者見積費用が、直営の場合より高かったので、一部委託は見送られた。その結果、選択肢としては、直営か指定管理かという二者択一となり、指定管理の導入が選択された。</w:t>
      </w:r>
    </w:p>
    <w:p w14:paraId="0FF7AE83" w14:textId="0E647D95" w:rsidR="00FB672A" w:rsidRPr="00FB2395" w:rsidRDefault="00A50F87" w:rsidP="00A50F87">
      <w:pPr>
        <w:ind w:leftChars="300" w:left="840" w:hangingChars="100" w:hanging="210"/>
      </w:pPr>
      <w:r w:rsidRPr="00AC7D9D">
        <w:rPr>
          <w:rFonts w:hint="eastAsia"/>
        </w:rPr>
        <w:t>エ</w:t>
      </w:r>
      <w:r>
        <w:rPr>
          <w:rFonts w:hint="eastAsia"/>
        </w:rPr>
        <w:t xml:space="preserve">　</w:t>
      </w:r>
      <w:r w:rsidR="00FB672A" w:rsidRPr="00FB2395">
        <w:rPr>
          <w:rFonts w:hint="eastAsia"/>
        </w:rPr>
        <w:t>指定管理者は、平成１８年度から２６年度までは、「ＮＴＴデータ・ＤＨＳ・ＮＴＴファシリティズ共同企業体」で、平成２７年度から</w:t>
      </w:r>
      <w:r w:rsidR="003C47B1">
        <w:rPr>
          <w:rFonts w:hint="eastAsia"/>
        </w:rPr>
        <w:t>は</w:t>
      </w:r>
      <w:r w:rsidR="00FB672A" w:rsidRPr="00FB2395">
        <w:rPr>
          <w:rFonts w:hint="eastAsia"/>
        </w:rPr>
        <w:t>「ＴＲＣ・長谷工・神戸新聞グループ」により運営されてい</w:t>
      </w:r>
      <w:r w:rsidR="003C47B1">
        <w:rPr>
          <w:rFonts w:hint="eastAsia"/>
        </w:rPr>
        <w:t>る</w:t>
      </w:r>
      <w:r w:rsidR="00FB672A" w:rsidRPr="00FB2395">
        <w:rPr>
          <w:rFonts w:hint="eastAsia"/>
        </w:rPr>
        <w:t>。</w:t>
      </w:r>
    </w:p>
    <w:p w14:paraId="2BEE836D" w14:textId="22453C8A" w:rsidR="00196CE5" w:rsidRDefault="00A50F87" w:rsidP="00A50F87">
      <w:pPr>
        <w:ind w:leftChars="300" w:left="630"/>
      </w:pPr>
      <w:r w:rsidRPr="00AC7D9D">
        <w:rPr>
          <w:rFonts w:hint="eastAsia"/>
        </w:rPr>
        <w:t>オ</w:t>
      </w:r>
      <w:r>
        <w:rPr>
          <w:rFonts w:hint="eastAsia"/>
        </w:rPr>
        <w:t xml:space="preserve">　</w:t>
      </w:r>
      <w:r w:rsidR="00737A0A" w:rsidRPr="00FB2395">
        <w:rPr>
          <w:rFonts w:hint="eastAsia"/>
        </w:rPr>
        <w:t>開館時間については、</w:t>
      </w:r>
      <w:r w:rsidR="00FB672A" w:rsidRPr="00FB2395">
        <w:rPr>
          <w:rFonts w:hint="eastAsia"/>
        </w:rPr>
        <w:t>平成１８年度の指定管理の導入により、本館・分館とも</w:t>
      </w:r>
    </w:p>
    <w:p w14:paraId="7939E206" w14:textId="77777777" w:rsidR="00E04FAB" w:rsidRDefault="00F75F7D" w:rsidP="00A50F87">
      <w:pPr>
        <w:ind w:leftChars="400" w:left="840"/>
      </w:pPr>
      <w:r>
        <w:rPr>
          <w:rFonts w:hint="eastAsia"/>
        </w:rPr>
        <w:t>「</w:t>
      </w:r>
      <w:r w:rsidR="00FB672A" w:rsidRPr="00FB2395">
        <w:rPr>
          <w:rFonts w:hint="eastAsia"/>
        </w:rPr>
        <w:t>１０時～１８時</w:t>
      </w:r>
      <w:r>
        <w:rPr>
          <w:rFonts w:hint="eastAsia"/>
        </w:rPr>
        <w:t>」から</w:t>
      </w:r>
      <w:r w:rsidR="00FB672A" w:rsidRPr="00FB2395">
        <w:rPr>
          <w:rFonts w:hint="eastAsia"/>
        </w:rPr>
        <w:t>、</w:t>
      </w:r>
      <w:r>
        <w:rPr>
          <w:rFonts w:hint="eastAsia"/>
        </w:rPr>
        <w:t>「</w:t>
      </w:r>
      <w:r w:rsidR="00FB672A" w:rsidRPr="00FB2395">
        <w:rPr>
          <w:rFonts w:hint="eastAsia"/>
        </w:rPr>
        <w:t>９時３０分～１９時</w:t>
      </w:r>
      <w:r>
        <w:rPr>
          <w:rFonts w:hint="eastAsia"/>
        </w:rPr>
        <w:t>」</w:t>
      </w:r>
      <w:r w:rsidR="00FB672A" w:rsidRPr="00FB2395">
        <w:rPr>
          <w:rFonts w:hint="eastAsia"/>
        </w:rPr>
        <w:t>に</w:t>
      </w:r>
      <w:r w:rsidR="008527D5">
        <w:rPr>
          <w:rFonts w:hint="eastAsia"/>
        </w:rPr>
        <w:t>拡大</w:t>
      </w:r>
      <w:r w:rsidR="00737A0A" w:rsidRPr="00FB2395">
        <w:rPr>
          <w:rFonts w:hint="eastAsia"/>
        </w:rPr>
        <w:t>され、館外</w:t>
      </w:r>
      <w:r w:rsidR="00FB672A" w:rsidRPr="00FB2395">
        <w:rPr>
          <w:rFonts w:hint="eastAsia"/>
        </w:rPr>
        <w:t>返却ポイント</w:t>
      </w:r>
      <w:r w:rsidR="00737A0A" w:rsidRPr="00FB2395">
        <w:rPr>
          <w:rFonts w:hint="eastAsia"/>
        </w:rPr>
        <w:t>の増設</w:t>
      </w:r>
      <w:r w:rsidR="003C47B1">
        <w:rPr>
          <w:rFonts w:hint="eastAsia"/>
        </w:rPr>
        <w:t>も</w:t>
      </w:r>
      <w:r w:rsidR="00737A0A" w:rsidRPr="00FB2395">
        <w:rPr>
          <w:rFonts w:hint="eastAsia"/>
        </w:rPr>
        <w:t>行われた。なお、</w:t>
      </w:r>
      <w:r w:rsidR="00FB672A" w:rsidRPr="00FB2395">
        <w:rPr>
          <w:rFonts w:hint="eastAsia"/>
        </w:rPr>
        <w:t>現在の指定管理者では、本館の開館時間は、平日は</w:t>
      </w:r>
    </w:p>
    <w:p w14:paraId="7834AA09" w14:textId="3CA0EC74" w:rsidR="00FB672A" w:rsidRPr="00FB2395" w:rsidRDefault="00FB672A" w:rsidP="00A50F87">
      <w:pPr>
        <w:ind w:leftChars="400" w:left="840"/>
      </w:pPr>
      <w:r w:rsidRPr="00FB2395">
        <w:rPr>
          <w:rFonts w:hint="eastAsia"/>
        </w:rPr>
        <w:t>１０時</w:t>
      </w:r>
      <w:r w:rsidR="00F75F7D">
        <w:rPr>
          <w:rFonts w:hint="eastAsia"/>
        </w:rPr>
        <w:t>～</w:t>
      </w:r>
      <w:r w:rsidRPr="00FB2395">
        <w:rPr>
          <w:rFonts w:hint="eastAsia"/>
        </w:rPr>
        <w:t>２１時、土・日・祝は１０時～１９時</w:t>
      </w:r>
      <w:r w:rsidR="00737A0A" w:rsidRPr="00FB2395">
        <w:rPr>
          <w:rFonts w:hint="eastAsia"/>
        </w:rPr>
        <w:t>で、</w:t>
      </w:r>
      <w:r w:rsidRPr="00FB2395">
        <w:rPr>
          <w:rFonts w:hint="eastAsia"/>
        </w:rPr>
        <w:t>月曜の休館日をなくして、第３火曜日のみ休館。</w:t>
      </w:r>
    </w:p>
    <w:p w14:paraId="176C1960" w14:textId="61FEC273" w:rsidR="00D222BB" w:rsidRPr="00FB2395" w:rsidRDefault="00A50F87" w:rsidP="00A50F87">
      <w:pPr>
        <w:ind w:leftChars="300" w:left="840" w:hangingChars="100" w:hanging="210"/>
      </w:pPr>
      <w:r w:rsidRPr="00AC7D9D">
        <w:rPr>
          <w:rFonts w:hint="eastAsia"/>
        </w:rPr>
        <w:t>カ</w:t>
      </w:r>
      <w:r>
        <w:rPr>
          <w:rFonts w:hint="eastAsia"/>
        </w:rPr>
        <w:t xml:space="preserve">　</w:t>
      </w:r>
      <w:r w:rsidR="00D222BB" w:rsidRPr="00FB2395">
        <w:rPr>
          <w:rFonts w:hint="eastAsia"/>
        </w:rPr>
        <w:t>総経費</w:t>
      </w:r>
      <w:r w:rsidR="00737A0A" w:rsidRPr="00FB2395">
        <w:rPr>
          <w:rFonts w:hint="eastAsia"/>
        </w:rPr>
        <w:t>については</w:t>
      </w:r>
      <w:r w:rsidR="00D222BB" w:rsidRPr="00FB2395">
        <w:rPr>
          <w:rFonts w:hint="eastAsia"/>
        </w:rPr>
        <w:t>、「市直営時（平成１７年度）」が約２億８千万円、「制度導入時（平成１８年度）」が約２億４千万円で、約４千万円（約１４％）の減。</w:t>
      </w:r>
    </w:p>
    <w:p w14:paraId="29164654" w14:textId="77777777" w:rsidR="00737A0A" w:rsidRPr="00FB2395" w:rsidRDefault="00D222BB" w:rsidP="00A50F87">
      <w:pPr>
        <w:ind w:leftChars="400" w:left="840"/>
      </w:pPr>
      <w:r w:rsidRPr="00FB2395">
        <w:rPr>
          <w:rFonts w:hint="eastAsia"/>
        </w:rPr>
        <w:t>そのうち、人件費を見ると、平成１７年度が約１億８千万円で、平成１８年度が約１億円</w:t>
      </w:r>
      <w:r w:rsidR="00047BEF">
        <w:rPr>
          <w:rFonts w:hint="eastAsia"/>
        </w:rPr>
        <w:t>。</w:t>
      </w:r>
      <w:r w:rsidRPr="00FB2395">
        <w:rPr>
          <w:rFonts w:hint="eastAsia"/>
        </w:rPr>
        <w:t>約８千万円（約４４％）の減。</w:t>
      </w:r>
      <w:r w:rsidR="00737A0A" w:rsidRPr="00FB2395">
        <w:rPr>
          <w:rFonts w:hint="eastAsia"/>
        </w:rPr>
        <w:t>約１億円の人件費で、フルタイム１６名、パート３８名、合計５４名の</w:t>
      </w:r>
      <w:r w:rsidR="003C47B1">
        <w:rPr>
          <w:rFonts w:hint="eastAsia"/>
        </w:rPr>
        <w:t>スタッフ</w:t>
      </w:r>
      <w:r w:rsidR="00737A0A" w:rsidRPr="00FB2395">
        <w:rPr>
          <w:rFonts w:hint="eastAsia"/>
        </w:rPr>
        <w:t>に対応する形とな</w:t>
      </w:r>
      <w:r w:rsidR="008527D5">
        <w:rPr>
          <w:rFonts w:hint="eastAsia"/>
        </w:rPr>
        <w:t>ってい</w:t>
      </w:r>
      <w:r w:rsidR="00737A0A" w:rsidRPr="00FB2395">
        <w:rPr>
          <w:rFonts w:hint="eastAsia"/>
        </w:rPr>
        <w:t>る。</w:t>
      </w:r>
    </w:p>
    <w:p w14:paraId="5694BECF" w14:textId="77777777" w:rsidR="00D222BB" w:rsidRPr="00FB2395" w:rsidRDefault="00D222BB" w:rsidP="00A50F87">
      <w:pPr>
        <w:ind w:leftChars="400" w:left="840"/>
      </w:pPr>
      <w:r w:rsidRPr="00FB2395">
        <w:rPr>
          <w:rFonts w:hint="eastAsia"/>
        </w:rPr>
        <w:t>一方、人件費以外の経費を見ると、平成１７年度が約１億円で、平成１８年度が約１億４千万円、約４千万円（約４０％）増えている。</w:t>
      </w:r>
    </w:p>
    <w:p w14:paraId="2368F12E" w14:textId="77777777" w:rsidR="00047BEF" w:rsidRDefault="00D222BB" w:rsidP="00DF397A">
      <w:pPr>
        <w:ind w:left="210" w:hangingChars="100" w:hanging="210"/>
      </w:pPr>
      <w:r w:rsidRPr="00FB2395">
        <w:rPr>
          <w:rFonts w:hint="eastAsia"/>
        </w:rPr>
        <w:t xml:space="preserve">　</w:t>
      </w:r>
      <w:r w:rsidR="00047BEF">
        <w:rPr>
          <w:rFonts w:hint="eastAsia"/>
        </w:rPr>
        <w:t xml:space="preserve">　　　</w:t>
      </w:r>
      <w:r w:rsidR="00DF397A" w:rsidRPr="00FB2395">
        <w:rPr>
          <w:rFonts w:hint="eastAsia"/>
        </w:rPr>
        <w:t>なお、指定管理者が変わった平成２７年度</w:t>
      </w:r>
      <w:r w:rsidR="00047BEF">
        <w:rPr>
          <w:rFonts w:hint="eastAsia"/>
        </w:rPr>
        <w:t>は</w:t>
      </w:r>
      <w:r w:rsidR="00DF397A" w:rsidRPr="00FB2395">
        <w:rPr>
          <w:rFonts w:hint="eastAsia"/>
        </w:rPr>
        <w:t>３億６８０万円、平成２８年度が約</w:t>
      </w:r>
    </w:p>
    <w:p w14:paraId="22061A32" w14:textId="77777777" w:rsidR="00A50F87" w:rsidRDefault="00047BEF" w:rsidP="00DF397A">
      <w:pPr>
        <w:ind w:left="210" w:hangingChars="100" w:hanging="210"/>
      </w:pPr>
      <w:r>
        <w:t xml:space="preserve">　　　</w:t>
      </w:r>
      <w:r w:rsidR="00A50F87">
        <w:rPr>
          <w:rFonts w:hint="eastAsia"/>
        </w:rPr>
        <w:t xml:space="preserve">　</w:t>
      </w:r>
      <w:r w:rsidR="00DF397A" w:rsidRPr="00FB2395">
        <w:rPr>
          <w:rFonts w:hint="eastAsia"/>
        </w:rPr>
        <w:t>４億９千万円、平成３０年度が約３億６千万円</w:t>
      </w:r>
      <w:r>
        <w:rPr>
          <w:rFonts w:hint="eastAsia"/>
        </w:rPr>
        <w:t>。</w:t>
      </w:r>
      <w:r w:rsidR="00DF397A" w:rsidRPr="00FB2395">
        <w:rPr>
          <w:rFonts w:hint="eastAsia"/>
        </w:rPr>
        <w:t>今年度の指定管理料と指定管理</w:t>
      </w:r>
    </w:p>
    <w:p w14:paraId="05269BCB" w14:textId="3A6ADC33" w:rsidR="00DF397A" w:rsidRDefault="00A50F87" w:rsidP="00802225">
      <w:pPr>
        <w:ind w:left="840" w:hangingChars="400" w:hanging="840"/>
      </w:pPr>
      <w:r>
        <w:rPr>
          <w:rFonts w:hint="eastAsia"/>
        </w:rPr>
        <w:t xml:space="preserve">　　　　初</w:t>
      </w:r>
      <w:r w:rsidR="00DF397A" w:rsidRPr="00FB2395">
        <w:rPr>
          <w:rFonts w:hint="eastAsia"/>
        </w:rPr>
        <w:t>年度の平成１８年度を比較すると、約１億２千万円の増となっている。これ</w:t>
      </w:r>
      <w:r w:rsidR="008527D5">
        <w:rPr>
          <w:rFonts w:hint="eastAsia"/>
        </w:rPr>
        <w:t>に</w:t>
      </w:r>
      <w:r w:rsidR="00802225">
        <w:rPr>
          <w:rFonts w:hint="eastAsia"/>
        </w:rPr>
        <w:t>は、</w:t>
      </w:r>
      <w:r w:rsidR="00DF397A" w:rsidRPr="00FB2395">
        <w:rPr>
          <w:rFonts w:hint="eastAsia"/>
        </w:rPr>
        <w:t>新しい図書館の維持管理の増、</w:t>
      </w:r>
      <w:r w:rsidR="00F75F7D">
        <w:rPr>
          <w:rFonts w:hint="eastAsia"/>
        </w:rPr>
        <w:t>「</w:t>
      </w:r>
      <w:r w:rsidR="00DF397A" w:rsidRPr="00FB2395">
        <w:rPr>
          <w:rFonts w:hint="eastAsia"/>
        </w:rPr>
        <w:t>本の町</w:t>
      </w:r>
      <w:r w:rsidR="00F75F7D">
        <w:rPr>
          <w:rFonts w:hint="eastAsia"/>
        </w:rPr>
        <w:t>」</w:t>
      </w:r>
      <w:r w:rsidR="00802225">
        <w:rPr>
          <w:rFonts w:hint="eastAsia"/>
        </w:rPr>
        <w:t>の施策拡充、スタッフの人数増に伴うもの</w:t>
      </w:r>
      <w:r w:rsidR="00047BEF">
        <w:rPr>
          <w:rFonts w:hint="eastAsia"/>
        </w:rPr>
        <w:t>も含まれる。</w:t>
      </w:r>
    </w:p>
    <w:p w14:paraId="049BE3C1" w14:textId="77777777" w:rsidR="00E04FAB" w:rsidRDefault="00047BEF" w:rsidP="00802225">
      <w:pPr>
        <w:ind w:left="840" w:hangingChars="400" w:hanging="840"/>
        <w:rPr>
          <w:kern w:val="0"/>
        </w:rPr>
      </w:pPr>
      <w:r>
        <w:t xml:space="preserve">　　</w:t>
      </w:r>
      <w:r w:rsidR="00802225">
        <w:rPr>
          <w:rFonts w:hint="eastAsia"/>
        </w:rPr>
        <w:t xml:space="preserve">　</w:t>
      </w:r>
      <w:r w:rsidR="00802225" w:rsidRPr="00AC7D9D">
        <w:rPr>
          <w:rFonts w:hint="eastAsia"/>
        </w:rPr>
        <w:t>キ</w:t>
      </w:r>
      <w:r w:rsidR="00802225">
        <w:rPr>
          <w:rFonts w:hint="eastAsia"/>
        </w:rPr>
        <w:t xml:space="preserve">　</w:t>
      </w:r>
      <w:r w:rsidR="00D222BB" w:rsidRPr="00FB2395">
        <w:rPr>
          <w:rFonts w:hint="eastAsia"/>
        </w:rPr>
        <w:t>貸出実績について</w:t>
      </w:r>
      <w:r w:rsidR="00FB2395" w:rsidRPr="00FB2395">
        <w:rPr>
          <w:rFonts w:hint="eastAsia"/>
        </w:rPr>
        <w:t>は、</w:t>
      </w:r>
      <w:r w:rsidR="00D222BB" w:rsidRPr="00FB2395">
        <w:rPr>
          <w:rFonts w:hint="eastAsia"/>
        </w:rPr>
        <w:t>最初の指定管理者（平成１８年度～平成２６年度）について見ると、直営時代の平成１７年度が１２７万冊余で、平成１８年度は１３４万冊余と５％伸びている。平成２６年度は１７４万冊余で、平成１７年度と比較して、約４７万冊</w:t>
      </w:r>
      <w:r w:rsidR="008527D5">
        <w:rPr>
          <w:rFonts w:hint="eastAsia"/>
        </w:rPr>
        <w:t>の</w:t>
      </w:r>
      <w:r w:rsidR="00D222BB" w:rsidRPr="00FB2395">
        <w:rPr>
          <w:rFonts w:hint="eastAsia"/>
        </w:rPr>
        <w:t>伸び。</w:t>
      </w:r>
      <w:r w:rsidR="00D222BB" w:rsidRPr="00FB2395">
        <w:rPr>
          <w:rFonts w:hint="eastAsia"/>
          <w:kern w:val="0"/>
        </w:rPr>
        <w:t>次の指定管理者（平成２７年度以降）について見ると、平成２７年度は１７２万冊余で、前年度よりも約２万冊減。平成２８年度は</w:t>
      </w:r>
    </w:p>
    <w:p w14:paraId="5FCFE6C3" w14:textId="6B7D0CC5" w:rsidR="00AE7772" w:rsidRPr="002E6D3B" w:rsidRDefault="00D222BB" w:rsidP="00E04FAB">
      <w:pPr>
        <w:ind w:leftChars="400" w:left="840"/>
        <w:rPr>
          <w:rFonts w:ascii="ＭＳ Ｐ明朝" w:eastAsia="ＭＳ Ｐ明朝" w:hAnsi="ＭＳ Ｐ明朝"/>
          <w:color w:val="000000" w:themeColor="text1"/>
          <w:szCs w:val="21"/>
        </w:rPr>
      </w:pPr>
      <w:r w:rsidRPr="00FB2395">
        <w:rPr>
          <w:rFonts w:hint="eastAsia"/>
          <w:kern w:val="0"/>
        </w:rPr>
        <w:t>１６７万冊余で、前年度よりも約５万冊減となっているが、図書館移転に伴う旧本館の３カ月の休館に伴うものである。</w:t>
      </w:r>
      <w:r w:rsidR="00AE7772" w:rsidRPr="00A965EB">
        <w:rPr>
          <w:rFonts w:ascii="ＭＳ Ｐ明朝" w:eastAsia="ＭＳ Ｐ明朝" w:hAnsi="ＭＳ Ｐ明朝" w:hint="eastAsia"/>
          <w:szCs w:val="21"/>
        </w:rPr>
        <w:t>周囲の自治体から通勤通学者が集まる交通の拠点の</w:t>
      </w:r>
      <w:r w:rsidRPr="00FB2395">
        <w:rPr>
          <w:rFonts w:hint="eastAsia"/>
          <w:kern w:val="0"/>
        </w:rPr>
        <w:t>駅前に移転して以降の平成２９年度は２４６万冊余となり、２００万冊を超えている。</w:t>
      </w:r>
      <w:r w:rsidR="0058033D" w:rsidRPr="0058033D">
        <w:rPr>
          <w:rFonts w:hint="eastAsia"/>
          <w:color w:val="1F497D" w:themeColor="text2"/>
          <w:kern w:val="0"/>
        </w:rPr>
        <w:t>しかし、</w:t>
      </w:r>
      <w:r w:rsidR="0058033D" w:rsidRPr="002E6D3B">
        <w:rPr>
          <w:rFonts w:hint="eastAsia"/>
          <w:color w:val="000000" w:themeColor="text1"/>
          <w:kern w:val="0"/>
        </w:rPr>
        <w:t>それでも</w:t>
      </w:r>
      <w:r w:rsidR="00AE7772" w:rsidRPr="002E6D3B">
        <w:rPr>
          <w:rFonts w:ascii="ＭＳ Ｐ明朝" w:eastAsia="ＭＳ Ｐ明朝" w:hAnsi="ＭＳ Ｐ明朝" w:hint="eastAsia"/>
          <w:color w:val="000000" w:themeColor="text1"/>
          <w:szCs w:val="21"/>
        </w:rPr>
        <w:t>サービスの充実度を示す主要な指標「貸出密度（住民一人当たりの貸出数）」</w:t>
      </w:r>
      <w:r w:rsidR="0058033D" w:rsidRPr="002E6D3B">
        <w:rPr>
          <w:rFonts w:ascii="ＭＳ Ｐ明朝" w:eastAsia="ＭＳ Ｐ明朝" w:hAnsi="ＭＳ Ｐ明朝" w:hint="eastAsia"/>
          <w:color w:val="000000" w:themeColor="text1"/>
          <w:szCs w:val="21"/>
        </w:rPr>
        <w:t>は</w:t>
      </w:r>
      <w:r w:rsidR="00B12105" w:rsidRPr="002E6D3B">
        <w:rPr>
          <w:rFonts w:ascii="ＭＳ Ｐ明朝" w:eastAsia="ＭＳ Ｐ明朝" w:hAnsi="ＭＳ Ｐ明朝" w:hint="eastAsia"/>
          <w:color w:val="000000" w:themeColor="text1"/>
          <w:szCs w:val="21"/>
        </w:rPr>
        <w:t>、</w:t>
      </w:r>
      <w:r w:rsidR="0058033D" w:rsidRPr="002E6D3B">
        <w:rPr>
          <w:rFonts w:ascii="ＭＳ Ｐ明朝" w:eastAsia="ＭＳ Ｐ明朝" w:hAnsi="ＭＳ Ｐ明朝" w:hint="eastAsia"/>
          <w:color w:val="000000" w:themeColor="text1"/>
          <w:szCs w:val="21"/>
        </w:rPr>
        <w:t>宝</w:t>
      </w:r>
      <w:r w:rsidR="0058033D" w:rsidRPr="002E6D3B">
        <w:rPr>
          <w:rFonts w:asciiTheme="minorEastAsia" w:hAnsiTheme="minorEastAsia" w:cs="ＭＳ Ｐゴシック" w:hint="eastAsia"/>
          <w:color w:val="000000" w:themeColor="text1"/>
          <w:kern w:val="0"/>
          <w:sz w:val="22"/>
        </w:rPr>
        <w:t>塚</w:t>
      </w:r>
      <w:r w:rsidR="0058033D" w:rsidRPr="002E6D3B">
        <w:rPr>
          <w:rFonts w:ascii="ＭＳ Ｐ明朝" w:eastAsia="ＭＳ Ｐ明朝" w:hAnsi="ＭＳ Ｐ明朝" w:hint="eastAsia"/>
          <w:color w:val="000000" w:themeColor="text1"/>
          <w:szCs w:val="21"/>
        </w:rPr>
        <w:t>市と同程度である（</w:t>
      </w:r>
      <w:r w:rsidR="00B12105" w:rsidRPr="002E6D3B">
        <w:rPr>
          <w:rFonts w:ascii="ＭＳ Ｐ明朝" w:eastAsia="ＭＳ Ｐ明朝" w:hAnsi="ＭＳ Ｐ明朝" w:hint="eastAsia"/>
          <w:color w:val="000000" w:themeColor="text1"/>
          <w:szCs w:val="21"/>
        </w:rPr>
        <w:t>明石市8.4冊、</w:t>
      </w:r>
      <w:r w:rsidR="00AE7772" w:rsidRPr="002E6D3B">
        <w:rPr>
          <w:rFonts w:ascii="ＭＳ Ｐ明朝" w:eastAsia="ＭＳ Ｐ明朝" w:hAnsi="ＭＳ Ｐ明朝" w:hint="eastAsia"/>
          <w:color w:val="000000" w:themeColor="text1"/>
          <w:szCs w:val="21"/>
        </w:rPr>
        <w:t>宝</w:t>
      </w:r>
      <w:r w:rsidR="001513F3" w:rsidRPr="002E6D3B">
        <w:rPr>
          <w:rFonts w:asciiTheme="minorEastAsia" w:hAnsiTheme="minorEastAsia" w:cs="ＭＳ Ｐゴシック" w:hint="eastAsia"/>
          <w:color w:val="000000" w:themeColor="text1"/>
          <w:kern w:val="0"/>
          <w:sz w:val="22"/>
        </w:rPr>
        <w:t>塚</w:t>
      </w:r>
      <w:r w:rsidR="00AE7772" w:rsidRPr="002E6D3B">
        <w:rPr>
          <w:rFonts w:ascii="ＭＳ Ｐ明朝" w:eastAsia="ＭＳ Ｐ明朝" w:hAnsi="ＭＳ Ｐ明朝" w:hint="eastAsia"/>
          <w:color w:val="000000" w:themeColor="text1"/>
          <w:szCs w:val="21"/>
        </w:rPr>
        <w:t>市</w:t>
      </w:r>
      <w:r w:rsidR="00B12105" w:rsidRPr="002E6D3B">
        <w:rPr>
          <w:rFonts w:ascii="ＭＳ Ｐ明朝" w:eastAsia="ＭＳ Ｐ明朝" w:hAnsi="ＭＳ Ｐ明朝" w:hint="eastAsia"/>
          <w:color w:val="000000" w:themeColor="text1"/>
          <w:szCs w:val="21"/>
        </w:rPr>
        <w:t>8.5冊</w:t>
      </w:r>
      <w:r w:rsidR="0058033D" w:rsidRPr="002E6D3B">
        <w:rPr>
          <w:rFonts w:ascii="ＭＳ Ｐ明朝" w:eastAsia="ＭＳ Ｐ明朝" w:hAnsi="ＭＳ Ｐ明朝" w:hint="eastAsia"/>
          <w:color w:val="000000" w:themeColor="text1"/>
          <w:szCs w:val="21"/>
        </w:rPr>
        <w:t>）</w:t>
      </w:r>
      <w:r w:rsidR="00B12105" w:rsidRPr="002E6D3B">
        <w:rPr>
          <w:rFonts w:ascii="ＭＳ Ｐ明朝" w:eastAsia="ＭＳ Ｐ明朝" w:hAnsi="ＭＳ Ｐ明朝" w:hint="eastAsia"/>
          <w:color w:val="000000" w:themeColor="text1"/>
          <w:szCs w:val="21"/>
        </w:rPr>
        <w:t>。</w:t>
      </w:r>
    </w:p>
    <w:p w14:paraId="3CA1F840" w14:textId="02403492" w:rsidR="00D222BB" w:rsidRDefault="00047BEF" w:rsidP="00802225">
      <w:pPr>
        <w:ind w:left="840" w:hangingChars="400" w:hanging="840"/>
      </w:pPr>
      <w:r>
        <w:rPr>
          <w:kern w:val="0"/>
        </w:rPr>
        <w:lastRenderedPageBreak/>
        <w:t xml:space="preserve">　　</w:t>
      </w:r>
      <w:r w:rsidR="00802225">
        <w:rPr>
          <w:rFonts w:hint="eastAsia"/>
          <w:kern w:val="0"/>
        </w:rPr>
        <w:t xml:space="preserve">　</w:t>
      </w:r>
      <w:r w:rsidR="00802225" w:rsidRPr="00AC7D9D">
        <w:rPr>
          <w:rFonts w:hint="eastAsia"/>
          <w:kern w:val="0"/>
        </w:rPr>
        <w:t>ク</w:t>
      </w:r>
      <w:r w:rsidR="00802225">
        <w:rPr>
          <w:rFonts w:hint="eastAsia"/>
          <w:kern w:val="0"/>
        </w:rPr>
        <w:t xml:space="preserve">　</w:t>
      </w:r>
      <w:r w:rsidR="00D222BB" w:rsidRPr="00FB2395">
        <w:rPr>
          <w:rFonts w:hint="eastAsia"/>
        </w:rPr>
        <w:t>選書業務や図書の購入については、市民と直接接する貸出・返却サービスの上に成り立つ一定の業務と考え、指定管理者が行っているが、場合によっては、市と協議を行う。</w:t>
      </w:r>
    </w:p>
    <w:p w14:paraId="2CBD72B0" w14:textId="77777777" w:rsidR="00047BEF" w:rsidRDefault="00047BEF" w:rsidP="00D222BB">
      <w:pPr>
        <w:ind w:left="210" w:hangingChars="100" w:hanging="210"/>
      </w:pPr>
    </w:p>
    <w:p w14:paraId="7AE58FB1" w14:textId="0B4C138B" w:rsidR="00BE00F3" w:rsidRPr="00471CE2" w:rsidRDefault="00802225" w:rsidP="00E71518">
      <w:pPr>
        <w:ind w:firstLineChars="100" w:firstLine="211"/>
        <w:jc w:val="left"/>
        <w:rPr>
          <w:b/>
        </w:rPr>
      </w:pPr>
      <w:r w:rsidRPr="00AC7D9D">
        <w:rPr>
          <w:rFonts w:hint="eastAsia"/>
          <w:b/>
          <w:color w:val="000000" w:themeColor="text1"/>
        </w:rPr>
        <w:t>（</w:t>
      </w:r>
      <w:r w:rsidRPr="00AC7D9D">
        <w:rPr>
          <w:rFonts w:hint="eastAsia"/>
          <w:b/>
          <w:color w:val="000000" w:themeColor="text1"/>
        </w:rPr>
        <w:t>5</w:t>
      </w:r>
      <w:r w:rsidRPr="00AC7D9D">
        <w:rPr>
          <w:rFonts w:hint="eastAsia"/>
          <w:b/>
          <w:color w:val="000000" w:themeColor="text1"/>
        </w:rPr>
        <w:t>）</w:t>
      </w:r>
      <w:r w:rsidR="00BE00F3" w:rsidRPr="00471CE2">
        <w:rPr>
          <w:rFonts w:hint="eastAsia"/>
          <w:b/>
        </w:rPr>
        <w:t>指定管理者制度を導入後、直営に戻した図書館の検証</w:t>
      </w:r>
    </w:p>
    <w:p w14:paraId="53C67DA0" w14:textId="77777777" w:rsidR="00BE00F3" w:rsidRDefault="008527D5" w:rsidP="00F434F3">
      <w:pPr>
        <w:ind w:leftChars="100" w:left="632" w:hangingChars="200" w:hanging="422"/>
        <w:jc w:val="left"/>
      </w:pPr>
      <w:r>
        <w:rPr>
          <w:rFonts w:hint="eastAsia"/>
          <w:b/>
        </w:rPr>
        <w:t xml:space="preserve">　　　</w:t>
      </w:r>
      <w:r w:rsidR="00BE00F3">
        <w:rPr>
          <w:rFonts w:hint="eastAsia"/>
        </w:rPr>
        <w:t>図書館に指定管理者制度を導入後、再度自治体経営に戻</w:t>
      </w:r>
      <w:r>
        <w:rPr>
          <w:rFonts w:hint="eastAsia"/>
        </w:rPr>
        <w:t>した</w:t>
      </w:r>
      <w:r w:rsidR="00BE00F3">
        <w:rPr>
          <w:rFonts w:hint="eastAsia"/>
        </w:rPr>
        <w:t>事例について見ると、</w:t>
      </w:r>
      <w:r w:rsidR="00BE00F3">
        <w:rPr>
          <w:rFonts w:hint="eastAsia"/>
        </w:rPr>
        <w:t>2014</w:t>
      </w:r>
      <w:r w:rsidR="00BE00F3">
        <w:rPr>
          <w:rFonts w:hint="eastAsia"/>
        </w:rPr>
        <w:t>年度までに自治体経営に再移行した事例は１２件（稲美町立図書館〔兵庫県〕、出雲市立大社図書館〔島根県〕、佐賀市立図書館東与賀館〔佐賀県〕、南魚沼市図書館〔新潟県〕、飯島町図書館〔長野県〕、新城図書館〔愛知県〕、出雲市立平田図書館〔島根県〕、安来市立図書館〔島根県〕、尾道市立因島図書館〔広島県〕、三好市井川図書館〔徳島県〕、小郡市立図書館〔福岡県〕、善通寺市立図書館〔香川県〕）で、指定管理者となっていた事業者は、自治体の出資法人（いわゆる外殻団体等）またはＮＰＯ法人で</w:t>
      </w:r>
      <w:r w:rsidR="00F434F3">
        <w:rPr>
          <w:rFonts w:hint="eastAsia"/>
        </w:rPr>
        <w:t>し</w:t>
      </w:r>
      <w:r w:rsidR="00BE00F3">
        <w:rPr>
          <w:rFonts w:hint="eastAsia"/>
        </w:rPr>
        <w:t>た。直営に戻した理由としては、人件費削減によりサービスが低下したこと、指定管理料で消費税を負担することとなったこと、専任司書配置の必要性などで</w:t>
      </w:r>
      <w:r w:rsidR="00F434F3">
        <w:rPr>
          <w:rFonts w:hint="eastAsia"/>
        </w:rPr>
        <w:t>す</w:t>
      </w:r>
      <w:r w:rsidR="00BE00F3">
        <w:rPr>
          <w:rFonts w:hint="eastAsia"/>
        </w:rPr>
        <w:t>。</w:t>
      </w:r>
    </w:p>
    <w:p w14:paraId="00CE3494" w14:textId="2539814A" w:rsidR="00BE00F3" w:rsidRDefault="00802225" w:rsidP="00802225">
      <w:pPr>
        <w:ind w:leftChars="300" w:left="840" w:hangingChars="100" w:hanging="210"/>
        <w:jc w:val="left"/>
      </w:pPr>
      <w:r w:rsidRPr="00AC7D9D">
        <w:rPr>
          <w:rFonts w:hint="eastAsia"/>
        </w:rPr>
        <w:t>ア</w:t>
      </w:r>
      <w:r>
        <w:rPr>
          <w:rFonts w:hint="eastAsia"/>
        </w:rPr>
        <w:t xml:space="preserve">　</w:t>
      </w:r>
      <w:r w:rsidR="00BE00F3" w:rsidRPr="00877A2D">
        <w:rPr>
          <w:rFonts w:hint="eastAsia"/>
          <w:b/>
        </w:rPr>
        <w:t>小郡市立図書館</w:t>
      </w:r>
      <w:r w:rsidR="00BE00F3">
        <w:rPr>
          <w:rFonts w:hint="eastAsia"/>
        </w:rPr>
        <w:t>では、公社での運営より直営の方が、コストが安いと判断され、直営に戻り、</w:t>
      </w:r>
      <w:r w:rsidR="00BE00F3">
        <w:rPr>
          <w:rFonts w:hint="eastAsia"/>
        </w:rPr>
        <w:t>2018</w:t>
      </w:r>
      <w:r w:rsidR="00BE00F3">
        <w:rPr>
          <w:rFonts w:hint="eastAsia"/>
        </w:rPr>
        <w:t>年度の市長の所信表明で、「読書のまちづくり日本一」を目指すことが図書館の目標に位置づけられています。</w:t>
      </w:r>
    </w:p>
    <w:p w14:paraId="01C3AFE4" w14:textId="74198A48" w:rsidR="00BE00F3" w:rsidRDefault="00F434F3" w:rsidP="00802225">
      <w:pPr>
        <w:ind w:left="840" w:hangingChars="400" w:hanging="840"/>
        <w:jc w:val="left"/>
      </w:pPr>
      <w:r>
        <w:rPr>
          <w:rFonts w:hint="eastAsia"/>
        </w:rPr>
        <w:t xml:space="preserve">　　</w:t>
      </w:r>
      <w:r w:rsidR="00802225">
        <w:rPr>
          <w:rFonts w:hint="eastAsia"/>
        </w:rPr>
        <w:t xml:space="preserve">　</w:t>
      </w:r>
      <w:r w:rsidR="00802225" w:rsidRPr="00AC7D9D">
        <w:rPr>
          <w:rFonts w:hint="eastAsia"/>
        </w:rPr>
        <w:t>イ</w:t>
      </w:r>
      <w:r w:rsidR="00802225">
        <w:rPr>
          <w:rFonts w:hint="eastAsia"/>
        </w:rPr>
        <w:t xml:space="preserve">　</w:t>
      </w:r>
      <w:r w:rsidR="00BE00F3">
        <w:rPr>
          <w:rFonts w:hint="eastAsia"/>
        </w:rPr>
        <w:t>2015</w:t>
      </w:r>
      <w:r w:rsidR="00BE00F3">
        <w:rPr>
          <w:rFonts w:hint="eastAsia"/>
        </w:rPr>
        <w:t>年に直営に戻った事例として、</w:t>
      </w:r>
      <w:r w:rsidR="00BE00F3" w:rsidRPr="00877A2D">
        <w:rPr>
          <w:rFonts w:hint="eastAsia"/>
          <w:b/>
        </w:rPr>
        <w:t>下関市立中央図書館</w:t>
      </w:r>
      <w:r w:rsidR="00BE00F3">
        <w:rPr>
          <w:rFonts w:hint="eastAsia"/>
        </w:rPr>
        <w:t>〔山口県〕が１３件目</w:t>
      </w:r>
      <w:r w:rsidR="008527D5">
        <w:rPr>
          <w:rFonts w:hint="eastAsia"/>
        </w:rPr>
        <w:t>。</w:t>
      </w:r>
      <w:r w:rsidR="00BE00F3">
        <w:rPr>
          <w:rFonts w:hint="eastAsia"/>
        </w:rPr>
        <w:t>自治体の出資がない民間企業が指定管理者となった事例としては、はじめて</w:t>
      </w:r>
      <w:r>
        <w:rPr>
          <w:rFonts w:hint="eastAsia"/>
        </w:rPr>
        <w:t>です</w:t>
      </w:r>
      <w:r w:rsidR="00BE00F3">
        <w:rPr>
          <w:rFonts w:hint="eastAsia"/>
        </w:rPr>
        <w:t>。下関市は、指定管理者により、開館時間の延長、開館日数の増加などの効果はあったものの、人件費が抑制されることを問題視し、</w:t>
      </w:r>
      <w:r w:rsidR="00BE00F3">
        <w:rPr>
          <w:rFonts w:hint="eastAsia"/>
        </w:rPr>
        <w:t>2015</w:t>
      </w:r>
      <w:r w:rsidR="00BE00F3">
        <w:rPr>
          <w:rFonts w:hint="eastAsia"/>
        </w:rPr>
        <w:t>年３月の契約満了をもって、直営に戻</w:t>
      </w:r>
      <w:r>
        <w:rPr>
          <w:rFonts w:hint="eastAsia"/>
        </w:rPr>
        <w:t>されま</w:t>
      </w:r>
      <w:r w:rsidR="00BE00F3">
        <w:rPr>
          <w:rFonts w:hint="eastAsia"/>
        </w:rPr>
        <w:t>した。市長は、直営に戻す理由として、「図書館についてはビジネスになじまない。お金に換算できないところに価値がある。」と語ってい</w:t>
      </w:r>
      <w:r>
        <w:rPr>
          <w:rFonts w:hint="eastAsia"/>
        </w:rPr>
        <w:t>ます</w:t>
      </w:r>
      <w:r w:rsidR="00BE00F3">
        <w:rPr>
          <w:rFonts w:hint="eastAsia"/>
        </w:rPr>
        <w:t>。経費削減効果についても、指定管理料と市直営の予算の差が、図書館を含む下関市生涯学習プラザ全体で</w:t>
      </w:r>
      <w:r w:rsidR="00BE00F3">
        <w:rPr>
          <w:rFonts w:hint="eastAsia"/>
        </w:rPr>
        <w:t>5</w:t>
      </w:r>
      <w:r>
        <w:t>,</w:t>
      </w:r>
      <w:r w:rsidR="00BE00F3">
        <w:rPr>
          <w:rFonts w:hint="eastAsia"/>
        </w:rPr>
        <w:t>400</w:t>
      </w:r>
      <w:r w:rsidR="00BE00F3">
        <w:rPr>
          <w:rFonts w:hint="eastAsia"/>
        </w:rPr>
        <w:t>万円であり、図書館の経費を半分と仮定すると、約</w:t>
      </w:r>
      <w:r w:rsidR="00BE00F3">
        <w:rPr>
          <w:rFonts w:hint="eastAsia"/>
        </w:rPr>
        <w:t>2</w:t>
      </w:r>
      <w:r>
        <w:t>,</w:t>
      </w:r>
      <w:r w:rsidR="00BE00F3">
        <w:rPr>
          <w:rFonts w:hint="eastAsia"/>
        </w:rPr>
        <w:t>700</w:t>
      </w:r>
      <w:r w:rsidR="00BE00F3">
        <w:rPr>
          <w:rFonts w:hint="eastAsia"/>
        </w:rPr>
        <w:t>万円分、実際には直営の方が安く済んだことが判明してい</w:t>
      </w:r>
      <w:r>
        <w:rPr>
          <w:rFonts w:hint="eastAsia"/>
        </w:rPr>
        <w:t>ます</w:t>
      </w:r>
      <w:r w:rsidR="00BE00F3">
        <w:rPr>
          <w:rFonts w:hint="eastAsia"/>
        </w:rPr>
        <w:t>。</w:t>
      </w:r>
    </w:p>
    <w:p w14:paraId="4B3F720E" w14:textId="5EB025CA" w:rsidR="00BE00F3" w:rsidRDefault="00802225" w:rsidP="00802225">
      <w:pPr>
        <w:ind w:left="840" w:hangingChars="400" w:hanging="840"/>
        <w:jc w:val="left"/>
      </w:pPr>
      <w:r>
        <w:rPr>
          <w:rFonts w:hint="eastAsia"/>
        </w:rPr>
        <w:t xml:space="preserve">　　　</w:t>
      </w:r>
      <w:r w:rsidRPr="00AC7D9D">
        <w:rPr>
          <w:rFonts w:hint="eastAsia"/>
        </w:rPr>
        <w:t>ウ</w:t>
      </w:r>
      <w:r>
        <w:rPr>
          <w:rFonts w:hint="eastAsia"/>
        </w:rPr>
        <w:t xml:space="preserve">　</w:t>
      </w:r>
      <w:r w:rsidR="00BE00F3">
        <w:rPr>
          <w:rFonts w:hint="eastAsia"/>
        </w:rPr>
        <w:t>2019</w:t>
      </w:r>
      <w:r w:rsidR="00BE00F3">
        <w:rPr>
          <w:rFonts w:hint="eastAsia"/>
        </w:rPr>
        <w:t>年度から直営に戻すことを決定した</w:t>
      </w:r>
      <w:r w:rsidR="00BE00F3" w:rsidRPr="00877A2D">
        <w:rPr>
          <w:rFonts w:hint="eastAsia"/>
          <w:b/>
        </w:rPr>
        <w:t>守谷市（</w:t>
      </w:r>
      <w:r w:rsidR="00471CE2" w:rsidRPr="0023095A">
        <w:rPr>
          <w:rFonts w:hint="eastAsia"/>
          <w:b/>
          <w:color w:val="000000" w:themeColor="text1"/>
        </w:rPr>
        <w:t>茨城</w:t>
      </w:r>
      <w:r w:rsidR="00BE00F3" w:rsidRPr="0023095A">
        <w:rPr>
          <w:rFonts w:hint="eastAsia"/>
          <w:b/>
          <w:color w:val="000000" w:themeColor="text1"/>
        </w:rPr>
        <w:t>県）</w:t>
      </w:r>
      <w:r w:rsidR="00BE00F3">
        <w:rPr>
          <w:rFonts w:hint="eastAsia"/>
        </w:rPr>
        <w:t>の事例についてですが、指定管理者はＴＲＣ（㈱図書館流通センター）と県内のビルメンテナンス会社の２社による共同企業体です</w:t>
      </w:r>
      <w:r w:rsidR="008527D5">
        <w:rPr>
          <w:rFonts w:hint="eastAsia"/>
        </w:rPr>
        <w:t>。</w:t>
      </w:r>
      <w:r w:rsidR="00BE00F3">
        <w:rPr>
          <w:rFonts w:hint="eastAsia"/>
        </w:rPr>
        <w:t>図書館管理運営業務を全国規模で展開しているＴＲＣが受注している所では、初めての方針変更の事例です。</w:t>
      </w:r>
    </w:p>
    <w:p w14:paraId="375FE178" w14:textId="77777777" w:rsidR="00E04FAB" w:rsidRDefault="00BE00F3" w:rsidP="00802225">
      <w:pPr>
        <w:ind w:leftChars="400" w:left="840"/>
        <w:jc w:val="left"/>
      </w:pPr>
      <w:r>
        <w:rPr>
          <w:rFonts w:hint="eastAsia"/>
        </w:rPr>
        <w:t>守谷市は、</w:t>
      </w:r>
      <w:r>
        <w:rPr>
          <w:rFonts w:hint="eastAsia"/>
        </w:rPr>
        <w:t>2016</w:t>
      </w:r>
      <w:r>
        <w:rPr>
          <w:rFonts w:hint="eastAsia"/>
        </w:rPr>
        <w:t>年度から</w:t>
      </w:r>
      <w:r>
        <w:rPr>
          <w:rFonts w:hint="eastAsia"/>
        </w:rPr>
        <w:t>2018</w:t>
      </w:r>
      <w:r>
        <w:rPr>
          <w:rFonts w:hint="eastAsia"/>
        </w:rPr>
        <w:t>年度まで、守谷中央図書館と４カ所ある公民館図書室の運営を、指定管理者に任せ、中央図書館の開館時間は従来よりも１時間</w:t>
      </w:r>
    </w:p>
    <w:p w14:paraId="5C075936" w14:textId="745994D4" w:rsidR="00BE00F3" w:rsidRDefault="00BE00F3" w:rsidP="00802225">
      <w:pPr>
        <w:ind w:leftChars="400" w:left="840"/>
        <w:jc w:val="left"/>
      </w:pPr>
      <w:r>
        <w:rPr>
          <w:rFonts w:hint="eastAsia"/>
        </w:rPr>
        <w:t>３０分長くなり、開館日数も年間約５０日増え</w:t>
      </w:r>
      <w:r w:rsidR="00877A2D">
        <w:rPr>
          <w:rFonts w:hint="eastAsia"/>
        </w:rPr>
        <w:t>まし</w:t>
      </w:r>
      <w:r>
        <w:rPr>
          <w:rFonts w:hint="eastAsia"/>
        </w:rPr>
        <w:t>たが、初年度から館長と副館長が辞めるなど、約１０人のスタッフが退職し</w:t>
      </w:r>
      <w:r w:rsidR="00877A2D">
        <w:rPr>
          <w:rFonts w:hint="eastAsia"/>
        </w:rPr>
        <w:t>ています</w:t>
      </w:r>
      <w:r>
        <w:rPr>
          <w:rFonts w:hint="eastAsia"/>
        </w:rPr>
        <w:t>。</w:t>
      </w:r>
    </w:p>
    <w:p w14:paraId="20F66135" w14:textId="77777777" w:rsidR="00BE00F3" w:rsidRDefault="00BE00F3" w:rsidP="00802225">
      <w:pPr>
        <w:ind w:leftChars="400" w:left="840"/>
        <w:jc w:val="left"/>
      </w:pPr>
      <w:r>
        <w:rPr>
          <w:rFonts w:hint="eastAsia"/>
        </w:rPr>
        <w:t>教育委員会が常勤スタッフの６割以上を専門職の司書を配置するよう指導してい</w:t>
      </w:r>
      <w:r w:rsidR="00877A2D">
        <w:rPr>
          <w:rFonts w:hint="eastAsia"/>
        </w:rPr>
        <w:lastRenderedPageBreak/>
        <w:t>ます</w:t>
      </w:r>
      <w:r>
        <w:rPr>
          <w:rFonts w:hint="eastAsia"/>
        </w:rPr>
        <w:t>が</w:t>
      </w:r>
      <w:r w:rsidR="008527D5">
        <w:rPr>
          <w:rFonts w:hint="eastAsia"/>
        </w:rPr>
        <w:t>、</w:t>
      </w:r>
      <w:r>
        <w:rPr>
          <w:rFonts w:hint="eastAsia"/>
        </w:rPr>
        <w:t>クリアされてい</w:t>
      </w:r>
      <w:r w:rsidR="00877A2D">
        <w:rPr>
          <w:rFonts w:hint="eastAsia"/>
        </w:rPr>
        <w:t>ません</w:t>
      </w:r>
      <w:r>
        <w:rPr>
          <w:rFonts w:hint="eastAsia"/>
        </w:rPr>
        <w:t>。参考資料の調査などをめぐって対応に不安があがったことや、図書館の運営を支援していた市民ボランティアからも不安が寄せられたため、教育委員会が運営のあり方について、図書館協議会に諮問し、答申が出され</w:t>
      </w:r>
      <w:r w:rsidR="00877A2D">
        <w:rPr>
          <w:rFonts w:hint="eastAsia"/>
        </w:rPr>
        <w:t>まし</w:t>
      </w:r>
      <w:r>
        <w:rPr>
          <w:rFonts w:hint="eastAsia"/>
        </w:rPr>
        <w:t>た。</w:t>
      </w:r>
    </w:p>
    <w:p w14:paraId="26FBFA02" w14:textId="77777777" w:rsidR="00BE00F3" w:rsidRDefault="00BE00F3" w:rsidP="00802225">
      <w:pPr>
        <w:ind w:leftChars="400" w:left="840" w:firstLineChars="100" w:firstLine="210"/>
        <w:jc w:val="left"/>
      </w:pPr>
      <w:r>
        <w:rPr>
          <w:rFonts w:hint="eastAsia"/>
        </w:rPr>
        <w:t>2018</w:t>
      </w:r>
      <w:r>
        <w:rPr>
          <w:rFonts w:hint="eastAsia"/>
        </w:rPr>
        <w:t>年２月の答申では、「一定の指定管理料の中で多くの利益を出すためには、経費、特に人件費を削減する傾向が強まるため、スタッフの質の向上が難しいこと」、「図書館が保育所、幼稚園、小中学校などの関係機関と連携して事業を行うためには、図書館に担当者を配置して日常業務の中で密接に連携することが必要であること」、「市民サービスの向上について、数値や見た目に効果が表れるサービス（開館日数、開館時間の拡大、育児コンシエルジュの配置など）を重視する反面、教育機関、生涯学習の拠点としての取り組みが弱く、サービス向上への期待に十分に応えられていないこと」、「運営経費について、現在の指定管理者が行っているサービス内容で試算すると直営でもほぼ同様の額であり、専門性・経験値の高い職員の配置が可能となること」などの指摘をし、直営に戻すように求め</w:t>
      </w:r>
      <w:r w:rsidR="00877A2D">
        <w:rPr>
          <w:rFonts w:hint="eastAsia"/>
        </w:rPr>
        <w:t>ています</w:t>
      </w:r>
      <w:r>
        <w:rPr>
          <w:rFonts w:hint="eastAsia"/>
        </w:rPr>
        <w:t>。市長は、「図書館は地域の文化の中心。民間委託にはなじまない。直営に戻す。」と述べてい</w:t>
      </w:r>
      <w:r w:rsidR="00877A2D">
        <w:rPr>
          <w:rFonts w:hint="eastAsia"/>
        </w:rPr>
        <w:t>ます</w:t>
      </w:r>
      <w:r>
        <w:rPr>
          <w:rFonts w:hint="eastAsia"/>
        </w:rPr>
        <w:t>。</w:t>
      </w:r>
    </w:p>
    <w:p w14:paraId="2BB2EAB5" w14:textId="77777777" w:rsidR="008527D5" w:rsidRDefault="008527D5" w:rsidP="00877A2D">
      <w:pPr>
        <w:ind w:leftChars="300" w:left="630" w:firstLineChars="100" w:firstLine="210"/>
        <w:jc w:val="left"/>
      </w:pPr>
    </w:p>
    <w:p w14:paraId="09E2DC47" w14:textId="26A68CB4" w:rsidR="00BE00F3" w:rsidRDefault="008527D5" w:rsidP="00802225">
      <w:pPr>
        <w:ind w:left="840" w:hangingChars="400" w:hanging="840"/>
        <w:jc w:val="left"/>
      </w:pPr>
      <w:r>
        <w:rPr>
          <w:rFonts w:hint="eastAsia"/>
        </w:rPr>
        <w:t xml:space="preserve">　　　　</w:t>
      </w:r>
      <w:r w:rsidR="00802225">
        <w:rPr>
          <w:rFonts w:hint="eastAsia"/>
        </w:rPr>
        <w:t xml:space="preserve">　</w:t>
      </w:r>
      <w:r w:rsidR="00BE00F3">
        <w:rPr>
          <w:rFonts w:hint="eastAsia"/>
        </w:rPr>
        <w:t>以上の事例を見ると、指定管理者制度の導入がサービス面の低下をきたしたり、経費面の効果が認められない事例もあり、十分な検討</w:t>
      </w:r>
      <w:r>
        <w:rPr>
          <w:rFonts w:hint="eastAsia"/>
        </w:rPr>
        <w:t>が</w:t>
      </w:r>
      <w:r w:rsidR="00BE00F3">
        <w:rPr>
          <w:rFonts w:hint="eastAsia"/>
        </w:rPr>
        <w:t>必要で</w:t>
      </w:r>
      <w:r w:rsidR="00877A2D">
        <w:rPr>
          <w:rFonts w:hint="eastAsia"/>
        </w:rPr>
        <w:t>す</w:t>
      </w:r>
      <w:r w:rsidR="00BE00F3">
        <w:rPr>
          <w:rFonts w:hint="eastAsia"/>
        </w:rPr>
        <w:t>。いったん指定管理者制度を導入すれば、それを直営に戻すことは難しい面があ</w:t>
      </w:r>
      <w:r w:rsidR="00877A2D">
        <w:rPr>
          <w:rFonts w:hint="eastAsia"/>
        </w:rPr>
        <w:t>ります</w:t>
      </w:r>
      <w:r w:rsidR="00BE00F3">
        <w:rPr>
          <w:rFonts w:hint="eastAsia"/>
        </w:rPr>
        <w:t>。</w:t>
      </w:r>
    </w:p>
    <w:p w14:paraId="5F293DF2" w14:textId="77777777" w:rsidR="00BE00F3" w:rsidRPr="00BE00F3" w:rsidRDefault="00BE00F3" w:rsidP="00D222BB">
      <w:pPr>
        <w:ind w:left="210" w:hangingChars="100" w:hanging="210"/>
      </w:pPr>
    </w:p>
    <w:p w14:paraId="4C3A68EC" w14:textId="6301315C" w:rsidR="00432ED2" w:rsidRPr="00877A2D" w:rsidRDefault="00E20BB0" w:rsidP="001350A0">
      <w:pPr>
        <w:ind w:firstLineChars="300" w:firstLine="632"/>
        <w:jc w:val="left"/>
        <w:rPr>
          <w:b/>
        </w:rPr>
      </w:pPr>
      <w:r>
        <w:rPr>
          <w:rFonts w:hint="eastAsia"/>
          <w:b/>
        </w:rPr>
        <w:t>5</w:t>
      </w:r>
      <w:r w:rsidR="00C52FC2">
        <w:rPr>
          <w:rFonts w:hint="eastAsia"/>
          <w:b/>
        </w:rPr>
        <w:t xml:space="preserve"> </w:t>
      </w:r>
      <w:r w:rsidR="00911215" w:rsidRPr="00877A2D">
        <w:rPr>
          <w:rFonts w:hint="eastAsia"/>
          <w:b/>
        </w:rPr>
        <w:t>業務委託に</w:t>
      </w:r>
      <w:r w:rsidR="00B07E04">
        <w:rPr>
          <w:rFonts w:hint="eastAsia"/>
          <w:b/>
        </w:rPr>
        <w:t>関する考察</w:t>
      </w:r>
    </w:p>
    <w:p w14:paraId="2BAF79DC" w14:textId="2E335D0D" w:rsidR="00E04FAB" w:rsidRDefault="00877A2D" w:rsidP="003E51FF">
      <w:pPr>
        <w:ind w:leftChars="100" w:left="632" w:hangingChars="200" w:hanging="422"/>
        <w:jc w:val="left"/>
      </w:pPr>
      <w:r>
        <w:rPr>
          <w:rFonts w:hint="eastAsia"/>
          <w:b/>
        </w:rPr>
        <w:t xml:space="preserve">　</w:t>
      </w:r>
      <w:r w:rsidR="001350A0">
        <w:rPr>
          <w:rFonts w:hint="eastAsia"/>
          <w:b/>
        </w:rPr>
        <w:t xml:space="preserve">   </w:t>
      </w:r>
      <w:r w:rsidR="00911215" w:rsidRPr="000B66BF">
        <w:rPr>
          <w:rFonts w:hint="eastAsia"/>
        </w:rPr>
        <w:t>日本図書館協会が</w:t>
      </w:r>
      <w:r w:rsidR="00911215" w:rsidRPr="000B66BF">
        <w:rPr>
          <w:rFonts w:hint="eastAsia"/>
        </w:rPr>
        <w:t>2011</w:t>
      </w:r>
      <w:r w:rsidR="00911215" w:rsidRPr="000B66BF">
        <w:rPr>
          <w:rFonts w:hint="eastAsia"/>
        </w:rPr>
        <w:t>年に実施した「公立図書館の業務委託などに関する調査」によると、公立図書館では、「正規職員の減少」すなわち「非正規職員の増加」や</w:t>
      </w:r>
      <w:r w:rsidR="00911215">
        <w:rPr>
          <w:rFonts w:hint="eastAsia"/>
        </w:rPr>
        <w:t>、</w:t>
      </w:r>
      <w:r w:rsidR="00911215" w:rsidRPr="000B66BF">
        <w:rPr>
          <w:rFonts w:hint="eastAsia"/>
        </w:rPr>
        <w:t>「業務のアウトソーシング」による課題が表面化・深刻化してきて</w:t>
      </w:r>
      <w:r w:rsidR="008527D5">
        <w:rPr>
          <w:rFonts w:hint="eastAsia"/>
        </w:rPr>
        <w:t>います。</w:t>
      </w:r>
      <w:r w:rsidR="00911215" w:rsidRPr="000B66BF">
        <w:rPr>
          <w:rFonts w:hint="eastAsia"/>
        </w:rPr>
        <w:t>業務委託導入の最も重要と考えられる理由・目的としては（</w:t>
      </w:r>
      <w:r w:rsidR="00911215" w:rsidRPr="000B66BF">
        <w:rPr>
          <w:rFonts w:hint="eastAsia"/>
        </w:rPr>
        <w:t>290</w:t>
      </w:r>
      <w:r w:rsidR="00911215" w:rsidRPr="000B66BF">
        <w:rPr>
          <w:rFonts w:hint="eastAsia"/>
        </w:rPr>
        <w:t>館より回答）、「専門職員の負担が時間的に軽減され、専門性の高い業務に集中できる」が</w:t>
      </w:r>
      <w:r w:rsidR="00911215" w:rsidRPr="000B66BF">
        <w:rPr>
          <w:rFonts w:hint="eastAsia"/>
        </w:rPr>
        <w:t>61</w:t>
      </w:r>
      <w:r w:rsidR="00911215" w:rsidRPr="000B66BF">
        <w:rPr>
          <w:rFonts w:hint="eastAsia"/>
        </w:rPr>
        <w:t>館（</w:t>
      </w:r>
      <w:r w:rsidR="00911215" w:rsidRPr="000B66BF">
        <w:rPr>
          <w:rFonts w:hint="eastAsia"/>
        </w:rPr>
        <w:t>20.1</w:t>
      </w:r>
      <w:r w:rsidR="00911215" w:rsidRPr="000B66BF">
        <w:rPr>
          <w:rFonts w:hint="eastAsia"/>
        </w:rPr>
        <w:t>％）、</w:t>
      </w:r>
    </w:p>
    <w:p w14:paraId="77D7F0CF" w14:textId="352829AC" w:rsidR="009A67B1" w:rsidRDefault="00911215" w:rsidP="00E04FAB">
      <w:pPr>
        <w:ind w:leftChars="300" w:left="630"/>
        <w:jc w:val="left"/>
      </w:pPr>
      <w:r w:rsidRPr="000B66BF">
        <w:rPr>
          <w:rFonts w:hint="eastAsia"/>
        </w:rPr>
        <w:t>「開館時間や開館日数の拡大によって利用者へのサービス向上を図れる」が</w:t>
      </w:r>
      <w:r w:rsidRPr="000B66BF">
        <w:rPr>
          <w:rFonts w:hint="eastAsia"/>
        </w:rPr>
        <w:t>55</w:t>
      </w:r>
      <w:r w:rsidRPr="000B66BF">
        <w:rPr>
          <w:rFonts w:hint="eastAsia"/>
        </w:rPr>
        <w:t>館</w:t>
      </w:r>
      <w:r w:rsidR="001350A0">
        <w:rPr>
          <w:rFonts w:hint="eastAsia"/>
        </w:rPr>
        <w:t>（</w:t>
      </w:r>
      <w:r w:rsidRPr="000B66BF">
        <w:rPr>
          <w:rFonts w:hint="eastAsia"/>
        </w:rPr>
        <w:t>18.1</w:t>
      </w:r>
      <w:r w:rsidRPr="000B66BF">
        <w:rPr>
          <w:rFonts w:hint="eastAsia"/>
        </w:rPr>
        <w:t>％）、「専任職員の定数を削減するため」が</w:t>
      </w:r>
      <w:r w:rsidRPr="000B66BF">
        <w:rPr>
          <w:rFonts w:hint="eastAsia"/>
        </w:rPr>
        <w:t>46</w:t>
      </w:r>
      <w:r w:rsidRPr="000B66BF">
        <w:rPr>
          <w:rFonts w:hint="eastAsia"/>
        </w:rPr>
        <w:t>館（</w:t>
      </w:r>
      <w:r w:rsidRPr="000B66BF">
        <w:rPr>
          <w:rFonts w:hint="eastAsia"/>
        </w:rPr>
        <w:t>15.1</w:t>
      </w:r>
      <w:r w:rsidRPr="000B66BF">
        <w:rPr>
          <w:rFonts w:hint="eastAsia"/>
        </w:rPr>
        <w:t>％）となっています。</w:t>
      </w:r>
      <w:r w:rsidR="00E71518">
        <w:rPr>
          <w:rFonts w:hint="eastAsia"/>
        </w:rPr>
        <w:t xml:space="preserve">　　</w:t>
      </w:r>
      <w:r w:rsidRPr="000B66BF">
        <w:rPr>
          <w:rFonts w:hint="eastAsia"/>
        </w:rPr>
        <w:t>また、調査によると、</w:t>
      </w:r>
      <w:r w:rsidR="001350A0">
        <w:rPr>
          <w:rFonts w:hint="eastAsia"/>
        </w:rPr>
        <w:t>「</w:t>
      </w:r>
      <w:r w:rsidRPr="000B66BF">
        <w:rPr>
          <w:rFonts w:hint="eastAsia"/>
        </w:rPr>
        <w:t>業務委託</w:t>
      </w:r>
      <w:r w:rsidR="001350A0">
        <w:rPr>
          <w:rFonts w:hint="eastAsia"/>
        </w:rPr>
        <w:t>」</w:t>
      </w:r>
      <w:r w:rsidRPr="000B66BF">
        <w:rPr>
          <w:rFonts w:hint="eastAsia"/>
        </w:rPr>
        <w:t>が行われている業務内容としては、貸出・返却、利用案内、利用登録等の「窓口・カウンター業務」が主なものとなっています。</w:t>
      </w:r>
    </w:p>
    <w:p w14:paraId="323E358D" w14:textId="77777777" w:rsidR="00911215" w:rsidRDefault="00911215" w:rsidP="00E71518">
      <w:pPr>
        <w:ind w:leftChars="300" w:left="630" w:firstLineChars="100" w:firstLine="210"/>
        <w:jc w:val="left"/>
      </w:pPr>
      <w:r w:rsidRPr="000B66BF">
        <w:rPr>
          <w:rFonts w:hint="eastAsia"/>
        </w:rPr>
        <w:t>なお、この調査は、全国の公共図書館</w:t>
      </w:r>
      <w:r w:rsidRPr="000B66BF">
        <w:rPr>
          <w:rFonts w:hint="eastAsia"/>
        </w:rPr>
        <w:t>3</w:t>
      </w:r>
      <w:r w:rsidR="003E51FF">
        <w:t>,</w:t>
      </w:r>
      <w:r w:rsidRPr="000B66BF">
        <w:rPr>
          <w:rFonts w:hint="eastAsia"/>
        </w:rPr>
        <w:t>200</w:t>
      </w:r>
      <w:r w:rsidRPr="000B66BF">
        <w:rPr>
          <w:rFonts w:hint="eastAsia"/>
        </w:rPr>
        <w:t>館余のうち、「日本の図書館</w:t>
      </w:r>
      <w:r w:rsidRPr="000B66BF">
        <w:rPr>
          <w:rFonts w:hint="eastAsia"/>
        </w:rPr>
        <w:t>2010</w:t>
      </w:r>
      <w:r w:rsidRPr="000B66BF">
        <w:rPr>
          <w:rFonts w:hint="eastAsia"/>
        </w:rPr>
        <w:t>」の職員数「委託・派遣」欄に該当があった図書館</w:t>
      </w:r>
      <w:r w:rsidRPr="000B66BF">
        <w:rPr>
          <w:rFonts w:hint="eastAsia"/>
        </w:rPr>
        <w:t>416</w:t>
      </w:r>
      <w:r w:rsidRPr="000B66BF">
        <w:rPr>
          <w:rFonts w:hint="eastAsia"/>
        </w:rPr>
        <w:t>館に対する調査で、</w:t>
      </w:r>
      <w:r w:rsidRPr="000B66BF">
        <w:rPr>
          <w:rFonts w:hint="eastAsia"/>
        </w:rPr>
        <w:t>334</w:t>
      </w:r>
      <w:r w:rsidRPr="000B66BF">
        <w:rPr>
          <w:rFonts w:hint="eastAsia"/>
        </w:rPr>
        <w:t>館から回答があったものです。この調査も踏まえて、カウンター等の業務委託について、次のとおり考察します。</w:t>
      </w:r>
    </w:p>
    <w:p w14:paraId="5C49D595" w14:textId="77777777" w:rsidR="00A40242" w:rsidRDefault="00A40242" w:rsidP="009A67B1">
      <w:pPr>
        <w:ind w:leftChars="300" w:left="630"/>
        <w:jc w:val="left"/>
      </w:pPr>
    </w:p>
    <w:p w14:paraId="6D823965" w14:textId="766F71E3" w:rsidR="00911215" w:rsidRPr="000B66BF" w:rsidRDefault="00802225" w:rsidP="00802225">
      <w:pPr>
        <w:ind w:leftChars="225" w:left="893" w:hangingChars="200" w:hanging="420"/>
        <w:jc w:val="left"/>
      </w:pPr>
      <w:r w:rsidRPr="00AC7D9D">
        <w:rPr>
          <w:rFonts w:hint="eastAsia"/>
        </w:rPr>
        <w:lastRenderedPageBreak/>
        <w:t>（</w:t>
      </w:r>
      <w:r w:rsidRPr="00AC7D9D">
        <w:rPr>
          <w:rFonts w:hint="eastAsia"/>
        </w:rPr>
        <w:t>1</w:t>
      </w:r>
      <w:r w:rsidRPr="00AC7D9D">
        <w:rPr>
          <w:rFonts w:hint="eastAsia"/>
        </w:rPr>
        <w:t>）</w:t>
      </w:r>
      <w:r w:rsidR="00911215">
        <w:rPr>
          <w:rFonts w:hint="eastAsia"/>
        </w:rPr>
        <w:t>本来、</w:t>
      </w:r>
      <w:r w:rsidR="007F5D99">
        <w:rPr>
          <w:rFonts w:hint="eastAsia"/>
        </w:rPr>
        <w:t>「</w:t>
      </w:r>
      <w:r w:rsidR="00911215" w:rsidRPr="000B66BF">
        <w:rPr>
          <w:rFonts w:hint="eastAsia"/>
        </w:rPr>
        <w:t>窓口</w:t>
      </w:r>
      <w:r w:rsidR="007F5D99">
        <w:rPr>
          <w:rFonts w:hint="eastAsia"/>
        </w:rPr>
        <w:t>」というの</w:t>
      </w:r>
      <w:r w:rsidR="00911215" w:rsidRPr="000B66BF">
        <w:rPr>
          <w:rFonts w:hint="eastAsia"/>
        </w:rPr>
        <w:t>は、司書と利用者がコミュニケーションを交わす場であると同時に、司書が利用者の読書欲求を把握する重要な役割を担っている場であり機会であると考えられます。一方、状況は、「貸出データにより把握できるのではないか」との意見もありますが、図書館サービスは基本的には人的サービスであり、この点が軽視されると、徐々に図書館（司書）と利用者要求との間にずれが生じ、そのことが選書や蔵書構成に影響し、結果として、利用者数や貸出数の減少につながると考えられ</w:t>
      </w:r>
      <w:r w:rsidR="003E51FF">
        <w:rPr>
          <w:rFonts w:hint="eastAsia"/>
        </w:rPr>
        <w:t>ます</w:t>
      </w:r>
      <w:r w:rsidR="00911215" w:rsidRPr="000B66BF">
        <w:rPr>
          <w:rFonts w:hint="eastAsia"/>
        </w:rPr>
        <w:t>。</w:t>
      </w:r>
    </w:p>
    <w:p w14:paraId="37E0C8E9" w14:textId="06E60D4D" w:rsidR="00911215" w:rsidRPr="000B66BF" w:rsidRDefault="00802225" w:rsidP="00802225">
      <w:pPr>
        <w:ind w:leftChars="256" w:left="958" w:hangingChars="200" w:hanging="420"/>
        <w:jc w:val="left"/>
      </w:pPr>
      <w:r w:rsidRPr="00AC7D9D">
        <w:rPr>
          <w:rFonts w:hint="eastAsia"/>
        </w:rPr>
        <w:t>（</w:t>
      </w:r>
      <w:r w:rsidRPr="00AC7D9D">
        <w:rPr>
          <w:rFonts w:hint="eastAsia"/>
        </w:rPr>
        <w:t>2</w:t>
      </w:r>
      <w:r w:rsidRPr="00AC7D9D">
        <w:rPr>
          <w:rFonts w:hint="eastAsia"/>
        </w:rPr>
        <w:t>）</w:t>
      </w:r>
      <w:r w:rsidR="00911215" w:rsidRPr="000B66BF">
        <w:rPr>
          <w:rFonts w:hint="eastAsia"/>
        </w:rPr>
        <w:t>業務委託では、人材派遣と</w:t>
      </w:r>
      <w:r w:rsidR="00911215">
        <w:rPr>
          <w:rFonts w:hint="eastAsia"/>
        </w:rPr>
        <w:t>は</w:t>
      </w:r>
      <w:r w:rsidR="00911215" w:rsidRPr="000B66BF">
        <w:rPr>
          <w:rFonts w:hint="eastAsia"/>
        </w:rPr>
        <w:t>異なり、市職員が委託職員を直接指揮監督してはならず、委託職員への指示は委託先の責任者を通してなされることになっている（職業安定法施行規則第４条）ので、利用者サービスの迅速で円滑な提供に支障をきたしている問題も指摘されてい</w:t>
      </w:r>
      <w:r w:rsidR="003E51FF">
        <w:rPr>
          <w:rFonts w:hint="eastAsia"/>
        </w:rPr>
        <w:t>ます</w:t>
      </w:r>
      <w:r w:rsidR="00911215" w:rsidRPr="000B66BF">
        <w:rPr>
          <w:rFonts w:hint="eastAsia"/>
        </w:rPr>
        <w:t>。なお、業務委託においても、指定管理の場合と同様に業務のチェックが必要であり、カウンター業務の経験のある市の職員が在職している間は、評価等が可能で</w:t>
      </w:r>
      <w:r w:rsidR="003E51FF">
        <w:rPr>
          <w:rFonts w:hint="eastAsia"/>
        </w:rPr>
        <w:t>す</w:t>
      </w:r>
      <w:r w:rsidR="00911215" w:rsidRPr="000B66BF">
        <w:rPr>
          <w:rFonts w:hint="eastAsia"/>
        </w:rPr>
        <w:t>が、委託期間を重ねるとともに、現場からの意識が希薄になり、</w:t>
      </w:r>
      <w:r w:rsidR="00911215">
        <w:rPr>
          <w:rFonts w:hint="eastAsia"/>
        </w:rPr>
        <w:t>現場の経験者の退職等により、</w:t>
      </w:r>
      <w:r w:rsidR="00911215" w:rsidRPr="000B66BF">
        <w:rPr>
          <w:rFonts w:hint="eastAsia"/>
        </w:rPr>
        <w:t>チェックが難しくなる事例も多い。</w:t>
      </w:r>
    </w:p>
    <w:p w14:paraId="458857CE" w14:textId="43DF58D5" w:rsidR="00911215" w:rsidRDefault="00802225" w:rsidP="00802225">
      <w:pPr>
        <w:ind w:leftChars="300" w:left="1050" w:hangingChars="200" w:hanging="420"/>
        <w:jc w:val="left"/>
      </w:pPr>
      <w:r w:rsidRPr="00AC7D9D">
        <w:rPr>
          <w:rFonts w:hint="eastAsia"/>
        </w:rPr>
        <w:t>（</w:t>
      </w:r>
      <w:r w:rsidRPr="00AC7D9D">
        <w:rPr>
          <w:rFonts w:hint="eastAsia"/>
        </w:rPr>
        <w:t>3</w:t>
      </w:r>
      <w:r w:rsidRPr="00AC7D9D">
        <w:rPr>
          <w:rFonts w:hint="eastAsia"/>
        </w:rPr>
        <w:t>）</w:t>
      </w:r>
      <w:r w:rsidR="003E51FF" w:rsidRPr="0023095A">
        <w:rPr>
          <w:rFonts w:hint="eastAsia"/>
          <w:color w:val="000000" w:themeColor="text1"/>
        </w:rPr>
        <w:t>宝</w:t>
      </w:r>
      <w:r w:rsidR="008F7428" w:rsidRPr="0023095A">
        <w:rPr>
          <w:rFonts w:asciiTheme="minorEastAsia" w:hAnsiTheme="minorEastAsia" w:cs="ＭＳ Ｐゴシック" w:hint="eastAsia"/>
          <w:color w:val="000000" w:themeColor="text1"/>
          <w:kern w:val="0"/>
          <w:sz w:val="22"/>
        </w:rPr>
        <w:t>塚</w:t>
      </w:r>
      <w:r w:rsidR="00911215" w:rsidRPr="0023095A">
        <w:rPr>
          <w:rFonts w:hint="eastAsia"/>
          <w:color w:val="000000" w:themeColor="text1"/>
        </w:rPr>
        <w:t>市</w:t>
      </w:r>
      <w:r w:rsidR="00911215" w:rsidRPr="000B66BF">
        <w:rPr>
          <w:rFonts w:hint="eastAsia"/>
        </w:rPr>
        <w:t>の場合の検討ですが、中央図書館・西図書館・山本南分室については、カウンター業務等の業務委託は行わず、直営で運営されています。なお、中山台分室については、特例的な取り扱いで、地域のまちづくり計画の一環で、地域</w:t>
      </w:r>
      <w:r w:rsidR="007F5D99">
        <w:rPr>
          <w:rFonts w:hint="eastAsia"/>
        </w:rPr>
        <w:t>が</w:t>
      </w:r>
      <w:r w:rsidR="00911215" w:rsidRPr="000B66BF">
        <w:rPr>
          <w:rFonts w:hint="eastAsia"/>
        </w:rPr>
        <w:t>図書館運営に参画したい旨の要望を受け、平成２</w:t>
      </w:r>
      <w:r w:rsidR="00911215">
        <w:rPr>
          <w:rFonts w:hint="eastAsia"/>
        </w:rPr>
        <w:t>２</w:t>
      </w:r>
      <w:r w:rsidR="00911215" w:rsidRPr="000B66BF">
        <w:rPr>
          <w:rFonts w:hint="eastAsia"/>
        </w:rPr>
        <w:t>年度から地元のコミュニテイ団体に業務委託</w:t>
      </w:r>
      <w:r w:rsidR="003E51FF">
        <w:rPr>
          <w:rFonts w:hint="eastAsia"/>
        </w:rPr>
        <w:t>され</w:t>
      </w:r>
      <w:r w:rsidR="00911215" w:rsidRPr="000B66BF">
        <w:rPr>
          <w:rFonts w:hint="eastAsia"/>
        </w:rPr>
        <w:t>ています。現在、中央図書館・西図書館・山本南分室の運営にあたっては、正規司書職員１５名（中央図書館長を含む）と臨時司書職員２４名の合計３９名が従事しており、全体の６１％は非正規職員であり、ある程度省力化は進んでいる</w:t>
      </w:r>
      <w:r w:rsidR="003E51FF">
        <w:rPr>
          <w:rFonts w:hint="eastAsia"/>
        </w:rPr>
        <w:t>と思われます</w:t>
      </w:r>
      <w:r w:rsidR="00911215" w:rsidRPr="000B66BF">
        <w:rPr>
          <w:rFonts w:hint="eastAsia"/>
        </w:rPr>
        <w:t>。</w:t>
      </w:r>
    </w:p>
    <w:p w14:paraId="1A9D466A" w14:textId="77777777" w:rsidR="00E20BB0" w:rsidRDefault="00E20BB0" w:rsidP="00E20BB0">
      <w:pPr>
        <w:ind w:leftChars="300" w:left="840" w:hangingChars="100" w:hanging="210"/>
        <w:jc w:val="left"/>
      </w:pPr>
    </w:p>
    <w:p w14:paraId="1EA31C6A" w14:textId="77777777" w:rsidR="00911215" w:rsidRDefault="00911215" w:rsidP="00802225">
      <w:pPr>
        <w:ind w:leftChars="450" w:left="945" w:firstLineChars="100" w:firstLine="210"/>
        <w:jc w:val="left"/>
      </w:pPr>
      <w:r>
        <w:rPr>
          <w:rFonts w:hint="eastAsia"/>
        </w:rPr>
        <w:t>一般的に、</w:t>
      </w:r>
      <w:r w:rsidRPr="000B66BF">
        <w:rPr>
          <w:rFonts w:hint="eastAsia"/>
        </w:rPr>
        <w:t>カウンター業務等の委託により、経費の削減</w:t>
      </w:r>
      <w:r>
        <w:rPr>
          <w:rFonts w:hint="eastAsia"/>
        </w:rPr>
        <w:t>効果があるとされてい</w:t>
      </w:r>
      <w:r w:rsidR="003E51FF">
        <w:rPr>
          <w:rFonts w:hint="eastAsia"/>
        </w:rPr>
        <w:t>ます</w:t>
      </w:r>
      <w:r>
        <w:rPr>
          <w:rFonts w:hint="eastAsia"/>
        </w:rPr>
        <w:t>が、</w:t>
      </w:r>
      <w:r w:rsidRPr="000B66BF">
        <w:rPr>
          <w:rFonts w:hint="eastAsia"/>
        </w:rPr>
        <w:t>安定的・継続的なサービスの提供の観点から、慎重に検討すべきだと思われ</w:t>
      </w:r>
      <w:r w:rsidR="003E51FF">
        <w:rPr>
          <w:rFonts w:hint="eastAsia"/>
        </w:rPr>
        <w:t>ます</w:t>
      </w:r>
      <w:r w:rsidRPr="000B66BF">
        <w:rPr>
          <w:rFonts w:hint="eastAsia"/>
        </w:rPr>
        <w:t>。</w:t>
      </w:r>
    </w:p>
    <w:p w14:paraId="209331C6" w14:textId="77777777" w:rsidR="00873AC3" w:rsidRDefault="00873AC3" w:rsidP="0023095A">
      <w:pPr>
        <w:ind w:firstLineChars="300" w:firstLine="632"/>
        <w:jc w:val="left"/>
        <w:rPr>
          <w:b/>
        </w:rPr>
      </w:pPr>
    </w:p>
    <w:p w14:paraId="42FB52B1" w14:textId="56CDC0A9" w:rsidR="0023095A" w:rsidRDefault="00C52FC2" w:rsidP="0023095A">
      <w:pPr>
        <w:ind w:firstLineChars="300" w:firstLine="632"/>
        <w:jc w:val="left"/>
        <w:rPr>
          <w:b/>
        </w:rPr>
      </w:pPr>
      <w:r>
        <w:rPr>
          <w:rFonts w:hint="eastAsia"/>
          <w:b/>
        </w:rPr>
        <w:t xml:space="preserve">6 </w:t>
      </w:r>
      <w:r w:rsidR="0023095A">
        <w:rPr>
          <w:rFonts w:hint="eastAsia"/>
          <w:b/>
        </w:rPr>
        <w:t>協議・研究の経緯</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5520"/>
      </w:tblGrid>
      <w:tr w:rsidR="0023095A" w14:paraId="57E409DC" w14:textId="77777777" w:rsidTr="007B106C">
        <w:trPr>
          <w:trHeight w:val="360"/>
        </w:trPr>
        <w:tc>
          <w:tcPr>
            <w:tcW w:w="2190" w:type="dxa"/>
          </w:tcPr>
          <w:p w14:paraId="22215161" w14:textId="77777777" w:rsidR="0023095A" w:rsidRDefault="0023095A" w:rsidP="007B106C">
            <w:pPr>
              <w:jc w:val="left"/>
            </w:pPr>
            <w:r>
              <w:rPr>
                <w:rFonts w:hint="eastAsia"/>
              </w:rPr>
              <w:t xml:space="preserve">　年</w:t>
            </w:r>
            <w:r w:rsidR="00915758">
              <w:rPr>
                <w:rFonts w:hint="eastAsia"/>
              </w:rPr>
              <w:t xml:space="preserve">　</w:t>
            </w:r>
            <w:r>
              <w:rPr>
                <w:rFonts w:hint="eastAsia"/>
              </w:rPr>
              <w:t xml:space="preserve">　月　</w:t>
            </w:r>
            <w:r w:rsidR="00915758">
              <w:rPr>
                <w:rFonts w:hint="eastAsia"/>
              </w:rPr>
              <w:t xml:space="preserve">　</w:t>
            </w:r>
            <w:r>
              <w:rPr>
                <w:rFonts w:hint="eastAsia"/>
              </w:rPr>
              <w:t>日</w:t>
            </w:r>
          </w:p>
        </w:tc>
        <w:tc>
          <w:tcPr>
            <w:tcW w:w="5520" w:type="dxa"/>
          </w:tcPr>
          <w:p w14:paraId="733BCAE8" w14:textId="77777777" w:rsidR="0023095A" w:rsidRDefault="0023095A" w:rsidP="007B106C">
            <w:pPr>
              <w:jc w:val="left"/>
            </w:pPr>
          </w:p>
        </w:tc>
      </w:tr>
      <w:tr w:rsidR="0023095A" w14:paraId="0E3B1256" w14:textId="77777777" w:rsidTr="007B106C">
        <w:trPr>
          <w:trHeight w:val="270"/>
        </w:trPr>
        <w:tc>
          <w:tcPr>
            <w:tcW w:w="2190" w:type="dxa"/>
            <w:tcBorders>
              <w:bottom w:val="single" w:sz="4" w:space="0" w:color="auto"/>
            </w:tcBorders>
          </w:tcPr>
          <w:p w14:paraId="625B2632" w14:textId="77777777" w:rsidR="0023095A" w:rsidRDefault="0023095A" w:rsidP="007B106C">
            <w:pPr>
              <w:jc w:val="left"/>
            </w:pPr>
            <w:r>
              <w:rPr>
                <w:rFonts w:hint="eastAsia"/>
              </w:rPr>
              <w:t>平成</w:t>
            </w:r>
            <w:r w:rsidR="00E86FE5">
              <w:rPr>
                <w:rFonts w:hint="eastAsia"/>
              </w:rPr>
              <w:t>30</w:t>
            </w:r>
            <w:r>
              <w:rPr>
                <w:rFonts w:hint="eastAsia"/>
              </w:rPr>
              <w:t>年</w:t>
            </w:r>
            <w:r w:rsidR="00E86FE5">
              <w:rPr>
                <w:rFonts w:hint="eastAsia"/>
              </w:rPr>
              <w:t>5</w:t>
            </w:r>
            <w:r>
              <w:rPr>
                <w:rFonts w:hint="eastAsia"/>
              </w:rPr>
              <w:t>月</w:t>
            </w:r>
            <w:r w:rsidR="00E86FE5">
              <w:rPr>
                <w:rFonts w:hint="eastAsia"/>
              </w:rPr>
              <w:t>31</w:t>
            </w:r>
            <w:r>
              <w:rPr>
                <w:rFonts w:hint="eastAsia"/>
              </w:rPr>
              <w:t>日</w:t>
            </w:r>
          </w:p>
          <w:p w14:paraId="5DD52DDE" w14:textId="77777777" w:rsidR="00E86FE5" w:rsidRDefault="00E86FE5" w:rsidP="007B106C">
            <w:pPr>
              <w:ind w:left="210" w:hangingChars="100" w:hanging="210"/>
              <w:jc w:val="left"/>
            </w:pPr>
          </w:p>
          <w:p w14:paraId="564D9874" w14:textId="77777777" w:rsidR="00E86FE5" w:rsidRPr="00E86FE5" w:rsidRDefault="00E86FE5" w:rsidP="007B106C">
            <w:pPr>
              <w:jc w:val="left"/>
            </w:pPr>
          </w:p>
        </w:tc>
        <w:tc>
          <w:tcPr>
            <w:tcW w:w="5520" w:type="dxa"/>
          </w:tcPr>
          <w:p w14:paraId="79DE8F2D" w14:textId="77777777" w:rsidR="00915758" w:rsidRDefault="00915758" w:rsidP="007B106C">
            <w:pPr>
              <w:jc w:val="left"/>
              <w:rPr>
                <w:lang w:eastAsia="zh-TW"/>
              </w:rPr>
            </w:pPr>
            <w:r>
              <w:rPr>
                <w:rFonts w:hint="eastAsia"/>
                <w:lang w:eastAsia="zh-TW"/>
              </w:rPr>
              <w:t>（</w:t>
            </w:r>
            <w:r w:rsidR="0023095A">
              <w:rPr>
                <w:rFonts w:hint="eastAsia"/>
                <w:lang w:eastAsia="zh-TW"/>
              </w:rPr>
              <w:t>平成</w:t>
            </w:r>
            <w:r w:rsidR="00E86FE5">
              <w:rPr>
                <w:rFonts w:hint="eastAsia"/>
                <w:lang w:eastAsia="zh-TW"/>
              </w:rPr>
              <w:t>30</w:t>
            </w:r>
            <w:r w:rsidR="0023095A">
              <w:rPr>
                <w:rFonts w:hint="eastAsia"/>
                <w:lang w:eastAsia="zh-TW"/>
              </w:rPr>
              <w:t>年度第１回図書館協議会</w:t>
            </w:r>
            <w:r>
              <w:rPr>
                <w:rFonts w:hint="eastAsia"/>
                <w:lang w:eastAsia="zh-TW"/>
              </w:rPr>
              <w:t>）</w:t>
            </w:r>
          </w:p>
          <w:p w14:paraId="6A5FC36F" w14:textId="77777777" w:rsidR="00915758" w:rsidRDefault="00EA7A71" w:rsidP="00EA7A71">
            <w:pPr>
              <w:jc w:val="left"/>
            </w:pPr>
            <w:r>
              <w:rPr>
                <w:rFonts w:hint="eastAsia"/>
              </w:rPr>
              <w:t>｢</w:t>
            </w:r>
            <w:r w:rsidR="0043116A">
              <w:rPr>
                <w:rFonts w:hint="eastAsia"/>
              </w:rPr>
              <w:t>第</w:t>
            </w:r>
            <w:r w:rsidR="0043116A">
              <w:rPr>
                <w:rFonts w:hint="eastAsia"/>
              </w:rPr>
              <w:t>2</w:t>
            </w:r>
            <w:r w:rsidR="0043116A">
              <w:rPr>
                <w:rFonts w:hint="eastAsia"/>
              </w:rPr>
              <w:t>次行財政運営アクションプラン</w:t>
            </w:r>
            <w:r>
              <w:rPr>
                <w:rFonts w:hint="eastAsia"/>
              </w:rPr>
              <w:t>｣</w:t>
            </w:r>
            <w:r w:rsidR="0043116A">
              <w:rPr>
                <w:rFonts w:hint="eastAsia"/>
              </w:rPr>
              <w:t>を受け、</w:t>
            </w:r>
            <w:r>
              <w:rPr>
                <w:rFonts w:hint="eastAsia"/>
              </w:rPr>
              <w:t>｢</w:t>
            </w:r>
            <w:r w:rsidR="0043116A">
              <w:rPr>
                <w:rFonts w:hint="eastAsia"/>
              </w:rPr>
              <w:t>指定管理者制度</w:t>
            </w:r>
            <w:r>
              <w:rPr>
                <w:rFonts w:hint="eastAsia"/>
              </w:rPr>
              <w:t>｣</w:t>
            </w:r>
            <w:r w:rsidR="0043116A">
              <w:rPr>
                <w:rFonts w:hint="eastAsia"/>
              </w:rPr>
              <w:t>の研究を決定。</w:t>
            </w:r>
            <w:r w:rsidR="0023095A">
              <w:rPr>
                <w:rFonts w:hint="eastAsia"/>
              </w:rPr>
              <w:t>協議・研究の</w:t>
            </w:r>
            <w:r w:rsidR="00915758">
              <w:rPr>
                <w:rFonts w:hint="eastAsia"/>
              </w:rPr>
              <w:t>組織として小委員会</w:t>
            </w:r>
            <w:r w:rsidR="00C04CAE">
              <w:rPr>
                <w:rFonts w:hint="eastAsia"/>
              </w:rPr>
              <w:t>を</w:t>
            </w:r>
            <w:r w:rsidR="00915758">
              <w:rPr>
                <w:rFonts w:hint="eastAsia"/>
              </w:rPr>
              <w:t>設置</w:t>
            </w:r>
            <w:r w:rsidR="00C04CAE">
              <w:rPr>
                <w:rFonts w:hint="eastAsia"/>
              </w:rPr>
              <w:t>。</w:t>
            </w:r>
            <w:r w:rsidR="00915758">
              <w:rPr>
                <w:rFonts w:hint="eastAsia"/>
              </w:rPr>
              <w:t>小委員会は、協議会委員のうち知識経験を有する者３名と公募による市民１名の合計４名</w:t>
            </w:r>
            <w:r>
              <w:rPr>
                <w:rFonts w:hint="eastAsia"/>
              </w:rPr>
              <w:t>により構成</w:t>
            </w:r>
            <w:r w:rsidR="00915758">
              <w:rPr>
                <w:rFonts w:hint="eastAsia"/>
              </w:rPr>
              <w:t>。</w:t>
            </w:r>
          </w:p>
          <w:p w14:paraId="6A27A6E8" w14:textId="77777777" w:rsidR="00802225" w:rsidRDefault="00802225" w:rsidP="00EA7A71">
            <w:pPr>
              <w:jc w:val="left"/>
            </w:pPr>
          </w:p>
        </w:tc>
      </w:tr>
      <w:tr w:rsidR="00915758" w14:paraId="67205BBA" w14:textId="77777777" w:rsidTr="007B106C">
        <w:trPr>
          <w:trHeight w:val="360"/>
        </w:trPr>
        <w:tc>
          <w:tcPr>
            <w:tcW w:w="2190" w:type="dxa"/>
          </w:tcPr>
          <w:p w14:paraId="0B3B30FB" w14:textId="77777777" w:rsidR="00915758" w:rsidRDefault="00915758" w:rsidP="007B106C">
            <w:pPr>
              <w:jc w:val="left"/>
            </w:pPr>
            <w:r>
              <w:rPr>
                <w:rFonts w:hint="eastAsia"/>
              </w:rPr>
              <w:lastRenderedPageBreak/>
              <w:t>平成</w:t>
            </w:r>
            <w:r w:rsidR="00E86FE5">
              <w:rPr>
                <w:rFonts w:hint="eastAsia"/>
              </w:rPr>
              <w:t>30</w:t>
            </w:r>
            <w:r>
              <w:rPr>
                <w:rFonts w:hint="eastAsia"/>
              </w:rPr>
              <w:t>年</w:t>
            </w:r>
            <w:r w:rsidR="00E86FE5">
              <w:rPr>
                <w:rFonts w:hint="eastAsia"/>
              </w:rPr>
              <w:t>6</w:t>
            </w:r>
            <w:r>
              <w:rPr>
                <w:rFonts w:hint="eastAsia"/>
              </w:rPr>
              <w:t>月</w:t>
            </w:r>
            <w:r w:rsidR="00E86FE5">
              <w:rPr>
                <w:rFonts w:hint="eastAsia"/>
              </w:rPr>
              <w:t>28</w:t>
            </w:r>
            <w:r>
              <w:rPr>
                <w:rFonts w:hint="eastAsia"/>
              </w:rPr>
              <w:t>日</w:t>
            </w:r>
          </w:p>
        </w:tc>
        <w:tc>
          <w:tcPr>
            <w:tcW w:w="5520" w:type="dxa"/>
          </w:tcPr>
          <w:p w14:paraId="78D2C873" w14:textId="77777777" w:rsidR="00915758" w:rsidRDefault="00915758" w:rsidP="007B106C">
            <w:pPr>
              <w:jc w:val="left"/>
            </w:pPr>
            <w:r>
              <w:rPr>
                <w:rFonts w:hint="eastAsia"/>
              </w:rPr>
              <w:t>（第１回小委員会）</w:t>
            </w:r>
          </w:p>
          <w:p w14:paraId="4960D79E" w14:textId="77777777" w:rsidR="00915758" w:rsidRDefault="00915758" w:rsidP="007B106C">
            <w:pPr>
              <w:jc w:val="left"/>
            </w:pPr>
            <w:r>
              <w:rPr>
                <w:rFonts w:hint="eastAsia"/>
              </w:rPr>
              <w:t>前回の意見書の再検証、指定管理者制度のメリット・</w:t>
            </w:r>
          </w:p>
          <w:p w14:paraId="233C9B59" w14:textId="77777777" w:rsidR="00915758" w:rsidRDefault="00915758" w:rsidP="007B106C">
            <w:pPr>
              <w:jc w:val="left"/>
            </w:pPr>
            <w:r>
              <w:rPr>
                <w:rFonts w:hint="eastAsia"/>
              </w:rPr>
              <w:t>デメリットの検討、導入事例の検証等について意見交換</w:t>
            </w:r>
          </w:p>
        </w:tc>
      </w:tr>
      <w:tr w:rsidR="00E86FE5" w14:paraId="4158E816" w14:textId="77777777" w:rsidTr="007B106C">
        <w:trPr>
          <w:trHeight w:val="645"/>
        </w:trPr>
        <w:tc>
          <w:tcPr>
            <w:tcW w:w="2190" w:type="dxa"/>
          </w:tcPr>
          <w:p w14:paraId="5F6BE9D3" w14:textId="77777777" w:rsidR="00E86FE5" w:rsidRDefault="00E86FE5" w:rsidP="007B106C">
            <w:pPr>
              <w:jc w:val="left"/>
            </w:pPr>
            <w:r>
              <w:rPr>
                <w:rFonts w:hint="eastAsia"/>
              </w:rPr>
              <w:t>平成</w:t>
            </w:r>
            <w:r>
              <w:rPr>
                <w:rFonts w:hint="eastAsia"/>
              </w:rPr>
              <w:t>30</w:t>
            </w:r>
            <w:r>
              <w:rPr>
                <w:rFonts w:hint="eastAsia"/>
              </w:rPr>
              <w:t>年</w:t>
            </w:r>
            <w:r>
              <w:rPr>
                <w:rFonts w:hint="eastAsia"/>
              </w:rPr>
              <w:t>8</w:t>
            </w:r>
            <w:r>
              <w:rPr>
                <w:rFonts w:hint="eastAsia"/>
              </w:rPr>
              <w:t>月</w:t>
            </w:r>
            <w:r>
              <w:rPr>
                <w:rFonts w:hint="eastAsia"/>
              </w:rPr>
              <w:t>3</w:t>
            </w:r>
            <w:r>
              <w:rPr>
                <w:rFonts w:hint="eastAsia"/>
              </w:rPr>
              <w:t>日</w:t>
            </w:r>
          </w:p>
        </w:tc>
        <w:tc>
          <w:tcPr>
            <w:tcW w:w="5520" w:type="dxa"/>
          </w:tcPr>
          <w:p w14:paraId="49F63C23" w14:textId="77777777" w:rsidR="00E86FE5" w:rsidRDefault="00E86FE5" w:rsidP="007B106C">
            <w:pPr>
              <w:jc w:val="left"/>
            </w:pPr>
            <w:r>
              <w:rPr>
                <w:rFonts w:hint="eastAsia"/>
              </w:rPr>
              <w:t>（第２回小委員会）</w:t>
            </w:r>
          </w:p>
          <w:p w14:paraId="066DE78E" w14:textId="77777777" w:rsidR="00E86FE5" w:rsidRDefault="00E86FE5" w:rsidP="007B106C">
            <w:pPr>
              <w:jc w:val="left"/>
            </w:pPr>
            <w:r>
              <w:rPr>
                <w:rFonts w:hint="eastAsia"/>
              </w:rPr>
              <w:t>前回の会議に引き続き意見交換</w:t>
            </w:r>
          </w:p>
        </w:tc>
      </w:tr>
      <w:tr w:rsidR="00E86FE5" w14:paraId="3B6F48B9" w14:textId="77777777" w:rsidTr="007B106C">
        <w:trPr>
          <w:trHeight w:val="510"/>
        </w:trPr>
        <w:tc>
          <w:tcPr>
            <w:tcW w:w="2190" w:type="dxa"/>
          </w:tcPr>
          <w:p w14:paraId="0ACC61FF" w14:textId="77777777" w:rsidR="00E86FE5" w:rsidRDefault="00E86FE5" w:rsidP="007B106C">
            <w:pPr>
              <w:jc w:val="left"/>
            </w:pPr>
            <w:r>
              <w:rPr>
                <w:rFonts w:hint="eastAsia"/>
              </w:rPr>
              <w:t>平成</w:t>
            </w:r>
            <w:r>
              <w:rPr>
                <w:rFonts w:hint="eastAsia"/>
              </w:rPr>
              <w:t>30</w:t>
            </w:r>
            <w:r>
              <w:rPr>
                <w:rFonts w:hint="eastAsia"/>
              </w:rPr>
              <w:t>年</w:t>
            </w:r>
            <w:r>
              <w:rPr>
                <w:rFonts w:hint="eastAsia"/>
              </w:rPr>
              <w:t>9</w:t>
            </w:r>
            <w:r>
              <w:rPr>
                <w:rFonts w:hint="eastAsia"/>
              </w:rPr>
              <w:t>月</w:t>
            </w:r>
            <w:r>
              <w:rPr>
                <w:rFonts w:hint="eastAsia"/>
              </w:rPr>
              <w:t>11</w:t>
            </w:r>
            <w:r>
              <w:rPr>
                <w:rFonts w:hint="eastAsia"/>
              </w:rPr>
              <w:t>日</w:t>
            </w:r>
          </w:p>
        </w:tc>
        <w:tc>
          <w:tcPr>
            <w:tcW w:w="5520" w:type="dxa"/>
          </w:tcPr>
          <w:p w14:paraId="5DD82A7C" w14:textId="77777777" w:rsidR="00E86FE5" w:rsidRDefault="00E86FE5" w:rsidP="007B106C">
            <w:pPr>
              <w:jc w:val="left"/>
            </w:pPr>
            <w:r>
              <w:rPr>
                <w:rFonts w:hint="eastAsia"/>
              </w:rPr>
              <w:t>（第３回小委員会）</w:t>
            </w:r>
          </w:p>
          <w:p w14:paraId="48E2AF63" w14:textId="77777777" w:rsidR="00E86FE5" w:rsidRDefault="00E86FE5" w:rsidP="007B106C">
            <w:pPr>
              <w:jc w:val="left"/>
            </w:pPr>
            <w:r>
              <w:rPr>
                <w:rFonts w:hint="eastAsia"/>
              </w:rPr>
              <w:t>尼崎市の視察（事例研究）</w:t>
            </w:r>
          </w:p>
        </w:tc>
      </w:tr>
      <w:tr w:rsidR="00E86FE5" w14:paraId="066D3108" w14:textId="77777777" w:rsidTr="007B106C">
        <w:trPr>
          <w:trHeight w:val="345"/>
        </w:trPr>
        <w:tc>
          <w:tcPr>
            <w:tcW w:w="2190" w:type="dxa"/>
          </w:tcPr>
          <w:p w14:paraId="3745C04B" w14:textId="77777777" w:rsidR="00E86FE5" w:rsidRDefault="00E86FE5" w:rsidP="007B106C">
            <w:pPr>
              <w:jc w:val="left"/>
            </w:pPr>
            <w:r>
              <w:rPr>
                <w:rFonts w:hint="eastAsia"/>
              </w:rPr>
              <w:t>平成</w:t>
            </w:r>
            <w:r>
              <w:rPr>
                <w:rFonts w:hint="eastAsia"/>
              </w:rPr>
              <w:t>30</w:t>
            </w:r>
            <w:r>
              <w:rPr>
                <w:rFonts w:hint="eastAsia"/>
              </w:rPr>
              <w:t>年</w:t>
            </w:r>
            <w:r>
              <w:rPr>
                <w:rFonts w:hint="eastAsia"/>
              </w:rPr>
              <w:t>9</w:t>
            </w:r>
            <w:r>
              <w:rPr>
                <w:rFonts w:hint="eastAsia"/>
              </w:rPr>
              <w:t>月</w:t>
            </w:r>
            <w:r>
              <w:rPr>
                <w:rFonts w:hint="eastAsia"/>
              </w:rPr>
              <w:t>23</w:t>
            </w:r>
            <w:r>
              <w:rPr>
                <w:rFonts w:hint="eastAsia"/>
              </w:rPr>
              <w:t>日</w:t>
            </w:r>
          </w:p>
        </w:tc>
        <w:tc>
          <w:tcPr>
            <w:tcW w:w="5520" w:type="dxa"/>
          </w:tcPr>
          <w:p w14:paraId="09EEC3FB" w14:textId="77777777" w:rsidR="00E86FE5" w:rsidRDefault="00E86FE5" w:rsidP="007B106C">
            <w:pPr>
              <w:jc w:val="left"/>
            </w:pPr>
            <w:r>
              <w:rPr>
                <w:rFonts w:hint="eastAsia"/>
              </w:rPr>
              <w:t>（第４回小委員会）</w:t>
            </w:r>
          </w:p>
          <w:p w14:paraId="27E139A5" w14:textId="77777777" w:rsidR="00E86FE5" w:rsidRDefault="00E86FE5" w:rsidP="007B106C">
            <w:pPr>
              <w:jc w:val="left"/>
            </w:pPr>
            <w:r>
              <w:rPr>
                <w:rFonts w:hint="eastAsia"/>
              </w:rPr>
              <w:t>尼崎市の視察の意見交換、各委員の意見集約</w:t>
            </w:r>
          </w:p>
        </w:tc>
      </w:tr>
      <w:tr w:rsidR="00E86FE5" w14:paraId="5FAA8201" w14:textId="77777777" w:rsidTr="007B106C">
        <w:trPr>
          <w:trHeight w:val="450"/>
        </w:trPr>
        <w:tc>
          <w:tcPr>
            <w:tcW w:w="2190" w:type="dxa"/>
          </w:tcPr>
          <w:p w14:paraId="25FEBB54" w14:textId="77777777" w:rsidR="00E86FE5" w:rsidRDefault="00E86FE5" w:rsidP="007B106C">
            <w:pPr>
              <w:jc w:val="left"/>
            </w:pPr>
            <w:r>
              <w:rPr>
                <w:rFonts w:hint="eastAsia"/>
              </w:rPr>
              <w:t>平成</w:t>
            </w:r>
            <w:r>
              <w:rPr>
                <w:rFonts w:hint="eastAsia"/>
              </w:rPr>
              <w:t>30</w:t>
            </w:r>
            <w:r>
              <w:rPr>
                <w:rFonts w:hint="eastAsia"/>
              </w:rPr>
              <w:t>年</w:t>
            </w:r>
            <w:r>
              <w:rPr>
                <w:rFonts w:hint="eastAsia"/>
              </w:rPr>
              <w:t>10</w:t>
            </w:r>
            <w:r>
              <w:rPr>
                <w:rFonts w:hint="eastAsia"/>
              </w:rPr>
              <w:t>月</w:t>
            </w:r>
            <w:r>
              <w:rPr>
                <w:rFonts w:hint="eastAsia"/>
              </w:rPr>
              <w:t>12</w:t>
            </w:r>
            <w:r>
              <w:rPr>
                <w:rFonts w:hint="eastAsia"/>
              </w:rPr>
              <w:t>日</w:t>
            </w:r>
          </w:p>
        </w:tc>
        <w:tc>
          <w:tcPr>
            <w:tcW w:w="5520" w:type="dxa"/>
          </w:tcPr>
          <w:p w14:paraId="38653A91" w14:textId="77777777" w:rsidR="00E86FE5" w:rsidRDefault="00E86FE5" w:rsidP="007B106C">
            <w:pPr>
              <w:jc w:val="left"/>
              <w:rPr>
                <w:lang w:eastAsia="zh-TW"/>
              </w:rPr>
            </w:pPr>
            <w:r>
              <w:rPr>
                <w:rFonts w:hint="eastAsia"/>
                <w:lang w:eastAsia="zh-TW"/>
              </w:rPr>
              <w:t>（平成</w:t>
            </w:r>
            <w:r>
              <w:rPr>
                <w:rFonts w:hint="eastAsia"/>
                <w:lang w:eastAsia="zh-TW"/>
              </w:rPr>
              <w:t>30</w:t>
            </w:r>
            <w:r>
              <w:rPr>
                <w:rFonts w:hint="eastAsia"/>
                <w:lang w:eastAsia="zh-TW"/>
              </w:rPr>
              <w:t>年度第</w:t>
            </w:r>
            <w:r>
              <w:rPr>
                <w:rFonts w:hint="eastAsia"/>
                <w:lang w:eastAsia="zh-TW"/>
              </w:rPr>
              <w:t>2</w:t>
            </w:r>
            <w:r>
              <w:rPr>
                <w:rFonts w:hint="eastAsia"/>
                <w:lang w:eastAsia="zh-TW"/>
              </w:rPr>
              <w:t>回図書館協議会）</w:t>
            </w:r>
          </w:p>
          <w:p w14:paraId="1E84973B" w14:textId="77777777" w:rsidR="00E86FE5" w:rsidRDefault="00E86FE5" w:rsidP="007B106C">
            <w:pPr>
              <w:jc w:val="left"/>
            </w:pPr>
            <w:r>
              <w:rPr>
                <w:rFonts w:hint="eastAsia"/>
              </w:rPr>
              <w:t>あかし市民図書館の視察（事例研究）</w:t>
            </w:r>
          </w:p>
        </w:tc>
      </w:tr>
      <w:tr w:rsidR="007B106C" w14:paraId="08ADBC4C" w14:textId="77777777" w:rsidTr="007B106C">
        <w:trPr>
          <w:trHeight w:val="360"/>
        </w:trPr>
        <w:tc>
          <w:tcPr>
            <w:tcW w:w="2190" w:type="dxa"/>
          </w:tcPr>
          <w:p w14:paraId="2B4A5CD2" w14:textId="77777777" w:rsidR="007B106C" w:rsidRDefault="007B106C" w:rsidP="007B106C">
            <w:pPr>
              <w:jc w:val="left"/>
            </w:pPr>
            <w:r>
              <w:rPr>
                <w:rFonts w:hint="eastAsia"/>
              </w:rPr>
              <w:t>平成</w:t>
            </w:r>
            <w:r>
              <w:rPr>
                <w:rFonts w:hint="eastAsia"/>
              </w:rPr>
              <w:t>30</w:t>
            </w:r>
            <w:r>
              <w:rPr>
                <w:rFonts w:hint="eastAsia"/>
              </w:rPr>
              <w:t>年</w:t>
            </w:r>
            <w:r>
              <w:rPr>
                <w:rFonts w:hint="eastAsia"/>
              </w:rPr>
              <w:t>11</w:t>
            </w:r>
            <w:r>
              <w:rPr>
                <w:rFonts w:hint="eastAsia"/>
              </w:rPr>
              <w:t>月</w:t>
            </w:r>
            <w:r>
              <w:rPr>
                <w:rFonts w:hint="eastAsia"/>
              </w:rPr>
              <w:t>14</w:t>
            </w:r>
            <w:r>
              <w:rPr>
                <w:rFonts w:hint="eastAsia"/>
              </w:rPr>
              <w:t>日</w:t>
            </w:r>
          </w:p>
        </w:tc>
        <w:tc>
          <w:tcPr>
            <w:tcW w:w="5520" w:type="dxa"/>
          </w:tcPr>
          <w:p w14:paraId="5ED7B2D0" w14:textId="77777777" w:rsidR="007B106C" w:rsidRDefault="007B106C" w:rsidP="007B106C">
            <w:pPr>
              <w:jc w:val="left"/>
            </w:pPr>
            <w:r>
              <w:rPr>
                <w:rFonts w:hint="eastAsia"/>
              </w:rPr>
              <w:t>（第５回小委員会）</w:t>
            </w:r>
          </w:p>
          <w:p w14:paraId="13F3BD31" w14:textId="77777777" w:rsidR="007B106C" w:rsidRDefault="007B106C" w:rsidP="007B106C">
            <w:pPr>
              <w:jc w:val="left"/>
            </w:pPr>
            <w:r>
              <w:rPr>
                <w:rFonts w:hint="eastAsia"/>
              </w:rPr>
              <w:t>明石市視察の意見交換、意見書案について協議</w:t>
            </w:r>
          </w:p>
        </w:tc>
      </w:tr>
      <w:tr w:rsidR="007B106C" w14:paraId="33471225" w14:textId="77777777" w:rsidTr="007B106C">
        <w:trPr>
          <w:trHeight w:val="555"/>
        </w:trPr>
        <w:tc>
          <w:tcPr>
            <w:tcW w:w="2190" w:type="dxa"/>
            <w:tcBorders>
              <w:bottom w:val="single" w:sz="4" w:space="0" w:color="auto"/>
            </w:tcBorders>
          </w:tcPr>
          <w:p w14:paraId="0C1D6BA1" w14:textId="77777777" w:rsidR="007B106C" w:rsidRDefault="007B106C" w:rsidP="007B106C">
            <w:pPr>
              <w:jc w:val="left"/>
            </w:pPr>
            <w:r>
              <w:rPr>
                <w:rFonts w:hint="eastAsia"/>
              </w:rPr>
              <w:t>平成</w:t>
            </w:r>
            <w:r>
              <w:rPr>
                <w:rFonts w:hint="eastAsia"/>
              </w:rPr>
              <w:t>30</w:t>
            </w:r>
            <w:r>
              <w:rPr>
                <w:rFonts w:hint="eastAsia"/>
              </w:rPr>
              <w:t>年</w:t>
            </w:r>
            <w:r>
              <w:rPr>
                <w:rFonts w:hint="eastAsia"/>
              </w:rPr>
              <w:t>12</w:t>
            </w:r>
            <w:r>
              <w:rPr>
                <w:rFonts w:hint="eastAsia"/>
              </w:rPr>
              <w:t>月</w:t>
            </w:r>
            <w:r>
              <w:rPr>
                <w:rFonts w:hint="eastAsia"/>
              </w:rPr>
              <w:t>17</w:t>
            </w:r>
            <w:r>
              <w:rPr>
                <w:rFonts w:hint="eastAsia"/>
              </w:rPr>
              <w:t>日</w:t>
            </w:r>
          </w:p>
        </w:tc>
        <w:tc>
          <w:tcPr>
            <w:tcW w:w="5520" w:type="dxa"/>
          </w:tcPr>
          <w:p w14:paraId="5FB6C5EB" w14:textId="77777777" w:rsidR="007B106C" w:rsidRDefault="007B106C" w:rsidP="007B106C">
            <w:pPr>
              <w:jc w:val="left"/>
            </w:pPr>
            <w:r>
              <w:rPr>
                <w:rFonts w:hint="eastAsia"/>
              </w:rPr>
              <w:t>（第６回小委員会）</w:t>
            </w:r>
          </w:p>
          <w:p w14:paraId="01D3BEB0" w14:textId="77777777" w:rsidR="007B106C" w:rsidRDefault="007B106C" w:rsidP="007B106C">
            <w:pPr>
              <w:jc w:val="left"/>
            </w:pPr>
            <w:r>
              <w:rPr>
                <w:rFonts w:hint="eastAsia"/>
              </w:rPr>
              <w:t>意見書案及び今後の図書館への提言について協議</w:t>
            </w:r>
          </w:p>
        </w:tc>
      </w:tr>
      <w:tr w:rsidR="00457B51" w14:paraId="1DE9D760" w14:textId="77777777" w:rsidTr="00DA266B">
        <w:trPr>
          <w:trHeight w:val="555"/>
        </w:trPr>
        <w:tc>
          <w:tcPr>
            <w:tcW w:w="2190" w:type="dxa"/>
            <w:tcBorders>
              <w:bottom w:val="single" w:sz="4" w:space="0" w:color="auto"/>
            </w:tcBorders>
          </w:tcPr>
          <w:p w14:paraId="7FA78A78" w14:textId="63173C5D" w:rsidR="00457B51" w:rsidRPr="004B0FE7" w:rsidRDefault="00457B51" w:rsidP="00457B51">
            <w:pPr>
              <w:jc w:val="left"/>
            </w:pPr>
            <w:r w:rsidRPr="004B0FE7">
              <w:rPr>
                <w:rFonts w:hint="eastAsia"/>
              </w:rPr>
              <w:t>平成</w:t>
            </w:r>
            <w:r w:rsidRPr="004B0FE7">
              <w:rPr>
                <w:rFonts w:hint="eastAsia"/>
              </w:rPr>
              <w:t>31</w:t>
            </w:r>
            <w:r w:rsidRPr="004B0FE7">
              <w:rPr>
                <w:rFonts w:hint="eastAsia"/>
              </w:rPr>
              <w:t>年</w:t>
            </w:r>
            <w:r w:rsidRPr="004B0FE7">
              <w:rPr>
                <w:rFonts w:hint="eastAsia"/>
              </w:rPr>
              <w:t>3</w:t>
            </w:r>
            <w:r w:rsidRPr="004B0FE7">
              <w:rPr>
                <w:rFonts w:hint="eastAsia"/>
              </w:rPr>
              <w:t>月</w:t>
            </w:r>
            <w:r w:rsidRPr="004B0FE7">
              <w:rPr>
                <w:rFonts w:hint="eastAsia"/>
              </w:rPr>
              <w:t>22</w:t>
            </w:r>
            <w:r w:rsidRPr="004B0FE7">
              <w:rPr>
                <w:rFonts w:hint="eastAsia"/>
              </w:rPr>
              <w:t>日</w:t>
            </w:r>
          </w:p>
        </w:tc>
        <w:tc>
          <w:tcPr>
            <w:tcW w:w="5520" w:type="dxa"/>
          </w:tcPr>
          <w:p w14:paraId="597818C6" w14:textId="1E423D5C" w:rsidR="00457B51" w:rsidRPr="004B0FE7" w:rsidRDefault="00457B51" w:rsidP="00DA266B">
            <w:pPr>
              <w:jc w:val="left"/>
            </w:pPr>
            <w:r w:rsidRPr="004B0FE7">
              <w:rPr>
                <w:rFonts w:hint="eastAsia"/>
              </w:rPr>
              <w:t>（第７回小委員会）</w:t>
            </w:r>
          </w:p>
          <w:p w14:paraId="6F5B5572" w14:textId="753C315A" w:rsidR="00457B51" w:rsidRDefault="00457B51" w:rsidP="00457B51">
            <w:pPr>
              <w:jc w:val="left"/>
            </w:pPr>
            <w:r>
              <w:rPr>
                <w:rFonts w:hint="eastAsia"/>
              </w:rPr>
              <w:t>意見書案の最終調整</w:t>
            </w:r>
          </w:p>
        </w:tc>
      </w:tr>
      <w:tr w:rsidR="00DA266B" w14:paraId="1F3C2F33" w14:textId="77777777" w:rsidTr="00DA266B">
        <w:trPr>
          <w:trHeight w:val="555"/>
        </w:trPr>
        <w:tc>
          <w:tcPr>
            <w:tcW w:w="2190" w:type="dxa"/>
            <w:tcBorders>
              <w:bottom w:val="single" w:sz="4" w:space="0" w:color="auto"/>
            </w:tcBorders>
          </w:tcPr>
          <w:p w14:paraId="2D01143D" w14:textId="0393B579" w:rsidR="00DA266B" w:rsidRPr="004B0FE7" w:rsidRDefault="00DA266B" w:rsidP="00E94CB2">
            <w:pPr>
              <w:jc w:val="left"/>
            </w:pPr>
            <w:r w:rsidRPr="004B0FE7">
              <w:rPr>
                <w:rFonts w:hint="eastAsia"/>
              </w:rPr>
              <w:t>平成</w:t>
            </w:r>
            <w:r w:rsidRPr="004B0FE7">
              <w:rPr>
                <w:rFonts w:hint="eastAsia"/>
              </w:rPr>
              <w:t>31</w:t>
            </w:r>
            <w:r w:rsidRPr="004B0FE7">
              <w:rPr>
                <w:rFonts w:hint="eastAsia"/>
              </w:rPr>
              <w:t>年</w:t>
            </w:r>
            <w:r w:rsidRPr="004B0FE7">
              <w:rPr>
                <w:rFonts w:hint="eastAsia"/>
              </w:rPr>
              <w:t>3</w:t>
            </w:r>
            <w:r w:rsidRPr="004B0FE7">
              <w:rPr>
                <w:rFonts w:hint="eastAsia"/>
              </w:rPr>
              <w:t>月</w:t>
            </w:r>
            <w:r w:rsidR="00E94CB2" w:rsidRPr="004B0FE7">
              <w:rPr>
                <w:rFonts w:hint="eastAsia"/>
              </w:rPr>
              <w:t>29</w:t>
            </w:r>
            <w:r w:rsidRPr="004B0FE7">
              <w:rPr>
                <w:rFonts w:hint="eastAsia"/>
              </w:rPr>
              <w:t>日</w:t>
            </w:r>
          </w:p>
        </w:tc>
        <w:tc>
          <w:tcPr>
            <w:tcW w:w="5520" w:type="dxa"/>
          </w:tcPr>
          <w:p w14:paraId="41E23C9D" w14:textId="15EC955A" w:rsidR="00DA266B" w:rsidRPr="004B0FE7" w:rsidRDefault="00DA266B" w:rsidP="00DA266B">
            <w:pPr>
              <w:jc w:val="left"/>
            </w:pPr>
            <w:r w:rsidRPr="004B0FE7">
              <w:rPr>
                <w:rFonts w:hint="eastAsia"/>
              </w:rPr>
              <w:t>小委員会の意見書案を、小委員会委員長から図書館協議会委員長へ提出</w:t>
            </w:r>
          </w:p>
        </w:tc>
      </w:tr>
    </w:tbl>
    <w:p w14:paraId="1916E626" w14:textId="77777777" w:rsidR="008325FA" w:rsidRDefault="008325FA" w:rsidP="0023095A">
      <w:pPr>
        <w:jc w:val="left"/>
        <w:rPr>
          <w:rFonts w:asciiTheme="minorEastAsia" w:hAnsiTheme="minorEastAsia"/>
          <w:b/>
        </w:rPr>
      </w:pPr>
    </w:p>
    <w:p w14:paraId="182D9A39" w14:textId="74730FF6" w:rsidR="00457B51" w:rsidRPr="004B0FE7" w:rsidRDefault="00DA266B" w:rsidP="0023095A">
      <w:pPr>
        <w:jc w:val="left"/>
        <w:rPr>
          <w:rFonts w:asciiTheme="minorEastAsia" w:hAnsiTheme="minorEastAsia"/>
          <w:b/>
        </w:rPr>
      </w:pPr>
      <w:r w:rsidRPr="004B0FE7">
        <w:rPr>
          <w:rFonts w:asciiTheme="minorEastAsia" w:hAnsiTheme="minorEastAsia" w:hint="eastAsia"/>
          <w:b/>
        </w:rPr>
        <w:t>Ⅴ</w:t>
      </w:r>
      <w:r w:rsidR="00C52FC2">
        <w:rPr>
          <w:rFonts w:asciiTheme="minorEastAsia" w:hAnsiTheme="minorEastAsia" w:hint="eastAsia"/>
          <w:b/>
        </w:rPr>
        <w:t xml:space="preserve"> </w:t>
      </w:r>
      <w:r w:rsidR="00457B51" w:rsidRPr="004B0FE7">
        <w:rPr>
          <w:rFonts w:asciiTheme="minorEastAsia" w:hAnsiTheme="minorEastAsia" w:hint="eastAsia"/>
          <w:b/>
        </w:rPr>
        <w:t>参考資料</w:t>
      </w:r>
    </w:p>
    <w:p w14:paraId="25A70639" w14:textId="71082A5B" w:rsidR="008D2E48" w:rsidRPr="004B0FE7" w:rsidRDefault="009B3585" w:rsidP="009B3585">
      <w:pPr>
        <w:spacing w:line="500" w:lineRule="exact"/>
        <w:rPr>
          <w:rFonts w:asciiTheme="minorEastAsia" w:hAnsiTheme="minorEastAsia"/>
          <w:b/>
          <w:szCs w:val="21"/>
        </w:rPr>
      </w:pPr>
      <w:r w:rsidRPr="004B0FE7">
        <w:rPr>
          <w:rFonts w:asciiTheme="minorEastAsia" w:hAnsiTheme="minorEastAsia" w:hint="eastAsia"/>
          <w:b/>
          <w:szCs w:val="21"/>
        </w:rPr>
        <w:t>1</w:t>
      </w:r>
      <w:r w:rsidR="00C52FC2">
        <w:rPr>
          <w:rFonts w:asciiTheme="minorEastAsia" w:hAnsiTheme="minorEastAsia" w:hint="eastAsia"/>
          <w:b/>
          <w:szCs w:val="21"/>
        </w:rPr>
        <w:t xml:space="preserve"> </w:t>
      </w:r>
      <w:r w:rsidRPr="004B0FE7">
        <w:rPr>
          <w:rFonts w:asciiTheme="minorEastAsia" w:hAnsiTheme="minorEastAsia" w:hint="eastAsia"/>
          <w:b/>
          <w:szCs w:val="21"/>
        </w:rPr>
        <w:t>宝塚市立図書館利用者アンケート調査に</w:t>
      </w:r>
      <w:r w:rsidR="008D2E48" w:rsidRPr="004B0FE7">
        <w:rPr>
          <w:rFonts w:asciiTheme="minorEastAsia" w:hAnsiTheme="minorEastAsia" w:hint="eastAsia"/>
          <w:b/>
          <w:szCs w:val="21"/>
        </w:rPr>
        <w:t>おける「図書館の仕事（運営）」の問に</w:t>
      </w:r>
    </w:p>
    <w:p w14:paraId="7EA00C8D" w14:textId="72E1FBFB" w:rsidR="009B3585" w:rsidRPr="004B0FE7" w:rsidRDefault="008D2E48" w:rsidP="008D2E48">
      <w:pPr>
        <w:spacing w:line="500" w:lineRule="exact"/>
        <w:ind w:firstLineChars="100" w:firstLine="211"/>
        <w:rPr>
          <w:rFonts w:asciiTheme="minorEastAsia" w:hAnsiTheme="minorEastAsia"/>
          <w:b/>
          <w:szCs w:val="21"/>
        </w:rPr>
      </w:pPr>
      <w:r w:rsidRPr="004B0FE7">
        <w:rPr>
          <w:rFonts w:asciiTheme="minorEastAsia" w:hAnsiTheme="minorEastAsia" w:hint="eastAsia"/>
          <w:b/>
          <w:szCs w:val="21"/>
        </w:rPr>
        <w:t>対する集計結果に</w:t>
      </w:r>
      <w:r w:rsidR="009B3585" w:rsidRPr="004B0FE7">
        <w:rPr>
          <w:rFonts w:asciiTheme="minorEastAsia" w:hAnsiTheme="minorEastAsia" w:hint="eastAsia"/>
          <w:b/>
          <w:szCs w:val="21"/>
        </w:rPr>
        <w:t>ついて</w:t>
      </w:r>
    </w:p>
    <w:p w14:paraId="5D0E7C99" w14:textId="77777777" w:rsidR="009B3585" w:rsidRDefault="009B3585" w:rsidP="009B3585">
      <w:pPr>
        <w:spacing w:line="240" w:lineRule="exact"/>
        <w:rPr>
          <w:szCs w:val="24"/>
        </w:rPr>
      </w:pPr>
      <w:r>
        <w:rPr>
          <w:rFonts w:hint="eastAsia"/>
        </w:rPr>
        <w:t xml:space="preserve">　　</w:t>
      </w:r>
    </w:p>
    <w:p w14:paraId="0FCEF1B2" w14:textId="20516E66" w:rsidR="009B3585" w:rsidRDefault="009B3585" w:rsidP="00A37CD2">
      <w:pPr>
        <w:ind w:firstLineChars="200" w:firstLine="420"/>
      </w:pPr>
      <w:r>
        <w:rPr>
          <w:rFonts w:hint="eastAsia"/>
        </w:rPr>
        <w:t>①</w:t>
      </w:r>
      <w:r w:rsidR="00C52FC2">
        <w:rPr>
          <w:rFonts w:hint="eastAsia"/>
        </w:rPr>
        <w:t xml:space="preserve"> </w:t>
      </w:r>
      <w:r w:rsidR="00A37CD2">
        <w:rPr>
          <w:rFonts w:hint="eastAsia"/>
        </w:rPr>
        <w:t xml:space="preserve"> </w:t>
      </w:r>
      <w:r w:rsidR="008D2E48">
        <w:rPr>
          <w:rFonts w:hint="eastAsia"/>
        </w:rPr>
        <w:t>利用者アンケート</w:t>
      </w:r>
      <w:r>
        <w:rPr>
          <w:rFonts w:hint="eastAsia"/>
        </w:rPr>
        <w:t>実施内容</w:t>
      </w:r>
    </w:p>
    <w:p w14:paraId="111AF3A9" w14:textId="77777777" w:rsidR="009B3585" w:rsidRDefault="009B3585" w:rsidP="009B3585">
      <w:pPr>
        <w:ind w:firstLineChars="200" w:firstLine="420"/>
      </w:pPr>
      <w:r>
        <w:rPr>
          <w:rFonts w:hint="eastAsia"/>
        </w:rPr>
        <w:t>（１）調査日　　平成３１年１月７日（月）～２０日（日）：（２週間）</w:t>
      </w:r>
    </w:p>
    <w:p w14:paraId="5202647F" w14:textId="77777777" w:rsidR="009B3585" w:rsidRDefault="009B3585" w:rsidP="009B3585">
      <w:pPr>
        <w:ind w:firstLineChars="200" w:firstLine="420"/>
      </w:pPr>
      <w:r>
        <w:rPr>
          <w:rFonts w:hint="eastAsia"/>
        </w:rPr>
        <w:t>（２）調査対象　宝塚市立図書館利用者（小学生以下の子どもを除く）</w:t>
      </w:r>
    </w:p>
    <w:p w14:paraId="40D64EA1" w14:textId="77777777" w:rsidR="009B3585" w:rsidRDefault="009B3585" w:rsidP="009B3585">
      <w:pPr>
        <w:ind w:firstLineChars="200" w:firstLine="420"/>
      </w:pPr>
      <w:r>
        <w:rPr>
          <w:rFonts w:hint="eastAsia"/>
        </w:rPr>
        <w:t>（３）調査方法　カウンター等でアンケート調査表を配布・回収</w:t>
      </w:r>
    </w:p>
    <w:p w14:paraId="78933EF1" w14:textId="77777777" w:rsidR="009B3585" w:rsidRDefault="009B3585" w:rsidP="009B3585">
      <w:pPr>
        <w:ind w:firstLineChars="200" w:firstLine="420"/>
        <w:jc w:val="left"/>
      </w:pPr>
      <w:r>
        <w:rPr>
          <w:rFonts w:hint="eastAsia"/>
        </w:rPr>
        <w:t xml:space="preserve">（４）調査票の配布、回収結果　</w:t>
      </w:r>
    </w:p>
    <w:p w14:paraId="43E29631" w14:textId="77777777" w:rsidR="009B3585" w:rsidRDefault="009B3585" w:rsidP="009B3585">
      <w:pPr>
        <w:ind w:firstLineChars="200" w:firstLine="420"/>
        <w:jc w:val="left"/>
      </w:pPr>
      <w:r>
        <w:rPr>
          <w:rFonts w:hint="eastAsia"/>
        </w:rPr>
        <w:t>（平成３１年１月２０日期限、ただし移動図書館は次回巡回日２月１日期限。</w:t>
      </w:r>
    </w:p>
    <w:p w14:paraId="66A8AC31" w14:textId="77777777" w:rsidR="009B3585" w:rsidRDefault="009B3585" w:rsidP="009B3585">
      <w:pPr>
        <w:ind w:firstLineChars="300" w:firstLine="630"/>
        <w:jc w:val="left"/>
      </w:pPr>
      <w:r>
        <w:rPr>
          <w:rFonts w:hint="eastAsia"/>
        </w:rPr>
        <w:t>期限後も持参されたアンケートは随時回収し集計）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6"/>
        <w:gridCol w:w="1371"/>
        <w:gridCol w:w="1418"/>
        <w:gridCol w:w="1275"/>
        <w:gridCol w:w="1276"/>
        <w:gridCol w:w="1418"/>
      </w:tblGrid>
      <w:tr w:rsidR="009B3585" w14:paraId="73C9F6C3" w14:textId="77777777" w:rsidTr="009B3585">
        <w:trPr>
          <w:trHeight w:val="540"/>
        </w:trPr>
        <w:tc>
          <w:tcPr>
            <w:tcW w:w="1246" w:type="dxa"/>
            <w:tcBorders>
              <w:top w:val="single" w:sz="4" w:space="0" w:color="auto"/>
              <w:left w:val="single" w:sz="4" w:space="0" w:color="auto"/>
              <w:bottom w:val="single" w:sz="4" w:space="0" w:color="auto"/>
              <w:right w:val="single" w:sz="4" w:space="0" w:color="auto"/>
            </w:tcBorders>
          </w:tcPr>
          <w:p w14:paraId="6FE2BE32" w14:textId="77777777" w:rsidR="009B3585" w:rsidRDefault="009B3585">
            <w:pPr>
              <w:ind w:firstLineChars="200" w:firstLine="420"/>
              <w:rPr>
                <w:szCs w:val="24"/>
              </w:rPr>
            </w:pPr>
          </w:p>
        </w:tc>
        <w:tc>
          <w:tcPr>
            <w:tcW w:w="1371" w:type="dxa"/>
            <w:tcBorders>
              <w:top w:val="single" w:sz="4" w:space="0" w:color="auto"/>
              <w:left w:val="single" w:sz="4" w:space="0" w:color="auto"/>
              <w:bottom w:val="single" w:sz="4" w:space="0" w:color="auto"/>
              <w:right w:val="single" w:sz="4" w:space="0" w:color="auto"/>
            </w:tcBorders>
            <w:hideMark/>
          </w:tcPr>
          <w:p w14:paraId="68A781AB" w14:textId="77777777" w:rsidR="009B3585" w:rsidRDefault="009B3585">
            <w:pPr>
              <w:rPr>
                <w:szCs w:val="24"/>
              </w:rPr>
            </w:pPr>
            <w:r>
              <w:rPr>
                <w:rFonts w:hint="eastAsia"/>
              </w:rPr>
              <w:t>中央図書館</w:t>
            </w:r>
          </w:p>
        </w:tc>
        <w:tc>
          <w:tcPr>
            <w:tcW w:w="1418" w:type="dxa"/>
            <w:tcBorders>
              <w:top w:val="single" w:sz="4" w:space="0" w:color="auto"/>
              <w:left w:val="single" w:sz="4" w:space="0" w:color="auto"/>
              <w:bottom w:val="single" w:sz="4" w:space="0" w:color="auto"/>
              <w:right w:val="single" w:sz="4" w:space="0" w:color="auto"/>
            </w:tcBorders>
            <w:hideMark/>
          </w:tcPr>
          <w:p w14:paraId="7D26608C" w14:textId="77777777" w:rsidR="009B3585" w:rsidRDefault="009B3585">
            <w:pPr>
              <w:ind w:firstLineChars="100" w:firstLine="210"/>
              <w:rPr>
                <w:szCs w:val="24"/>
              </w:rPr>
            </w:pPr>
            <w:r>
              <w:rPr>
                <w:rFonts w:hint="eastAsia"/>
              </w:rPr>
              <w:t>西図書館</w:t>
            </w:r>
          </w:p>
        </w:tc>
        <w:tc>
          <w:tcPr>
            <w:tcW w:w="1275" w:type="dxa"/>
            <w:tcBorders>
              <w:top w:val="single" w:sz="4" w:space="0" w:color="auto"/>
              <w:left w:val="single" w:sz="4" w:space="0" w:color="auto"/>
              <w:bottom w:val="single" w:sz="4" w:space="0" w:color="auto"/>
              <w:right w:val="single" w:sz="4" w:space="0" w:color="auto"/>
            </w:tcBorders>
            <w:hideMark/>
          </w:tcPr>
          <w:p w14:paraId="4452DC7C" w14:textId="77777777" w:rsidR="009B3585" w:rsidRDefault="009B3585">
            <w:pPr>
              <w:rPr>
                <w:szCs w:val="24"/>
              </w:rPr>
            </w:pPr>
            <w:r>
              <w:rPr>
                <w:rFonts w:hint="eastAsia"/>
              </w:rPr>
              <w:t>中山台分室</w:t>
            </w:r>
          </w:p>
        </w:tc>
        <w:tc>
          <w:tcPr>
            <w:tcW w:w="1276" w:type="dxa"/>
            <w:tcBorders>
              <w:top w:val="single" w:sz="4" w:space="0" w:color="auto"/>
              <w:left w:val="single" w:sz="4" w:space="0" w:color="auto"/>
              <w:bottom w:val="single" w:sz="4" w:space="0" w:color="auto"/>
              <w:right w:val="single" w:sz="4" w:space="0" w:color="auto"/>
            </w:tcBorders>
            <w:hideMark/>
          </w:tcPr>
          <w:p w14:paraId="39E16407" w14:textId="77777777" w:rsidR="009B3585" w:rsidRDefault="009B3585">
            <w:pPr>
              <w:rPr>
                <w:szCs w:val="24"/>
              </w:rPr>
            </w:pPr>
            <w:r>
              <w:rPr>
                <w:rFonts w:hint="eastAsia"/>
              </w:rPr>
              <w:t>山本南分室</w:t>
            </w:r>
          </w:p>
        </w:tc>
        <w:tc>
          <w:tcPr>
            <w:tcW w:w="1418" w:type="dxa"/>
            <w:tcBorders>
              <w:top w:val="single" w:sz="4" w:space="0" w:color="auto"/>
              <w:left w:val="single" w:sz="4" w:space="0" w:color="auto"/>
              <w:bottom w:val="single" w:sz="4" w:space="0" w:color="auto"/>
              <w:right w:val="single" w:sz="4" w:space="0" w:color="auto"/>
            </w:tcBorders>
            <w:hideMark/>
          </w:tcPr>
          <w:p w14:paraId="16C7385D" w14:textId="77777777" w:rsidR="009B3585" w:rsidRDefault="009B3585">
            <w:pPr>
              <w:rPr>
                <w:szCs w:val="24"/>
              </w:rPr>
            </w:pPr>
            <w:r>
              <w:rPr>
                <w:rFonts w:hint="eastAsia"/>
              </w:rPr>
              <w:t>移動図書館</w:t>
            </w:r>
          </w:p>
        </w:tc>
      </w:tr>
      <w:tr w:rsidR="009B3585" w14:paraId="72DEEF83" w14:textId="77777777" w:rsidTr="009B3585">
        <w:trPr>
          <w:trHeight w:val="283"/>
        </w:trPr>
        <w:tc>
          <w:tcPr>
            <w:tcW w:w="1246" w:type="dxa"/>
            <w:tcBorders>
              <w:top w:val="single" w:sz="4" w:space="0" w:color="auto"/>
              <w:left w:val="single" w:sz="4" w:space="0" w:color="auto"/>
              <w:bottom w:val="single" w:sz="4" w:space="0" w:color="auto"/>
              <w:right w:val="single" w:sz="4" w:space="0" w:color="auto"/>
            </w:tcBorders>
            <w:hideMark/>
          </w:tcPr>
          <w:p w14:paraId="260C92C6" w14:textId="77777777" w:rsidR="009B3585" w:rsidRDefault="009B3585">
            <w:pPr>
              <w:rPr>
                <w:szCs w:val="24"/>
              </w:rPr>
            </w:pPr>
            <w:r>
              <w:rPr>
                <w:rFonts w:hint="eastAsia"/>
              </w:rPr>
              <w:t>回収枚数</w:t>
            </w:r>
          </w:p>
        </w:tc>
        <w:tc>
          <w:tcPr>
            <w:tcW w:w="1371" w:type="dxa"/>
            <w:tcBorders>
              <w:top w:val="single" w:sz="4" w:space="0" w:color="auto"/>
              <w:left w:val="single" w:sz="4" w:space="0" w:color="auto"/>
              <w:bottom w:val="single" w:sz="4" w:space="0" w:color="auto"/>
              <w:right w:val="single" w:sz="4" w:space="0" w:color="auto"/>
            </w:tcBorders>
            <w:hideMark/>
          </w:tcPr>
          <w:p w14:paraId="4B677A0A" w14:textId="77777777" w:rsidR="009B3585" w:rsidRDefault="009B3585">
            <w:pPr>
              <w:rPr>
                <w:szCs w:val="24"/>
              </w:rPr>
            </w:pPr>
            <w:r>
              <w:rPr>
                <w:rFonts w:hint="eastAsia"/>
              </w:rPr>
              <w:t>１</w:t>
            </w:r>
            <w:r>
              <w:t>,</w:t>
            </w:r>
            <w:r>
              <w:rPr>
                <w:rFonts w:hint="eastAsia"/>
              </w:rPr>
              <w:t>２４０</w:t>
            </w:r>
          </w:p>
        </w:tc>
        <w:tc>
          <w:tcPr>
            <w:tcW w:w="1418" w:type="dxa"/>
            <w:tcBorders>
              <w:top w:val="single" w:sz="4" w:space="0" w:color="auto"/>
              <w:left w:val="single" w:sz="4" w:space="0" w:color="auto"/>
              <w:bottom w:val="single" w:sz="4" w:space="0" w:color="auto"/>
              <w:right w:val="single" w:sz="4" w:space="0" w:color="auto"/>
            </w:tcBorders>
            <w:hideMark/>
          </w:tcPr>
          <w:p w14:paraId="5BC1AFBE" w14:textId="77777777" w:rsidR="009B3585" w:rsidRDefault="009B3585">
            <w:pPr>
              <w:rPr>
                <w:szCs w:val="24"/>
              </w:rPr>
            </w:pPr>
            <w:r>
              <w:rPr>
                <w:rFonts w:hint="eastAsia"/>
              </w:rPr>
              <w:t xml:space="preserve">　６８６</w:t>
            </w:r>
          </w:p>
        </w:tc>
        <w:tc>
          <w:tcPr>
            <w:tcW w:w="1275" w:type="dxa"/>
            <w:tcBorders>
              <w:top w:val="single" w:sz="4" w:space="0" w:color="auto"/>
              <w:left w:val="single" w:sz="4" w:space="0" w:color="auto"/>
              <w:bottom w:val="single" w:sz="4" w:space="0" w:color="auto"/>
              <w:right w:val="single" w:sz="4" w:space="0" w:color="auto"/>
            </w:tcBorders>
            <w:hideMark/>
          </w:tcPr>
          <w:p w14:paraId="307FEB42" w14:textId="77777777" w:rsidR="009B3585" w:rsidRDefault="009B3585">
            <w:pPr>
              <w:rPr>
                <w:szCs w:val="24"/>
              </w:rPr>
            </w:pPr>
            <w:r>
              <w:rPr>
                <w:rFonts w:hint="eastAsia"/>
              </w:rPr>
              <w:t xml:space="preserve">　２１５</w:t>
            </w:r>
          </w:p>
        </w:tc>
        <w:tc>
          <w:tcPr>
            <w:tcW w:w="1276" w:type="dxa"/>
            <w:tcBorders>
              <w:top w:val="single" w:sz="4" w:space="0" w:color="auto"/>
              <w:left w:val="single" w:sz="4" w:space="0" w:color="auto"/>
              <w:bottom w:val="single" w:sz="4" w:space="0" w:color="auto"/>
              <w:right w:val="single" w:sz="4" w:space="0" w:color="auto"/>
            </w:tcBorders>
            <w:hideMark/>
          </w:tcPr>
          <w:p w14:paraId="367117A5" w14:textId="77777777" w:rsidR="009B3585" w:rsidRDefault="009B3585">
            <w:pPr>
              <w:rPr>
                <w:szCs w:val="24"/>
              </w:rPr>
            </w:pPr>
            <w:r>
              <w:rPr>
                <w:rFonts w:hint="eastAsia"/>
              </w:rPr>
              <w:t xml:space="preserve">　４５１</w:t>
            </w:r>
          </w:p>
        </w:tc>
        <w:tc>
          <w:tcPr>
            <w:tcW w:w="1418" w:type="dxa"/>
            <w:tcBorders>
              <w:top w:val="single" w:sz="4" w:space="0" w:color="auto"/>
              <w:left w:val="single" w:sz="4" w:space="0" w:color="auto"/>
              <w:bottom w:val="single" w:sz="4" w:space="0" w:color="auto"/>
              <w:right w:val="single" w:sz="4" w:space="0" w:color="auto"/>
            </w:tcBorders>
            <w:hideMark/>
          </w:tcPr>
          <w:p w14:paraId="2BA4F886" w14:textId="77777777" w:rsidR="009B3585" w:rsidRDefault="009B3585">
            <w:pPr>
              <w:rPr>
                <w:szCs w:val="24"/>
              </w:rPr>
            </w:pPr>
            <w:r>
              <w:rPr>
                <w:rFonts w:hint="eastAsia"/>
              </w:rPr>
              <w:t xml:space="preserve">　１１４</w:t>
            </w:r>
          </w:p>
        </w:tc>
      </w:tr>
      <w:tr w:rsidR="009B3585" w14:paraId="73F97C32" w14:textId="77777777" w:rsidTr="009B3585">
        <w:trPr>
          <w:trHeight w:val="346"/>
        </w:trPr>
        <w:tc>
          <w:tcPr>
            <w:tcW w:w="1246" w:type="dxa"/>
            <w:tcBorders>
              <w:top w:val="single" w:sz="4" w:space="0" w:color="auto"/>
              <w:left w:val="single" w:sz="4" w:space="0" w:color="auto"/>
              <w:bottom w:val="single" w:sz="4" w:space="0" w:color="auto"/>
              <w:right w:val="single" w:sz="4" w:space="0" w:color="auto"/>
            </w:tcBorders>
            <w:hideMark/>
          </w:tcPr>
          <w:p w14:paraId="6D9775B0" w14:textId="77777777" w:rsidR="009B3585" w:rsidRDefault="009B3585">
            <w:pPr>
              <w:jc w:val="left"/>
              <w:rPr>
                <w:szCs w:val="24"/>
              </w:rPr>
            </w:pPr>
            <w:r>
              <w:rPr>
                <w:rFonts w:hint="eastAsia"/>
              </w:rPr>
              <w:t>配布枚数</w:t>
            </w:r>
          </w:p>
        </w:tc>
        <w:tc>
          <w:tcPr>
            <w:tcW w:w="1371" w:type="dxa"/>
            <w:tcBorders>
              <w:top w:val="single" w:sz="4" w:space="0" w:color="auto"/>
              <w:left w:val="single" w:sz="4" w:space="0" w:color="auto"/>
              <w:bottom w:val="single" w:sz="4" w:space="0" w:color="auto"/>
              <w:right w:val="single" w:sz="4" w:space="0" w:color="auto"/>
            </w:tcBorders>
            <w:hideMark/>
          </w:tcPr>
          <w:p w14:paraId="668ADFF0" w14:textId="77777777" w:rsidR="009B3585" w:rsidRDefault="009B3585">
            <w:pPr>
              <w:jc w:val="left"/>
              <w:rPr>
                <w:szCs w:val="24"/>
              </w:rPr>
            </w:pPr>
            <w:r>
              <w:rPr>
                <w:rFonts w:hint="eastAsia"/>
              </w:rPr>
              <w:t>１</w:t>
            </w:r>
            <w:r>
              <w:t>,</w:t>
            </w:r>
            <w:r>
              <w:rPr>
                <w:rFonts w:hint="eastAsia"/>
              </w:rPr>
              <w:t>７９３</w:t>
            </w:r>
          </w:p>
        </w:tc>
        <w:tc>
          <w:tcPr>
            <w:tcW w:w="1418" w:type="dxa"/>
            <w:tcBorders>
              <w:top w:val="single" w:sz="4" w:space="0" w:color="auto"/>
              <w:left w:val="single" w:sz="4" w:space="0" w:color="auto"/>
              <w:bottom w:val="single" w:sz="4" w:space="0" w:color="auto"/>
              <w:right w:val="single" w:sz="4" w:space="0" w:color="auto"/>
            </w:tcBorders>
            <w:hideMark/>
          </w:tcPr>
          <w:p w14:paraId="78BDF5E4" w14:textId="77777777" w:rsidR="009B3585" w:rsidRDefault="009B3585">
            <w:pPr>
              <w:jc w:val="left"/>
              <w:rPr>
                <w:szCs w:val="24"/>
              </w:rPr>
            </w:pPr>
            <w:r>
              <w:rPr>
                <w:rFonts w:hint="eastAsia"/>
              </w:rPr>
              <w:t>１</w:t>
            </w:r>
            <w:r>
              <w:t>,</w:t>
            </w:r>
            <w:r>
              <w:rPr>
                <w:rFonts w:hint="eastAsia"/>
              </w:rPr>
              <w:t>７７８</w:t>
            </w:r>
          </w:p>
        </w:tc>
        <w:tc>
          <w:tcPr>
            <w:tcW w:w="1275" w:type="dxa"/>
            <w:tcBorders>
              <w:top w:val="single" w:sz="4" w:space="0" w:color="auto"/>
              <w:left w:val="single" w:sz="4" w:space="0" w:color="auto"/>
              <w:bottom w:val="single" w:sz="4" w:space="0" w:color="auto"/>
              <w:right w:val="single" w:sz="4" w:space="0" w:color="auto"/>
            </w:tcBorders>
            <w:hideMark/>
          </w:tcPr>
          <w:p w14:paraId="2A8F27C3" w14:textId="77777777" w:rsidR="009B3585" w:rsidRDefault="009B3585">
            <w:pPr>
              <w:jc w:val="left"/>
              <w:rPr>
                <w:szCs w:val="24"/>
              </w:rPr>
            </w:pPr>
            <w:r>
              <w:rPr>
                <w:rFonts w:hint="eastAsia"/>
              </w:rPr>
              <w:t xml:space="preserve">　３３１</w:t>
            </w:r>
          </w:p>
        </w:tc>
        <w:tc>
          <w:tcPr>
            <w:tcW w:w="1276" w:type="dxa"/>
            <w:tcBorders>
              <w:top w:val="single" w:sz="4" w:space="0" w:color="auto"/>
              <w:left w:val="single" w:sz="4" w:space="0" w:color="auto"/>
              <w:bottom w:val="single" w:sz="4" w:space="0" w:color="auto"/>
              <w:right w:val="single" w:sz="4" w:space="0" w:color="auto"/>
            </w:tcBorders>
            <w:hideMark/>
          </w:tcPr>
          <w:p w14:paraId="50F527F3" w14:textId="77777777" w:rsidR="009B3585" w:rsidRDefault="009B3585">
            <w:pPr>
              <w:jc w:val="left"/>
              <w:rPr>
                <w:szCs w:val="24"/>
              </w:rPr>
            </w:pPr>
            <w:r>
              <w:rPr>
                <w:rFonts w:hint="eastAsia"/>
              </w:rPr>
              <w:t xml:space="preserve">　７６８</w:t>
            </w:r>
          </w:p>
        </w:tc>
        <w:tc>
          <w:tcPr>
            <w:tcW w:w="1418" w:type="dxa"/>
            <w:tcBorders>
              <w:top w:val="single" w:sz="4" w:space="0" w:color="auto"/>
              <w:left w:val="single" w:sz="4" w:space="0" w:color="auto"/>
              <w:bottom w:val="single" w:sz="4" w:space="0" w:color="auto"/>
              <w:right w:val="single" w:sz="4" w:space="0" w:color="auto"/>
            </w:tcBorders>
            <w:hideMark/>
          </w:tcPr>
          <w:p w14:paraId="680A7363" w14:textId="77777777" w:rsidR="009B3585" w:rsidRDefault="009B3585">
            <w:pPr>
              <w:jc w:val="left"/>
              <w:rPr>
                <w:szCs w:val="24"/>
              </w:rPr>
            </w:pPr>
            <w:r>
              <w:rPr>
                <w:rFonts w:hint="eastAsia"/>
              </w:rPr>
              <w:t xml:space="preserve">　２４７</w:t>
            </w:r>
          </w:p>
        </w:tc>
      </w:tr>
      <w:tr w:rsidR="009B3585" w14:paraId="5CA107F0" w14:textId="77777777" w:rsidTr="009B3585">
        <w:trPr>
          <w:trHeight w:val="394"/>
        </w:trPr>
        <w:tc>
          <w:tcPr>
            <w:tcW w:w="1246" w:type="dxa"/>
            <w:tcBorders>
              <w:top w:val="single" w:sz="4" w:space="0" w:color="auto"/>
              <w:left w:val="single" w:sz="4" w:space="0" w:color="auto"/>
              <w:bottom w:val="single" w:sz="4" w:space="0" w:color="auto"/>
              <w:right w:val="single" w:sz="4" w:space="0" w:color="auto"/>
            </w:tcBorders>
            <w:hideMark/>
          </w:tcPr>
          <w:p w14:paraId="451E8532" w14:textId="77777777" w:rsidR="009B3585" w:rsidRDefault="009B3585">
            <w:pPr>
              <w:jc w:val="left"/>
              <w:rPr>
                <w:szCs w:val="24"/>
              </w:rPr>
            </w:pPr>
            <w:r>
              <w:rPr>
                <w:rFonts w:hint="eastAsia"/>
              </w:rPr>
              <w:t>回収率（</w:t>
            </w:r>
            <w:r>
              <w:t>%</w:t>
            </w:r>
            <w:r>
              <w:rPr>
                <w:rFonts w:hint="eastAsia"/>
              </w:rPr>
              <w:t>）</w:t>
            </w:r>
          </w:p>
        </w:tc>
        <w:tc>
          <w:tcPr>
            <w:tcW w:w="1371" w:type="dxa"/>
            <w:tcBorders>
              <w:top w:val="single" w:sz="4" w:space="0" w:color="auto"/>
              <w:left w:val="single" w:sz="4" w:space="0" w:color="auto"/>
              <w:bottom w:val="single" w:sz="4" w:space="0" w:color="auto"/>
              <w:right w:val="single" w:sz="4" w:space="0" w:color="auto"/>
            </w:tcBorders>
            <w:hideMark/>
          </w:tcPr>
          <w:p w14:paraId="3EE8B2BF" w14:textId="77777777" w:rsidR="009B3585" w:rsidRDefault="009B3585">
            <w:pPr>
              <w:ind w:firstLineChars="50" w:firstLine="105"/>
              <w:jc w:val="left"/>
              <w:rPr>
                <w:szCs w:val="24"/>
              </w:rPr>
            </w:pPr>
            <w:r>
              <w:rPr>
                <w:rFonts w:hint="eastAsia"/>
              </w:rPr>
              <w:t>６９．２</w:t>
            </w:r>
          </w:p>
        </w:tc>
        <w:tc>
          <w:tcPr>
            <w:tcW w:w="1418" w:type="dxa"/>
            <w:tcBorders>
              <w:top w:val="single" w:sz="4" w:space="0" w:color="auto"/>
              <w:left w:val="single" w:sz="4" w:space="0" w:color="auto"/>
              <w:bottom w:val="single" w:sz="4" w:space="0" w:color="auto"/>
              <w:right w:val="single" w:sz="4" w:space="0" w:color="auto"/>
            </w:tcBorders>
            <w:hideMark/>
          </w:tcPr>
          <w:p w14:paraId="001E0C3A" w14:textId="77777777" w:rsidR="009B3585" w:rsidRDefault="009B3585">
            <w:pPr>
              <w:jc w:val="left"/>
              <w:rPr>
                <w:szCs w:val="24"/>
              </w:rPr>
            </w:pPr>
            <w:r>
              <w:rPr>
                <w:rFonts w:hint="eastAsia"/>
              </w:rPr>
              <w:t>３８．６</w:t>
            </w:r>
          </w:p>
        </w:tc>
        <w:tc>
          <w:tcPr>
            <w:tcW w:w="1275" w:type="dxa"/>
            <w:tcBorders>
              <w:top w:val="single" w:sz="4" w:space="0" w:color="auto"/>
              <w:left w:val="single" w:sz="4" w:space="0" w:color="auto"/>
              <w:bottom w:val="single" w:sz="4" w:space="0" w:color="auto"/>
              <w:right w:val="single" w:sz="4" w:space="0" w:color="auto"/>
            </w:tcBorders>
            <w:hideMark/>
          </w:tcPr>
          <w:p w14:paraId="1BC7C173" w14:textId="77777777" w:rsidR="009B3585" w:rsidRDefault="009B3585">
            <w:pPr>
              <w:jc w:val="left"/>
              <w:rPr>
                <w:szCs w:val="24"/>
              </w:rPr>
            </w:pPr>
            <w:r>
              <w:rPr>
                <w:rFonts w:hint="eastAsia"/>
              </w:rPr>
              <w:t>６５．０</w:t>
            </w:r>
          </w:p>
        </w:tc>
        <w:tc>
          <w:tcPr>
            <w:tcW w:w="1276" w:type="dxa"/>
            <w:tcBorders>
              <w:top w:val="single" w:sz="4" w:space="0" w:color="auto"/>
              <w:left w:val="single" w:sz="4" w:space="0" w:color="auto"/>
              <w:bottom w:val="single" w:sz="4" w:space="0" w:color="auto"/>
              <w:right w:val="single" w:sz="4" w:space="0" w:color="auto"/>
            </w:tcBorders>
            <w:hideMark/>
          </w:tcPr>
          <w:p w14:paraId="59550AFB" w14:textId="77777777" w:rsidR="009B3585" w:rsidRDefault="009B3585">
            <w:pPr>
              <w:jc w:val="left"/>
              <w:rPr>
                <w:szCs w:val="24"/>
              </w:rPr>
            </w:pPr>
            <w:r>
              <w:rPr>
                <w:rFonts w:hint="eastAsia"/>
              </w:rPr>
              <w:t>５８．７</w:t>
            </w:r>
          </w:p>
        </w:tc>
        <w:tc>
          <w:tcPr>
            <w:tcW w:w="1418" w:type="dxa"/>
            <w:tcBorders>
              <w:top w:val="single" w:sz="4" w:space="0" w:color="auto"/>
              <w:left w:val="single" w:sz="4" w:space="0" w:color="auto"/>
              <w:bottom w:val="single" w:sz="4" w:space="0" w:color="auto"/>
              <w:right w:val="single" w:sz="4" w:space="0" w:color="auto"/>
            </w:tcBorders>
            <w:hideMark/>
          </w:tcPr>
          <w:p w14:paraId="2E931BDF" w14:textId="77777777" w:rsidR="009B3585" w:rsidRDefault="009B3585">
            <w:pPr>
              <w:jc w:val="left"/>
              <w:rPr>
                <w:szCs w:val="24"/>
              </w:rPr>
            </w:pPr>
            <w:r>
              <w:rPr>
                <w:rFonts w:hint="eastAsia"/>
              </w:rPr>
              <w:t>４６．２</w:t>
            </w:r>
          </w:p>
        </w:tc>
      </w:tr>
    </w:tbl>
    <w:p w14:paraId="0FDF506D" w14:textId="366860FD" w:rsidR="009B3585" w:rsidRDefault="00D14781" w:rsidP="00D14781">
      <w:pPr>
        <w:spacing w:line="240" w:lineRule="exact"/>
        <w:jc w:val="left"/>
        <w:rPr>
          <w:rFonts w:ascii="ＭＳ 明朝" w:hAnsi="ＭＳ 明朝"/>
          <w:szCs w:val="21"/>
          <w:u w:val="single"/>
        </w:rPr>
      </w:pPr>
      <w:r>
        <w:rPr>
          <w:rFonts w:hint="eastAsia"/>
        </w:rPr>
        <w:lastRenderedPageBreak/>
        <w:t xml:space="preserve">　　</w:t>
      </w:r>
      <w:r w:rsidR="009B3585">
        <w:rPr>
          <w:rFonts w:ascii="ＭＳ 明朝" w:hAnsi="ＭＳ 明朝" w:hint="eastAsia"/>
          <w:spacing w:val="10"/>
          <w:szCs w:val="21"/>
        </w:rPr>
        <w:t>②</w:t>
      </w:r>
      <w:r>
        <w:rPr>
          <w:rFonts w:ascii="ＭＳ 明朝" w:hAnsi="ＭＳ 明朝" w:hint="eastAsia"/>
          <w:spacing w:val="10"/>
          <w:szCs w:val="21"/>
        </w:rPr>
        <w:t xml:space="preserve">　</w:t>
      </w:r>
      <w:r w:rsidR="009B3585" w:rsidRPr="00A37CD2">
        <w:rPr>
          <w:rFonts w:ascii="ＭＳ 明朝" w:hAnsi="ＭＳ 明朝" w:hint="eastAsia"/>
          <w:spacing w:val="10"/>
          <w:szCs w:val="21"/>
          <w:u w:val="single"/>
        </w:rPr>
        <w:t>問２０「</w:t>
      </w:r>
      <w:r w:rsidR="009B3585">
        <w:rPr>
          <w:rFonts w:ascii="ＭＳ 明朝" w:hAnsi="ＭＳ 明朝" w:hint="eastAsia"/>
          <w:szCs w:val="21"/>
          <w:u w:val="single"/>
        </w:rPr>
        <w:t>図書館の仕事（運営）」について</w:t>
      </w:r>
    </w:p>
    <w:p w14:paraId="12ACD6F5" w14:textId="77777777" w:rsidR="000509FC" w:rsidRDefault="000509FC" w:rsidP="009B3585">
      <w:pPr>
        <w:ind w:left="156"/>
        <w:rPr>
          <w:rFonts w:ascii="ＭＳ 明朝" w:hAnsi="ＭＳ 明朝"/>
          <w:szCs w:val="21"/>
          <w:u w:val="single"/>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5"/>
      </w:tblGrid>
      <w:tr w:rsidR="009B3585" w14:paraId="432F76AC" w14:textId="77777777" w:rsidTr="009B3585">
        <w:trPr>
          <w:trHeight w:val="2363"/>
        </w:trPr>
        <w:tc>
          <w:tcPr>
            <w:tcW w:w="8505" w:type="dxa"/>
            <w:tcBorders>
              <w:top w:val="single" w:sz="4" w:space="0" w:color="auto"/>
              <w:left w:val="single" w:sz="4" w:space="0" w:color="auto"/>
              <w:bottom w:val="single" w:sz="4" w:space="0" w:color="auto"/>
              <w:right w:val="single" w:sz="4" w:space="0" w:color="auto"/>
            </w:tcBorders>
          </w:tcPr>
          <w:p w14:paraId="051D1E9F" w14:textId="77777777" w:rsidR="009B3585" w:rsidRDefault="009B3585">
            <w:pPr>
              <w:ind w:left="735" w:hangingChars="350" w:hanging="735"/>
              <w:rPr>
                <w:rFonts w:ascii="ＭＳ 明朝" w:eastAsia="ＭＳ 明朝" w:hAnsi="ＭＳ 明朝" w:cs="Times New Roman"/>
              </w:rPr>
            </w:pPr>
            <w:r>
              <w:rPr>
                <w:rFonts w:ascii="ＭＳ 明朝" w:hAnsi="ＭＳ 明朝" w:hint="eastAsia"/>
                <w:szCs w:val="21"/>
              </w:rPr>
              <w:t xml:space="preserve">Q.20  </w:t>
            </w:r>
            <w:r>
              <w:rPr>
                <w:rFonts w:ascii="ＭＳ 明朝" w:hAnsi="ＭＳ 明朝" w:hint="eastAsia"/>
              </w:rPr>
              <w:t>現在、宝塚市の図書館（中央図書館、西図書館）では、カウンター業務を含む図書館の仕事（運営）は、市の直営ですが、今後の図書館の仕事（運営）のあり方について、お尋ねします。</w:t>
            </w:r>
            <w:r>
              <w:rPr>
                <w:rFonts w:ascii="ＭＳ 明朝" w:hAnsi="ＭＳ 明朝" w:hint="eastAsia"/>
                <w:spacing w:val="10"/>
                <w:szCs w:val="21"/>
              </w:rPr>
              <w:t>あてはまる番号に、</w:t>
            </w:r>
            <w:r>
              <w:rPr>
                <w:rFonts w:ascii="ＭＳ 明朝" w:hAnsi="ＭＳ 明朝" w:hint="eastAsia"/>
                <w:spacing w:val="10"/>
                <w:szCs w:val="21"/>
                <w:u w:val="double"/>
              </w:rPr>
              <w:t>１つ、○をつけてください。</w:t>
            </w:r>
          </w:p>
          <w:p w14:paraId="492C7601" w14:textId="77777777" w:rsidR="009B3585" w:rsidRDefault="009B3585">
            <w:pPr>
              <w:spacing w:line="120" w:lineRule="exact"/>
              <w:ind w:left="156" w:firstLineChars="300" w:firstLine="630"/>
              <w:rPr>
                <w:rFonts w:ascii="ＭＳ 明朝" w:hAnsi="ＭＳ 明朝"/>
              </w:rPr>
            </w:pPr>
          </w:p>
          <w:p w14:paraId="49B7DFB3" w14:textId="77777777" w:rsidR="009B3585" w:rsidRDefault="009B3585">
            <w:pPr>
              <w:spacing w:line="400" w:lineRule="exact"/>
              <w:ind w:leftChars="174" w:left="365" w:firstLineChars="100" w:firstLine="210"/>
              <w:rPr>
                <w:rFonts w:ascii="ＭＳ 明朝" w:hAnsi="ＭＳ 明朝"/>
              </w:rPr>
            </w:pPr>
            <w:r>
              <w:rPr>
                <w:rFonts w:ascii="ＭＳ 明朝" w:hAnsi="ＭＳ 明朝" w:hint="eastAsia"/>
              </w:rPr>
              <w:t xml:space="preserve"> 1. 市の直営を継続する        2. どちらかといえば、市の直営を継続する</w:t>
            </w:r>
          </w:p>
          <w:p w14:paraId="2E0DBFFA" w14:textId="77777777" w:rsidR="009B3585" w:rsidRDefault="009B3585">
            <w:pPr>
              <w:spacing w:line="400" w:lineRule="exact"/>
              <w:ind w:left="840" w:hangingChars="400" w:hanging="840"/>
              <w:rPr>
                <w:rFonts w:ascii="ＭＳ 明朝" w:hAnsi="ＭＳ 明朝"/>
              </w:rPr>
            </w:pPr>
            <w:r>
              <w:rPr>
                <w:rFonts w:ascii="ＭＳ 明朝" w:hAnsi="ＭＳ 明朝" w:hint="eastAsia"/>
              </w:rPr>
              <w:t xml:space="preserve">　    3. 図書館の仕事の大部分を、民間に任せる（「指定管理者制度」の導入）</w:t>
            </w:r>
          </w:p>
          <w:p w14:paraId="608AAD83" w14:textId="77777777" w:rsidR="009B3585" w:rsidRDefault="009B3585">
            <w:pPr>
              <w:spacing w:line="400" w:lineRule="exact"/>
              <w:ind w:left="210" w:hangingChars="100" w:hanging="210"/>
              <w:rPr>
                <w:rFonts w:ascii="ＭＳ 明朝" w:hAnsi="ＭＳ 明朝"/>
                <w:spacing w:val="10"/>
                <w:szCs w:val="21"/>
                <w:u w:val="single"/>
              </w:rPr>
            </w:pPr>
            <w:r>
              <w:rPr>
                <w:rFonts w:ascii="ＭＳ 明朝" w:hAnsi="ＭＳ 明朝" w:hint="eastAsia"/>
              </w:rPr>
              <w:t xml:space="preserve">　    4. どちらでもよい            5. わからない</w:t>
            </w:r>
          </w:p>
        </w:tc>
      </w:tr>
    </w:tbl>
    <w:p w14:paraId="0EE87689" w14:textId="77777777" w:rsidR="009B3585" w:rsidRDefault="009B3585" w:rsidP="009B3585">
      <w:pPr>
        <w:ind w:left="210" w:hangingChars="100" w:hanging="210"/>
        <w:rPr>
          <w:rFonts w:ascii="ＭＳ 明朝" w:eastAsia="ＭＳ 明朝" w:hAnsi="ＭＳ 明朝" w:cs="Times New Roman"/>
        </w:rPr>
      </w:pPr>
    </w:p>
    <w:p w14:paraId="07181547" w14:textId="6F3A2E3F" w:rsidR="009B3585" w:rsidRDefault="009B3585" w:rsidP="009B3585">
      <w:pPr>
        <w:spacing w:line="240" w:lineRule="exact"/>
        <w:jc w:val="left"/>
        <w:rPr>
          <w:rFonts w:ascii="Century" w:hAnsi="Century"/>
          <w:szCs w:val="24"/>
          <w:u w:val="single"/>
        </w:rPr>
      </w:pPr>
      <w:r>
        <w:rPr>
          <w:rFonts w:hint="eastAsia"/>
        </w:rPr>
        <w:t xml:space="preserve">　</w:t>
      </w:r>
      <w:r w:rsidR="00A37CD2">
        <w:rPr>
          <w:rFonts w:hint="eastAsia"/>
        </w:rPr>
        <w:t xml:space="preserve">　</w:t>
      </w:r>
      <w:r>
        <w:rPr>
          <w:rFonts w:hint="eastAsia"/>
          <w:u w:val="single"/>
        </w:rPr>
        <w:t>③　問２０の集計結果について</w:t>
      </w:r>
    </w:p>
    <w:p w14:paraId="41F4FE6A" w14:textId="77777777" w:rsidR="009B3585" w:rsidRDefault="009B3585" w:rsidP="009B3585">
      <w:pPr>
        <w:spacing w:line="240" w:lineRule="exact"/>
        <w:jc w:val="left"/>
        <w:rPr>
          <w:u w:val="single"/>
        </w:rPr>
      </w:pPr>
    </w:p>
    <w:p w14:paraId="6ED0F622" w14:textId="77777777" w:rsidR="009B3585" w:rsidRDefault="009B3585" w:rsidP="009B3585">
      <w:pPr>
        <w:spacing w:line="240" w:lineRule="exact"/>
        <w:jc w:val="left"/>
        <w:rPr>
          <w:sz w:val="22"/>
          <w:u w:val="single"/>
        </w:rPr>
      </w:pPr>
      <w:r>
        <w:rPr>
          <w:rFonts w:hint="eastAsia"/>
          <w:sz w:val="22"/>
        </w:rPr>
        <w:t>（</w:t>
      </w:r>
      <w:r>
        <w:rPr>
          <w:sz w:val="22"/>
        </w:rPr>
        <w:t>1</w:t>
      </w:r>
      <w:r>
        <w:rPr>
          <w:rFonts w:hint="eastAsia"/>
          <w:sz w:val="22"/>
        </w:rPr>
        <w:t>）</w:t>
      </w:r>
      <w:r>
        <w:rPr>
          <w:rFonts w:hint="eastAsia"/>
          <w:sz w:val="22"/>
          <w:u w:val="single"/>
        </w:rPr>
        <w:t>全館合計〈（</w:t>
      </w:r>
      <w:r>
        <w:rPr>
          <w:sz w:val="22"/>
          <w:u w:val="single"/>
        </w:rPr>
        <w:t>2</w:t>
      </w:r>
      <w:r>
        <w:rPr>
          <w:rFonts w:hint="eastAsia"/>
          <w:sz w:val="22"/>
          <w:u w:val="single"/>
        </w:rPr>
        <w:t>）</w:t>
      </w:r>
      <w:r>
        <w:rPr>
          <w:sz w:val="22"/>
          <w:u w:val="single"/>
        </w:rPr>
        <w:t>+</w:t>
      </w:r>
      <w:r>
        <w:rPr>
          <w:rFonts w:hint="eastAsia"/>
          <w:sz w:val="22"/>
          <w:u w:val="single"/>
        </w:rPr>
        <w:t>（</w:t>
      </w:r>
      <w:r>
        <w:rPr>
          <w:sz w:val="22"/>
          <w:u w:val="single"/>
        </w:rPr>
        <w:t>3</w:t>
      </w:r>
      <w:r>
        <w:rPr>
          <w:rFonts w:hint="eastAsia"/>
          <w:sz w:val="22"/>
          <w:u w:val="single"/>
        </w:rPr>
        <w:t>）</w:t>
      </w:r>
      <w:r>
        <w:rPr>
          <w:sz w:val="22"/>
          <w:u w:val="single"/>
        </w:rPr>
        <w:t>+</w:t>
      </w:r>
      <w:r>
        <w:rPr>
          <w:rFonts w:hint="eastAsia"/>
          <w:sz w:val="22"/>
          <w:u w:val="single"/>
        </w:rPr>
        <w:t>（</w:t>
      </w:r>
      <w:r>
        <w:rPr>
          <w:sz w:val="22"/>
          <w:u w:val="single"/>
        </w:rPr>
        <w:t>4</w:t>
      </w:r>
      <w:r>
        <w:rPr>
          <w:rFonts w:hint="eastAsia"/>
          <w:sz w:val="22"/>
          <w:u w:val="single"/>
        </w:rPr>
        <w:t>）</w:t>
      </w:r>
      <w:r>
        <w:rPr>
          <w:sz w:val="22"/>
          <w:u w:val="single"/>
        </w:rPr>
        <w:t>+</w:t>
      </w:r>
      <w:r>
        <w:rPr>
          <w:rFonts w:hint="eastAsia"/>
          <w:sz w:val="22"/>
          <w:u w:val="single"/>
        </w:rPr>
        <w:t>（</w:t>
      </w:r>
      <w:r>
        <w:rPr>
          <w:sz w:val="22"/>
          <w:u w:val="single"/>
        </w:rPr>
        <w:t>5</w:t>
      </w:r>
      <w:r>
        <w:rPr>
          <w:rFonts w:hint="eastAsia"/>
          <w:sz w:val="22"/>
          <w:u w:val="single"/>
        </w:rPr>
        <w:t>）</w:t>
      </w:r>
      <w:r>
        <w:rPr>
          <w:sz w:val="22"/>
          <w:u w:val="single"/>
        </w:rPr>
        <w:t>+</w:t>
      </w:r>
      <w:r>
        <w:rPr>
          <w:rFonts w:hint="eastAsia"/>
          <w:sz w:val="22"/>
          <w:u w:val="single"/>
        </w:rPr>
        <w:t>（</w:t>
      </w:r>
      <w:r>
        <w:rPr>
          <w:sz w:val="22"/>
          <w:u w:val="single"/>
        </w:rPr>
        <w:t>6</w:t>
      </w:r>
      <w:r>
        <w:rPr>
          <w:rFonts w:hint="eastAsia"/>
          <w:sz w:val="22"/>
          <w:u w:val="single"/>
        </w:rPr>
        <w:t>））〉</w:t>
      </w:r>
    </w:p>
    <w:p w14:paraId="78F763CD" w14:textId="77777777" w:rsidR="008325FA" w:rsidRDefault="008325FA" w:rsidP="009B3585">
      <w:pPr>
        <w:spacing w:line="240" w:lineRule="exact"/>
        <w:jc w:val="left"/>
        <w:rPr>
          <w:u w:val="single"/>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35"/>
      </w:tblGrid>
      <w:tr w:rsidR="009B3585" w14:paraId="5BB9FE25" w14:textId="77777777" w:rsidTr="009B3585">
        <w:trPr>
          <w:trHeight w:val="2175"/>
        </w:trPr>
        <w:tc>
          <w:tcPr>
            <w:tcW w:w="7635" w:type="dxa"/>
            <w:tcBorders>
              <w:top w:val="single" w:sz="4" w:space="0" w:color="auto"/>
              <w:left w:val="single" w:sz="4" w:space="0" w:color="auto"/>
              <w:bottom w:val="single" w:sz="4" w:space="0" w:color="auto"/>
              <w:right w:val="single" w:sz="4" w:space="0" w:color="auto"/>
            </w:tcBorders>
            <w:hideMark/>
          </w:tcPr>
          <w:p w14:paraId="617F5715" w14:textId="77777777" w:rsidR="009B3585" w:rsidRDefault="009B3585">
            <w:pPr>
              <w:ind w:left="-84" w:firstLineChars="100" w:firstLine="220"/>
              <w:rPr>
                <w:rFonts w:eastAsia="ＭＳ 明朝" w:cs="Times New Roman"/>
                <w:sz w:val="22"/>
                <w:szCs w:val="24"/>
              </w:rPr>
            </w:pPr>
            <w:r>
              <w:rPr>
                <w:rFonts w:hint="eastAsia"/>
                <w:sz w:val="22"/>
              </w:rPr>
              <w:t>１「市の直営を継続する」</w:t>
            </w:r>
            <w:r>
              <w:rPr>
                <w:sz w:val="22"/>
                <w:u w:val="single"/>
              </w:rPr>
              <w:t>34.1%</w:t>
            </w:r>
          </w:p>
          <w:p w14:paraId="6D3CADA6" w14:textId="77777777" w:rsidR="009B3585" w:rsidRDefault="009B3585">
            <w:pPr>
              <w:ind w:left="-84" w:firstLineChars="100" w:firstLine="220"/>
              <w:rPr>
                <w:sz w:val="22"/>
                <w:u w:val="single"/>
              </w:rPr>
            </w:pPr>
            <w:r>
              <w:rPr>
                <w:rFonts w:hint="eastAsia"/>
                <w:sz w:val="22"/>
              </w:rPr>
              <w:t>２「どちらかといえば市の直営を継続する」</w:t>
            </w:r>
            <w:r>
              <w:rPr>
                <w:sz w:val="22"/>
                <w:u w:val="single"/>
              </w:rPr>
              <w:t>17.3</w:t>
            </w:r>
            <w:r>
              <w:rPr>
                <w:rFonts w:hint="eastAsia"/>
                <w:sz w:val="22"/>
                <w:u w:val="single"/>
              </w:rPr>
              <w:t>％</w:t>
            </w:r>
          </w:p>
          <w:p w14:paraId="4BDE9E28" w14:textId="77777777" w:rsidR="009B3585" w:rsidRDefault="009B3585">
            <w:pPr>
              <w:ind w:left="-84" w:firstLineChars="100" w:firstLine="220"/>
              <w:rPr>
                <w:sz w:val="22"/>
              </w:rPr>
            </w:pPr>
            <w:r>
              <w:rPr>
                <w:rFonts w:hint="eastAsia"/>
                <w:sz w:val="22"/>
              </w:rPr>
              <w:t xml:space="preserve">３「図書館の大部分を民間に任せる（指定管理者制度の導入）」　</w:t>
            </w:r>
            <w:r>
              <w:rPr>
                <w:sz w:val="22"/>
              </w:rPr>
              <w:t xml:space="preserve"> </w:t>
            </w:r>
            <w:r>
              <w:rPr>
                <w:sz w:val="22"/>
                <w:u w:val="single"/>
              </w:rPr>
              <w:t>6.1%</w:t>
            </w:r>
          </w:p>
          <w:p w14:paraId="3666511A" w14:textId="77777777" w:rsidR="009B3585" w:rsidRDefault="009B3585">
            <w:pPr>
              <w:ind w:left="-84" w:firstLineChars="100" w:firstLine="220"/>
              <w:rPr>
                <w:sz w:val="22"/>
              </w:rPr>
            </w:pPr>
            <w:r>
              <w:rPr>
                <w:rFonts w:hint="eastAsia"/>
                <w:sz w:val="22"/>
              </w:rPr>
              <w:t xml:space="preserve">４「どちらでもよい」　</w:t>
            </w:r>
            <w:r>
              <w:rPr>
                <w:sz w:val="22"/>
                <w:u w:val="single"/>
              </w:rPr>
              <w:t xml:space="preserve"> 17.8%</w:t>
            </w:r>
          </w:p>
          <w:p w14:paraId="0E4233DB" w14:textId="77777777" w:rsidR="009B3585" w:rsidRDefault="009B3585">
            <w:pPr>
              <w:ind w:left="-84" w:firstLineChars="100" w:firstLine="220"/>
              <w:rPr>
                <w:sz w:val="22"/>
              </w:rPr>
            </w:pPr>
            <w:r>
              <w:rPr>
                <w:rFonts w:hint="eastAsia"/>
                <w:sz w:val="22"/>
              </w:rPr>
              <w:t>５「わからない」</w:t>
            </w:r>
            <w:r>
              <w:rPr>
                <w:sz w:val="22"/>
              </w:rPr>
              <w:t xml:space="preserve"> </w:t>
            </w:r>
            <w:r>
              <w:rPr>
                <w:rFonts w:hint="eastAsia"/>
                <w:sz w:val="22"/>
              </w:rPr>
              <w:t xml:space="preserve">　</w:t>
            </w:r>
            <w:r>
              <w:rPr>
                <w:sz w:val="22"/>
                <w:u w:val="single"/>
              </w:rPr>
              <w:t>11.5%</w:t>
            </w:r>
          </w:p>
          <w:p w14:paraId="1CCC1122" w14:textId="77777777" w:rsidR="009B3585" w:rsidRDefault="009B3585">
            <w:pPr>
              <w:ind w:left="-84" w:firstLineChars="100" w:firstLine="220"/>
              <w:rPr>
                <w:sz w:val="22"/>
                <w:szCs w:val="24"/>
              </w:rPr>
            </w:pPr>
            <w:r>
              <w:rPr>
                <w:rFonts w:hint="eastAsia"/>
                <w:sz w:val="22"/>
              </w:rPr>
              <w:t>６「無回答」</w:t>
            </w:r>
            <w:r>
              <w:rPr>
                <w:sz w:val="22"/>
              </w:rPr>
              <w:t xml:space="preserve"> </w:t>
            </w:r>
            <w:r>
              <w:rPr>
                <w:rFonts w:hint="eastAsia"/>
                <w:sz w:val="22"/>
              </w:rPr>
              <w:t xml:space="preserve">　</w:t>
            </w:r>
            <w:r>
              <w:rPr>
                <w:sz w:val="22"/>
                <w:u w:val="single"/>
              </w:rPr>
              <w:t>13.2%</w:t>
            </w:r>
          </w:p>
        </w:tc>
      </w:tr>
    </w:tbl>
    <w:p w14:paraId="0957C582" w14:textId="77777777" w:rsidR="009B3585" w:rsidRDefault="009B3585" w:rsidP="009B3585">
      <w:pPr>
        <w:rPr>
          <w:rFonts w:ascii="Century" w:eastAsia="ＭＳ 明朝" w:hAnsi="Century" w:cs="Times New Roman"/>
          <w:sz w:val="22"/>
        </w:rPr>
      </w:pPr>
    </w:p>
    <w:p w14:paraId="0BBF3539" w14:textId="4169725F" w:rsidR="000509FC" w:rsidRDefault="009B3585" w:rsidP="009B3585">
      <w:pPr>
        <w:rPr>
          <w:sz w:val="22"/>
          <w:u w:val="single"/>
        </w:rPr>
      </w:pPr>
      <w:r>
        <w:rPr>
          <w:rFonts w:hint="eastAsia"/>
          <w:sz w:val="22"/>
        </w:rPr>
        <w:t>（</w:t>
      </w:r>
      <w:r>
        <w:rPr>
          <w:sz w:val="22"/>
        </w:rPr>
        <w:t>2</w:t>
      </w:r>
      <w:r>
        <w:rPr>
          <w:rFonts w:hint="eastAsia"/>
          <w:sz w:val="22"/>
        </w:rPr>
        <w:t>）</w:t>
      </w:r>
      <w:r>
        <w:rPr>
          <w:rFonts w:hint="eastAsia"/>
          <w:sz w:val="22"/>
          <w:u w:val="single"/>
        </w:rPr>
        <w:t>中央図書館</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86"/>
      </w:tblGrid>
      <w:tr w:rsidR="009B3585" w14:paraId="59BC69F2" w14:textId="77777777" w:rsidTr="009B3585">
        <w:trPr>
          <w:trHeight w:val="1995"/>
        </w:trPr>
        <w:tc>
          <w:tcPr>
            <w:tcW w:w="7586" w:type="dxa"/>
            <w:tcBorders>
              <w:top w:val="single" w:sz="4" w:space="0" w:color="auto"/>
              <w:left w:val="single" w:sz="4" w:space="0" w:color="auto"/>
              <w:bottom w:val="single" w:sz="4" w:space="0" w:color="auto"/>
              <w:right w:val="single" w:sz="4" w:space="0" w:color="auto"/>
            </w:tcBorders>
            <w:hideMark/>
          </w:tcPr>
          <w:p w14:paraId="5C1AF623" w14:textId="77777777" w:rsidR="009B3585" w:rsidRDefault="009B3585">
            <w:pPr>
              <w:ind w:left="-69" w:firstLineChars="100" w:firstLine="220"/>
              <w:rPr>
                <w:rFonts w:eastAsia="ＭＳ 明朝" w:cs="Times New Roman"/>
                <w:sz w:val="22"/>
                <w:szCs w:val="24"/>
              </w:rPr>
            </w:pPr>
            <w:r>
              <w:rPr>
                <w:rFonts w:hint="eastAsia"/>
                <w:sz w:val="22"/>
              </w:rPr>
              <w:t>１「市の直営を継続する」</w:t>
            </w:r>
            <w:r>
              <w:rPr>
                <w:sz w:val="22"/>
                <w:u w:val="single"/>
              </w:rPr>
              <w:t>35.6%</w:t>
            </w:r>
          </w:p>
          <w:p w14:paraId="11617AFA" w14:textId="77777777" w:rsidR="009B3585" w:rsidRDefault="009B3585">
            <w:pPr>
              <w:ind w:left="-69" w:firstLineChars="100" w:firstLine="220"/>
              <w:rPr>
                <w:sz w:val="22"/>
              </w:rPr>
            </w:pPr>
            <w:r>
              <w:rPr>
                <w:rFonts w:hint="eastAsia"/>
                <w:sz w:val="22"/>
              </w:rPr>
              <w:t xml:space="preserve">２「どちらかといえば市の直営を継続する」　</w:t>
            </w:r>
            <w:r>
              <w:rPr>
                <w:sz w:val="22"/>
                <w:u w:val="single"/>
              </w:rPr>
              <w:t>17.9</w:t>
            </w:r>
            <w:r>
              <w:rPr>
                <w:rFonts w:hint="eastAsia"/>
                <w:sz w:val="22"/>
                <w:u w:val="single"/>
              </w:rPr>
              <w:t>％</w:t>
            </w:r>
          </w:p>
          <w:p w14:paraId="63B78FA0" w14:textId="77777777" w:rsidR="009B3585" w:rsidRDefault="009B3585">
            <w:pPr>
              <w:ind w:left="-69" w:firstLineChars="100" w:firstLine="220"/>
              <w:rPr>
                <w:sz w:val="22"/>
                <w:u w:val="single"/>
              </w:rPr>
            </w:pPr>
            <w:r>
              <w:rPr>
                <w:rFonts w:hint="eastAsia"/>
                <w:sz w:val="22"/>
              </w:rPr>
              <w:t>３「図書館の大部分を民間に任せる（指定管理者制度の導入）」</w:t>
            </w:r>
            <w:r>
              <w:rPr>
                <w:sz w:val="22"/>
              </w:rPr>
              <w:t xml:space="preserve"> </w:t>
            </w:r>
            <w:r>
              <w:rPr>
                <w:rFonts w:hint="eastAsia"/>
                <w:sz w:val="22"/>
              </w:rPr>
              <w:t xml:space="preserve">　</w:t>
            </w:r>
            <w:r>
              <w:rPr>
                <w:sz w:val="22"/>
                <w:u w:val="single"/>
              </w:rPr>
              <w:t>6.3%</w:t>
            </w:r>
          </w:p>
          <w:p w14:paraId="140DDFEB" w14:textId="77777777" w:rsidR="009B3585" w:rsidRDefault="009B3585">
            <w:pPr>
              <w:ind w:left="-69" w:firstLineChars="100" w:firstLine="220"/>
              <w:rPr>
                <w:sz w:val="22"/>
              </w:rPr>
            </w:pPr>
            <w:r>
              <w:rPr>
                <w:rFonts w:hint="eastAsia"/>
                <w:sz w:val="22"/>
              </w:rPr>
              <w:t>４「どちらでもよい」</w:t>
            </w:r>
            <w:r>
              <w:rPr>
                <w:sz w:val="22"/>
              </w:rPr>
              <w:t xml:space="preserve">  </w:t>
            </w:r>
            <w:r>
              <w:rPr>
                <w:sz w:val="22"/>
                <w:u w:val="single"/>
              </w:rPr>
              <w:t>15.3%</w:t>
            </w:r>
          </w:p>
          <w:p w14:paraId="7353F856" w14:textId="77777777" w:rsidR="009B3585" w:rsidRDefault="009B3585">
            <w:pPr>
              <w:ind w:left="-69" w:firstLineChars="100" w:firstLine="220"/>
              <w:rPr>
                <w:sz w:val="22"/>
              </w:rPr>
            </w:pPr>
            <w:r>
              <w:rPr>
                <w:rFonts w:hint="eastAsia"/>
                <w:sz w:val="22"/>
              </w:rPr>
              <w:t>５「わからない」</w:t>
            </w:r>
            <w:r>
              <w:rPr>
                <w:sz w:val="22"/>
              </w:rPr>
              <w:t xml:space="preserve">  </w:t>
            </w:r>
            <w:r>
              <w:rPr>
                <w:sz w:val="22"/>
                <w:u w:val="single"/>
              </w:rPr>
              <w:t>10.8%</w:t>
            </w:r>
          </w:p>
          <w:p w14:paraId="776ADD65" w14:textId="77777777" w:rsidR="009B3585" w:rsidRDefault="009B3585">
            <w:pPr>
              <w:ind w:left="-69" w:firstLineChars="100" w:firstLine="220"/>
              <w:rPr>
                <w:sz w:val="22"/>
                <w:szCs w:val="24"/>
              </w:rPr>
            </w:pPr>
            <w:r>
              <w:rPr>
                <w:rFonts w:hint="eastAsia"/>
                <w:sz w:val="22"/>
              </w:rPr>
              <w:t>６「無回答」</w:t>
            </w:r>
            <w:r>
              <w:rPr>
                <w:sz w:val="22"/>
              </w:rPr>
              <w:t xml:space="preserve">  </w:t>
            </w:r>
            <w:r>
              <w:rPr>
                <w:sz w:val="22"/>
                <w:u w:val="single"/>
              </w:rPr>
              <w:t>14.1%</w:t>
            </w:r>
          </w:p>
        </w:tc>
      </w:tr>
    </w:tbl>
    <w:p w14:paraId="2C39454D" w14:textId="77777777" w:rsidR="009B3585" w:rsidRDefault="009B3585" w:rsidP="009B3585">
      <w:pPr>
        <w:ind w:firstLineChars="100" w:firstLine="220"/>
        <w:rPr>
          <w:rFonts w:ascii="Century" w:eastAsia="ＭＳ 明朝" w:hAnsi="Century" w:cs="Times New Roman"/>
          <w:sz w:val="22"/>
        </w:rPr>
      </w:pPr>
    </w:p>
    <w:p w14:paraId="2C247364" w14:textId="77777777" w:rsidR="009B3585" w:rsidRPr="000509FC" w:rsidRDefault="009B3585" w:rsidP="009B3585">
      <w:pPr>
        <w:rPr>
          <w:sz w:val="22"/>
          <w:u w:val="single"/>
        </w:rPr>
      </w:pPr>
      <w:r>
        <w:rPr>
          <w:rFonts w:hint="eastAsia"/>
          <w:sz w:val="22"/>
        </w:rPr>
        <w:t>（</w:t>
      </w:r>
      <w:r>
        <w:rPr>
          <w:sz w:val="22"/>
        </w:rPr>
        <w:t>3</w:t>
      </w:r>
      <w:r>
        <w:rPr>
          <w:rFonts w:hint="eastAsia"/>
          <w:sz w:val="22"/>
        </w:rPr>
        <w:t>）</w:t>
      </w:r>
      <w:r w:rsidRPr="000509FC">
        <w:rPr>
          <w:rFonts w:hint="eastAsia"/>
          <w:sz w:val="22"/>
          <w:u w:val="single"/>
        </w:rPr>
        <w:t>西図書館</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00"/>
      </w:tblGrid>
      <w:tr w:rsidR="009B3585" w14:paraId="5062D706" w14:textId="77777777" w:rsidTr="009B3585">
        <w:trPr>
          <w:trHeight w:val="2070"/>
        </w:trPr>
        <w:tc>
          <w:tcPr>
            <w:tcW w:w="7500" w:type="dxa"/>
            <w:tcBorders>
              <w:top w:val="single" w:sz="4" w:space="0" w:color="auto"/>
              <w:left w:val="single" w:sz="4" w:space="0" w:color="auto"/>
              <w:bottom w:val="single" w:sz="4" w:space="0" w:color="auto"/>
              <w:right w:val="single" w:sz="4" w:space="0" w:color="auto"/>
            </w:tcBorders>
            <w:hideMark/>
          </w:tcPr>
          <w:p w14:paraId="0D6B83B2" w14:textId="77777777" w:rsidR="009B3585" w:rsidRDefault="009B3585">
            <w:pPr>
              <w:ind w:firstLineChars="100" w:firstLine="220"/>
              <w:rPr>
                <w:rFonts w:eastAsia="ＭＳ 明朝" w:cs="Times New Roman"/>
                <w:sz w:val="22"/>
                <w:szCs w:val="24"/>
              </w:rPr>
            </w:pPr>
            <w:r>
              <w:rPr>
                <w:rFonts w:hint="eastAsia"/>
                <w:sz w:val="22"/>
              </w:rPr>
              <w:t>１「市の直営を継続する」</w:t>
            </w:r>
            <w:r>
              <w:rPr>
                <w:sz w:val="22"/>
                <w:u w:val="single"/>
              </w:rPr>
              <w:t>34.8%</w:t>
            </w:r>
          </w:p>
          <w:p w14:paraId="70A7F843" w14:textId="77777777" w:rsidR="009B3585" w:rsidRDefault="009B3585">
            <w:pPr>
              <w:ind w:firstLineChars="100" w:firstLine="220"/>
              <w:rPr>
                <w:sz w:val="22"/>
              </w:rPr>
            </w:pPr>
            <w:r>
              <w:rPr>
                <w:rFonts w:hint="eastAsia"/>
                <w:sz w:val="22"/>
              </w:rPr>
              <w:t xml:space="preserve">２「どちらかといえば市の直営を継続する」　</w:t>
            </w:r>
            <w:r>
              <w:rPr>
                <w:sz w:val="22"/>
                <w:u w:val="single"/>
              </w:rPr>
              <w:t>17.9</w:t>
            </w:r>
            <w:r>
              <w:rPr>
                <w:rFonts w:hint="eastAsia"/>
                <w:sz w:val="22"/>
                <w:u w:val="single"/>
              </w:rPr>
              <w:t>％</w:t>
            </w:r>
          </w:p>
          <w:p w14:paraId="76EC0FCF" w14:textId="77777777" w:rsidR="009B3585" w:rsidRDefault="009B3585">
            <w:pPr>
              <w:ind w:firstLineChars="100" w:firstLine="220"/>
              <w:rPr>
                <w:sz w:val="22"/>
              </w:rPr>
            </w:pPr>
            <w:r>
              <w:rPr>
                <w:rFonts w:hint="eastAsia"/>
                <w:sz w:val="22"/>
              </w:rPr>
              <w:t>３「図書館の大部分を民間に任せる（指定管理者制度の導入）」</w:t>
            </w:r>
            <w:r>
              <w:rPr>
                <w:sz w:val="22"/>
              </w:rPr>
              <w:t xml:space="preserve"> </w:t>
            </w:r>
            <w:r>
              <w:rPr>
                <w:rFonts w:hint="eastAsia"/>
                <w:sz w:val="22"/>
              </w:rPr>
              <w:t xml:space="preserve">　</w:t>
            </w:r>
            <w:r>
              <w:rPr>
                <w:sz w:val="22"/>
                <w:u w:val="single"/>
              </w:rPr>
              <w:t>7.1%</w:t>
            </w:r>
          </w:p>
          <w:p w14:paraId="59276093" w14:textId="77777777" w:rsidR="009B3585" w:rsidRDefault="009B3585">
            <w:pPr>
              <w:ind w:firstLineChars="100" w:firstLine="220"/>
              <w:rPr>
                <w:sz w:val="22"/>
              </w:rPr>
            </w:pPr>
            <w:r>
              <w:rPr>
                <w:rFonts w:hint="eastAsia"/>
                <w:sz w:val="22"/>
              </w:rPr>
              <w:t>４「どちらでもよい」</w:t>
            </w:r>
            <w:r>
              <w:rPr>
                <w:sz w:val="22"/>
              </w:rPr>
              <w:t xml:space="preserve">  </w:t>
            </w:r>
            <w:r>
              <w:rPr>
                <w:sz w:val="22"/>
                <w:u w:val="single"/>
              </w:rPr>
              <w:t>16.2%</w:t>
            </w:r>
          </w:p>
          <w:p w14:paraId="56B0C24A" w14:textId="77777777" w:rsidR="009B3585" w:rsidRDefault="009B3585">
            <w:pPr>
              <w:ind w:firstLineChars="100" w:firstLine="220"/>
              <w:rPr>
                <w:sz w:val="22"/>
              </w:rPr>
            </w:pPr>
            <w:r>
              <w:rPr>
                <w:rFonts w:hint="eastAsia"/>
                <w:sz w:val="22"/>
              </w:rPr>
              <w:t>５「わからない」</w:t>
            </w:r>
            <w:r>
              <w:rPr>
                <w:sz w:val="22"/>
              </w:rPr>
              <w:t xml:space="preserve">  </w:t>
            </w:r>
            <w:r>
              <w:rPr>
                <w:sz w:val="22"/>
                <w:u w:val="single"/>
              </w:rPr>
              <w:t>10.2%</w:t>
            </w:r>
          </w:p>
          <w:p w14:paraId="561A7762" w14:textId="77777777" w:rsidR="009B3585" w:rsidRDefault="009B3585">
            <w:pPr>
              <w:ind w:firstLineChars="100" w:firstLine="220"/>
              <w:rPr>
                <w:sz w:val="22"/>
                <w:szCs w:val="24"/>
              </w:rPr>
            </w:pPr>
            <w:r>
              <w:rPr>
                <w:rFonts w:hint="eastAsia"/>
                <w:sz w:val="22"/>
              </w:rPr>
              <w:t>６「無回答」</w:t>
            </w:r>
            <w:r>
              <w:rPr>
                <w:sz w:val="22"/>
              </w:rPr>
              <w:t xml:space="preserve">  </w:t>
            </w:r>
            <w:r>
              <w:rPr>
                <w:sz w:val="22"/>
                <w:u w:val="single"/>
              </w:rPr>
              <w:t>13.7%</w:t>
            </w:r>
          </w:p>
        </w:tc>
      </w:tr>
    </w:tbl>
    <w:p w14:paraId="7ADFD4A6" w14:textId="77777777" w:rsidR="009B3585" w:rsidRDefault="009B3585" w:rsidP="009B3585">
      <w:pPr>
        <w:rPr>
          <w:rFonts w:ascii="Century" w:eastAsia="ＭＳ 明朝" w:hAnsi="Century" w:cs="Times New Roman"/>
          <w:sz w:val="22"/>
        </w:rPr>
      </w:pPr>
    </w:p>
    <w:p w14:paraId="45BCAE54" w14:textId="77777777" w:rsidR="008325FA" w:rsidRDefault="008325FA" w:rsidP="009B3585">
      <w:pPr>
        <w:rPr>
          <w:rFonts w:ascii="Century" w:eastAsia="ＭＳ 明朝" w:hAnsi="Century" w:cs="Times New Roman"/>
          <w:sz w:val="22"/>
        </w:rPr>
      </w:pPr>
    </w:p>
    <w:p w14:paraId="77EDCB7A" w14:textId="77777777" w:rsidR="009B3585" w:rsidRPr="000F1705" w:rsidRDefault="009B3585" w:rsidP="009B3585">
      <w:pPr>
        <w:rPr>
          <w:sz w:val="22"/>
          <w:u w:val="single"/>
        </w:rPr>
      </w:pPr>
      <w:r w:rsidRPr="000F1705">
        <w:rPr>
          <w:rFonts w:hint="eastAsia"/>
          <w:sz w:val="22"/>
        </w:rPr>
        <w:lastRenderedPageBreak/>
        <w:t>（</w:t>
      </w:r>
      <w:r w:rsidRPr="000F1705">
        <w:rPr>
          <w:sz w:val="22"/>
        </w:rPr>
        <w:t>4</w:t>
      </w:r>
      <w:r w:rsidRPr="000F1705">
        <w:rPr>
          <w:rFonts w:hint="eastAsia"/>
          <w:sz w:val="22"/>
        </w:rPr>
        <w:t>）</w:t>
      </w:r>
      <w:r w:rsidRPr="000F1705">
        <w:rPr>
          <w:rFonts w:hint="eastAsia"/>
          <w:sz w:val="22"/>
          <w:u w:val="single"/>
        </w:rPr>
        <w:t>中山台分室</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15"/>
      </w:tblGrid>
      <w:tr w:rsidR="009B3585" w14:paraId="08A04830" w14:textId="77777777" w:rsidTr="009B3585">
        <w:trPr>
          <w:trHeight w:val="2100"/>
        </w:trPr>
        <w:tc>
          <w:tcPr>
            <w:tcW w:w="7515" w:type="dxa"/>
            <w:tcBorders>
              <w:top w:val="single" w:sz="4" w:space="0" w:color="auto"/>
              <w:left w:val="single" w:sz="4" w:space="0" w:color="auto"/>
              <w:bottom w:val="single" w:sz="4" w:space="0" w:color="auto"/>
              <w:right w:val="single" w:sz="4" w:space="0" w:color="auto"/>
            </w:tcBorders>
            <w:hideMark/>
          </w:tcPr>
          <w:p w14:paraId="78A40C2A" w14:textId="77777777" w:rsidR="009B3585" w:rsidRDefault="009B3585">
            <w:pPr>
              <w:ind w:firstLineChars="100" w:firstLine="220"/>
              <w:rPr>
                <w:rFonts w:eastAsia="ＭＳ 明朝" w:cs="Times New Roman"/>
                <w:sz w:val="22"/>
                <w:szCs w:val="24"/>
                <w:u w:val="single"/>
              </w:rPr>
            </w:pPr>
            <w:r>
              <w:rPr>
                <w:rFonts w:hint="eastAsia"/>
                <w:sz w:val="22"/>
              </w:rPr>
              <w:t>１「市の直営を継続する」</w:t>
            </w:r>
            <w:r>
              <w:rPr>
                <w:sz w:val="22"/>
                <w:u w:val="single"/>
              </w:rPr>
              <w:t>29.3%</w:t>
            </w:r>
          </w:p>
          <w:p w14:paraId="4873A968" w14:textId="77777777" w:rsidR="009B3585" w:rsidRDefault="009B3585">
            <w:pPr>
              <w:ind w:firstLineChars="100" w:firstLine="220"/>
              <w:rPr>
                <w:sz w:val="22"/>
              </w:rPr>
            </w:pPr>
            <w:r>
              <w:rPr>
                <w:rFonts w:hint="eastAsia"/>
                <w:sz w:val="22"/>
              </w:rPr>
              <w:t xml:space="preserve">２「どちらかといえば市の直営を継続する」　</w:t>
            </w:r>
            <w:r>
              <w:rPr>
                <w:sz w:val="22"/>
                <w:u w:val="single"/>
              </w:rPr>
              <w:t>16.7</w:t>
            </w:r>
            <w:r>
              <w:rPr>
                <w:rFonts w:hint="eastAsia"/>
                <w:sz w:val="22"/>
                <w:u w:val="single"/>
              </w:rPr>
              <w:t>％</w:t>
            </w:r>
          </w:p>
          <w:p w14:paraId="1836E841" w14:textId="77777777" w:rsidR="009B3585" w:rsidRDefault="009B3585">
            <w:pPr>
              <w:ind w:firstLineChars="100" w:firstLine="220"/>
              <w:rPr>
                <w:sz w:val="22"/>
              </w:rPr>
            </w:pPr>
            <w:r>
              <w:rPr>
                <w:rFonts w:hint="eastAsia"/>
                <w:sz w:val="22"/>
              </w:rPr>
              <w:t xml:space="preserve">３「図書館の大部分を民間に任せる（指定管理者制度の導入）」　</w:t>
            </w:r>
            <w:r>
              <w:rPr>
                <w:sz w:val="22"/>
                <w:u w:val="single"/>
              </w:rPr>
              <w:t>5.1%</w:t>
            </w:r>
          </w:p>
          <w:p w14:paraId="0D78C78E" w14:textId="77777777" w:rsidR="009B3585" w:rsidRDefault="009B3585">
            <w:pPr>
              <w:ind w:firstLineChars="100" w:firstLine="220"/>
              <w:rPr>
                <w:sz w:val="22"/>
              </w:rPr>
            </w:pPr>
            <w:r>
              <w:rPr>
                <w:rFonts w:hint="eastAsia"/>
                <w:sz w:val="22"/>
              </w:rPr>
              <w:t>４「どちらでもよい」</w:t>
            </w:r>
            <w:r>
              <w:rPr>
                <w:sz w:val="22"/>
              </w:rPr>
              <w:t xml:space="preserve">  </w:t>
            </w:r>
            <w:r>
              <w:rPr>
                <w:sz w:val="22"/>
                <w:u w:val="single"/>
              </w:rPr>
              <w:t>27.4%</w:t>
            </w:r>
          </w:p>
          <w:p w14:paraId="6D8C4011" w14:textId="77777777" w:rsidR="009B3585" w:rsidRDefault="009B3585">
            <w:pPr>
              <w:ind w:firstLineChars="100" w:firstLine="220"/>
              <w:rPr>
                <w:sz w:val="22"/>
              </w:rPr>
            </w:pPr>
            <w:r>
              <w:rPr>
                <w:rFonts w:hint="eastAsia"/>
                <w:sz w:val="22"/>
              </w:rPr>
              <w:t>５「わからない」</w:t>
            </w:r>
            <w:r>
              <w:rPr>
                <w:sz w:val="22"/>
              </w:rPr>
              <w:t xml:space="preserve">  </w:t>
            </w:r>
            <w:r>
              <w:rPr>
                <w:sz w:val="22"/>
                <w:u w:val="single"/>
              </w:rPr>
              <w:t>15.3%</w:t>
            </w:r>
          </w:p>
          <w:p w14:paraId="3882AFD5" w14:textId="77777777" w:rsidR="009B3585" w:rsidRDefault="009B3585">
            <w:pPr>
              <w:ind w:firstLineChars="100" w:firstLine="220"/>
              <w:rPr>
                <w:sz w:val="22"/>
                <w:szCs w:val="24"/>
              </w:rPr>
            </w:pPr>
            <w:r>
              <w:rPr>
                <w:rFonts w:hint="eastAsia"/>
                <w:sz w:val="22"/>
              </w:rPr>
              <w:t>６「無回答」</w:t>
            </w:r>
            <w:r>
              <w:rPr>
                <w:sz w:val="22"/>
              </w:rPr>
              <w:t xml:space="preserve">  </w:t>
            </w:r>
            <w:r>
              <w:rPr>
                <w:sz w:val="22"/>
                <w:u w:val="single"/>
              </w:rPr>
              <w:t>6.0%</w:t>
            </w:r>
          </w:p>
        </w:tc>
      </w:tr>
    </w:tbl>
    <w:p w14:paraId="07FE09B2" w14:textId="77777777" w:rsidR="009B3585" w:rsidRDefault="009B3585" w:rsidP="009B3585">
      <w:pPr>
        <w:rPr>
          <w:rFonts w:ascii="Century" w:eastAsia="ＭＳ 明朝" w:hAnsi="Century" w:cs="Times New Roman"/>
          <w:sz w:val="22"/>
        </w:rPr>
      </w:pPr>
    </w:p>
    <w:p w14:paraId="37C6A43E" w14:textId="77777777" w:rsidR="009B3585" w:rsidRPr="000F1705" w:rsidRDefault="009B3585" w:rsidP="009B3585">
      <w:pPr>
        <w:rPr>
          <w:sz w:val="22"/>
          <w:u w:val="single"/>
        </w:rPr>
      </w:pPr>
      <w:r>
        <w:rPr>
          <w:rFonts w:hint="eastAsia"/>
          <w:sz w:val="22"/>
        </w:rPr>
        <w:t>（</w:t>
      </w:r>
      <w:r>
        <w:rPr>
          <w:sz w:val="22"/>
        </w:rPr>
        <w:t>5</w:t>
      </w:r>
      <w:r>
        <w:rPr>
          <w:rFonts w:hint="eastAsia"/>
          <w:sz w:val="22"/>
        </w:rPr>
        <w:t>）</w:t>
      </w:r>
      <w:r w:rsidRPr="000F1705">
        <w:rPr>
          <w:rFonts w:hint="eastAsia"/>
          <w:sz w:val="22"/>
          <w:u w:val="single"/>
        </w:rPr>
        <w:t>山本南分室</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395"/>
      </w:tblGrid>
      <w:tr w:rsidR="009B3585" w14:paraId="0B75BA49" w14:textId="77777777" w:rsidTr="009B3585">
        <w:trPr>
          <w:trHeight w:val="2085"/>
        </w:trPr>
        <w:tc>
          <w:tcPr>
            <w:tcW w:w="7395" w:type="dxa"/>
            <w:tcBorders>
              <w:top w:val="single" w:sz="4" w:space="0" w:color="auto"/>
              <w:left w:val="single" w:sz="4" w:space="0" w:color="auto"/>
              <w:bottom w:val="single" w:sz="4" w:space="0" w:color="auto"/>
              <w:right w:val="single" w:sz="4" w:space="0" w:color="auto"/>
            </w:tcBorders>
            <w:hideMark/>
          </w:tcPr>
          <w:p w14:paraId="5A97A94D" w14:textId="77777777" w:rsidR="009B3585" w:rsidRDefault="009B3585">
            <w:pPr>
              <w:ind w:firstLineChars="100" w:firstLine="220"/>
              <w:rPr>
                <w:rFonts w:eastAsia="ＭＳ 明朝" w:cs="Times New Roman"/>
                <w:sz w:val="22"/>
                <w:szCs w:val="24"/>
              </w:rPr>
            </w:pPr>
            <w:r>
              <w:rPr>
                <w:rFonts w:hint="eastAsia"/>
                <w:sz w:val="22"/>
              </w:rPr>
              <w:t>１「市の直営を継続する」</w:t>
            </w:r>
            <w:r>
              <w:rPr>
                <w:sz w:val="22"/>
                <w:u w:val="single"/>
              </w:rPr>
              <w:t>30.4%</w:t>
            </w:r>
          </w:p>
          <w:p w14:paraId="0746D375" w14:textId="77777777" w:rsidR="009B3585" w:rsidRDefault="009B3585">
            <w:pPr>
              <w:ind w:firstLineChars="100" w:firstLine="220"/>
              <w:rPr>
                <w:sz w:val="22"/>
              </w:rPr>
            </w:pPr>
            <w:r>
              <w:rPr>
                <w:rFonts w:hint="eastAsia"/>
                <w:sz w:val="22"/>
              </w:rPr>
              <w:t xml:space="preserve">２「どちらかといえば市の直営を継続する」　</w:t>
            </w:r>
            <w:r>
              <w:rPr>
                <w:sz w:val="22"/>
                <w:u w:val="single"/>
              </w:rPr>
              <w:t>16.4</w:t>
            </w:r>
            <w:r>
              <w:rPr>
                <w:rFonts w:hint="eastAsia"/>
                <w:sz w:val="22"/>
                <w:u w:val="single"/>
              </w:rPr>
              <w:t>％</w:t>
            </w:r>
          </w:p>
          <w:p w14:paraId="432AD2DF" w14:textId="77777777" w:rsidR="009B3585" w:rsidRDefault="009B3585">
            <w:pPr>
              <w:ind w:firstLineChars="100" w:firstLine="220"/>
              <w:rPr>
                <w:sz w:val="22"/>
              </w:rPr>
            </w:pPr>
            <w:r>
              <w:rPr>
                <w:rFonts w:hint="eastAsia"/>
                <w:sz w:val="22"/>
              </w:rPr>
              <w:t>３「図書館の大部分を民間に任せる（指定管理者制度の導入）」</w:t>
            </w:r>
            <w:r>
              <w:rPr>
                <w:sz w:val="22"/>
              </w:rPr>
              <w:t xml:space="preserve"> </w:t>
            </w:r>
            <w:r>
              <w:rPr>
                <w:rFonts w:hint="eastAsia"/>
                <w:sz w:val="22"/>
              </w:rPr>
              <w:t xml:space="preserve">　</w:t>
            </w:r>
            <w:r>
              <w:rPr>
                <w:sz w:val="22"/>
                <w:u w:val="single"/>
              </w:rPr>
              <w:t>4.7%</w:t>
            </w:r>
          </w:p>
          <w:p w14:paraId="5CE884A9" w14:textId="77777777" w:rsidR="009B3585" w:rsidRDefault="009B3585">
            <w:pPr>
              <w:ind w:firstLineChars="100" w:firstLine="220"/>
              <w:rPr>
                <w:sz w:val="22"/>
              </w:rPr>
            </w:pPr>
            <w:r>
              <w:rPr>
                <w:rFonts w:hint="eastAsia"/>
                <w:sz w:val="22"/>
              </w:rPr>
              <w:t>４「どちらでもよい」</w:t>
            </w:r>
            <w:r>
              <w:rPr>
                <w:sz w:val="22"/>
              </w:rPr>
              <w:t xml:space="preserve">  </w:t>
            </w:r>
            <w:r>
              <w:rPr>
                <w:sz w:val="22"/>
                <w:u w:val="single"/>
              </w:rPr>
              <w:t>22.4%</w:t>
            </w:r>
          </w:p>
          <w:p w14:paraId="5F362474" w14:textId="77777777" w:rsidR="009B3585" w:rsidRDefault="009B3585">
            <w:pPr>
              <w:ind w:firstLineChars="100" w:firstLine="220"/>
              <w:rPr>
                <w:sz w:val="22"/>
              </w:rPr>
            </w:pPr>
            <w:r>
              <w:rPr>
                <w:rFonts w:hint="eastAsia"/>
                <w:sz w:val="22"/>
              </w:rPr>
              <w:t>５「わからない」</w:t>
            </w:r>
            <w:r>
              <w:rPr>
                <w:sz w:val="22"/>
              </w:rPr>
              <w:t xml:space="preserve">  </w:t>
            </w:r>
            <w:r>
              <w:rPr>
                <w:sz w:val="22"/>
                <w:u w:val="single"/>
              </w:rPr>
              <w:t>11.3%</w:t>
            </w:r>
          </w:p>
          <w:p w14:paraId="3B2166E9" w14:textId="77777777" w:rsidR="009B3585" w:rsidRDefault="009B3585">
            <w:pPr>
              <w:tabs>
                <w:tab w:val="left" w:pos="2775"/>
              </w:tabs>
              <w:ind w:firstLineChars="100" w:firstLine="220"/>
              <w:rPr>
                <w:sz w:val="22"/>
                <w:szCs w:val="24"/>
              </w:rPr>
            </w:pPr>
            <w:r>
              <w:rPr>
                <w:rFonts w:hint="eastAsia"/>
                <w:sz w:val="22"/>
              </w:rPr>
              <w:t>６「無回答」</w:t>
            </w:r>
            <w:r>
              <w:rPr>
                <w:sz w:val="22"/>
              </w:rPr>
              <w:t xml:space="preserve">  </w:t>
            </w:r>
            <w:r>
              <w:rPr>
                <w:sz w:val="22"/>
                <w:u w:val="single"/>
              </w:rPr>
              <w:t>14.9%</w:t>
            </w:r>
            <w:r>
              <w:rPr>
                <w:sz w:val="22"/>
              </w:rPr>
              <w:tab/>
            </w:r>
          </w:p>
        </w:tc>
      </w:tr>
    </w:tbl>
    <w:p w14:paraId="3E783A7E" w14:textId="77777777" w:rsidR="009B3585" w:rsidRDefault="009B3585" w:rsidP="009B3585">
      <w:pPr>
        <w:jc w:val="left"/>
        <w:rPr>
          <w:rFonts w:ascii="Century" w:eastAsia="ＭＳ 明朝" w:hAnsi="Century" w:cs="Times New Roman"/>
        </w:rPr>
      </w:pPr>
    </w:p>
    <w:p w14:paraId="2568C18D" w14:textId="77777777" w:rsidR="009B3585" w:rsidRPr="000F1705" w:rsidRDefault="009B3585" w:rsidP="009B3585">
      <w:pPr>
        <w:rPr>
          <w:sz w:val="22"/>
          <w:u w:val="single"/>
        </w:rPr>
      </w:pPr>
      <w:r>
        <w:rPr>
          <w:rFonts w:hint="eastAsia"/>
          <w:sz w:val="22"/>
        </w:rPr>
        <w:t>（</w:t>
      </w:r>
      <w:r>
        <w:rPr>
          <w:sz w:val="22"/>
        </w:rPr>
        <w:t>6</w:t>
      </w:r>
      <w:r>
        <w:rPr>
          <w:rFonts w:hint="eastAsia"/>
          <w:sz w:val="22"/>
        </w:rPr>
        <w:t>）</w:t>
      </w:r>
      <w:r w:rsidRPr="000F1705">
        <w:rPr>
          <w:rFonts w:hint="eastAsia"/>
          <w:sz w:val="22"/>
          <w:u w:val="single"/>
        </w:rPr>
        <w:t>移動図書館すみれ号</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27"/>
      </w:tblGrid>
      <w:tr w:rsidR="009B3585" w14:paraId="01A0BDAB" w14:textId="77777777" w:rsidTr="009B3585">
        <w:trPr>
          <w:trHeight w:val="2100"/>
        </w:trPr>
        <w:tc>
          <w:tcPr>
            <w:tcW w:w="7427" w:type="dxa"/>
            <w:tcBorders>
              <w:top w:val="single" w:sz="4" w:space="0" w:color="auto"/>
              <w:left w:val="single" w:sz="4" w:space="0" w:color="auto"/>
              <w:bottom w:val="single" w:sz="4" w:space="0" w:color="auto"/>
              <w:right w:val="single" w:sz="4" w:space="0" w:color="auto"/>
            </w:tcBorders>
            <w:hideMark/>
          </w:tcPr>
          <w:p w14:paraId="3ED60687" w14:textId="77777777" w:rsidR="009B3585" w:rsidRDefault="009B3585">
            <w:pPr>
              <w:ind w:left="-24" w:firstLineChars="100" w:firstLine="220"/>
              <w:rPr>
                <w:rFonts w:eastAsia="ＭＳ 明朝" w:cs="Times New Roman"/>
                <w:sz w:val="22"/>
                <w:szCs w:val="24"/>
              </w:rPr>
            </w:pPr>
            <w:r>
              <w:rPr>
                <w:rFonts w:hint="eastAsia"/>
                <w:sz w:val="22"/>
              </w:rPr>
              <w:t>１「市の直営を継続する」</w:t>
            </w:r>
            <w:r>
              <w:rPr>
                <w:sz w:val="22"/>
                <w:u w:val="single"/>
              </w:rPr>
              <w:t>36.8%</w:t>
            </w:r>
          </w:p>
          <w:p w14:paraId="33C54DBF" w14:textId="77777777" w:rsidR="009B3585" w:rsidRDefault="009B3585">
            <w:pPr>
              <w:ind w:left="-24" w:firstLineChars="100" w:firstLine="220"/>
              <w:rPr>
                <w:sz w:val="22"/>
              </w:rPr>
            </w:pPr>
            <w:r>
              <w:rPr>
                <w:rFonts w:hint="eastAsia"/>
                <w:sz w:val="22"/>
              </w:rPr>
              <w:t xml:space="preserve">２「どちらかといえば市の直営を継続する」選択合計　</w:t>
            </w:r>
            <w:r>
              <w:rPr>
                <w:sz w:val="22"/>
                <w:u w:val="single"/>
              </w:rPr>
              <w:t>11.4</w:t>
            </w:r>
            <w:r>
              <w:rPr>
                <w:rFonts w:hint="eastAsia"/>
                <w:sz w:val="22"/>
                <w:u w:val="single"/>
              </w:rPr>
              <w:t>％</w:t>
            </w:r>
          </w:p>
          <w:p w14:paraId="33447706" w14:textId="77777777" w:rsidR="009B3585" w:rsidRDefault="009B3585">
            <w:pPr>
              <w:ind w:left="-24" w:firstLineChars="100" w:firstLine="220"/>
              <w:rPr>
                <w:sz w:val="22"/>
              </w:rPr>
            </w:pPr>
            <w:r>
              <w:rPr>
                <w:rFonts w:hint="eastAsia"/>
                <w:sz w:val="22"/>
              </w:rPr>
              <w:t xml:space="preserve">３「図書館の大部分を民間に任せる（指定管理者制度の導入）」　</w:t>
            </w:r>
            <w:r>
              <w:rPr>
                <w:sz w:val="22"/>
                <w:u w:val="single"/>
              </w:rPr>
              <w:t>4.4%</w:t>
            </w:r>
          </w:p>
          <w:p w14:paraId="6496E477" w14:textId="77777777" w:rsidR="009B3585" w:rsidRDefault="009B3585">
            <w:pPr>
              <w:ind w:left="-24" w:firstLineChars="100" w:firstLine="220"/>
              <w:rPr>
                <w:sz w:val="22"/>
              </w:rPr>
            </w:pPr>
            <w:r>
              <w:rPr>
                <w:rFonts w:hint="eastAsia"/>
                <w:sz w:val="22"/>
              </w:rPr>
              <w:t>４「どちらでもよい」</w:t>
            </w:r>
            <w:r>
              <w:rPr>
                <w:sz w:val="22"/>
              </w:rPr>
              <w:t xml:space="preserve">  </w:t>
            </w:r>
            <w:r>
              <w:rPr>
                <w:sz w:val="22"/>
                <w:u w:val="single"/>
              </w:rPr>
              <w:t>19.3%</w:t>
            </w:r>
          </w:p>
          <w:p w14:paraId="0BC7876B" w14:textId="77777777" w:rsidR="009B3585" w:rsidRDefault="009B3585">
            <w:pPr>
              <w:ind w:left="-24" w:firstLineChars="100" w:firstLine="220"/>
              <w:rPr>
                <w:sz w:val="22"/>
                <w:u w:val="single"/>
              </w:rPr>
            </w:pPr>
            <w:r>
              <w:rPr>
                <w:rFonts w:hint="eastAsia"/>
                <w:sz w:val="22"/>
              </w:rPr>
              <w:t>５「わからない」</w:t>
            </w:r>
            <w:r>
              <w:rPr>
                <w:sz w:val="22"/>
              </w:rPr>
              <w:t xml:space="preserve">  </w:t>
            </w:r>
            <w:r>
              <w:rPr>
                <w:sz w:val="22"/>
                <w:u w:val="single"/>
              </w:rPr>
              <w:t>21.1%</w:t>
            </w:r>
          </w:p>
          <w:p w14:paraId="00A2D3B7" w14:textId="77777777" w:rsidR="009B3585" w:rsidRDefault="009B3585">
            <w:pPr>
              <w:tabs>
                <w:tab w:val="left" w:pos="2775"/>
              </w:tabs>
              <w:ind w:left="-24" w:firstLineChars="100" w:firstLine="220"/>
              <w:rPr>
                <w:sz w:val="22"/>
                <w:szCs w:val="24"/>
              </w:rPr>
            </w:pPr>
            <w:r>
              <w:rPr>
                <w:rFonts w:hint="eastAsia"/>
                <w:sz w:val="22"/>
              </w:rPr>
              <w:t>６「無回答」</w:t>
            </w:r>
            <w:r>
              <w:rPr>
                <w:sz w:val="22"/>
              </w:rPr>
              <w:t xml:space="preserve">  </w:t>
            </w:r>
            <w:r>
              <w:rPr>
                <w:sz w:val="22"/>
                <w:u w:val="single"/>
              </w:rPr>
              <w:t>7.0%</w:t>
            </w:r>
            <w:r>
              <w:rPr>
                <w:sz w:val="22"/>
              </w:rPr>
              <w:tab/>
            </w:r>
          </w:p>
        </w:tc>
      </w:tr>
    </w:tbl>
    <w:p w14:paraId="0E9906B7" w14:textId="77777777" w:rsidR="009B3585" w:rsidRDefault="009B3585" w:rsidP="009B3585">
      <w:pPr>
        <w:jc w:val="left"/>
        <w:rPr>
          <w:rFonts w:ascii="Century" w:eastAsia="ＭＳ 明朝" w:hAnsi="Century" w:cs="Times New Roman"/>
        </w:rPr>
      </w:pPr>
    </w:p>
    <w:p w14:paraId="68DD5C42" w14:textId="77777777" w:rsidR="00C52FC2" w:rsidRDefault="00C52FC2" w:rsidP="009B3585">
      <w:pPr>
        <w:jc w:val="left"/>
        <w:rPr>
          <w:rFonts w:ascii="Century" w:eastAsia="ＭＳ 明朝" w:hAnsi="Century" w:cs="Times New Roman"/>
        </w:rPr>
      </w:pPr>
    </w:p>
    <w:p w14:paraId="0F2941B9" w14:textId="77777777" w:rsidR="00C52FC2" w:rsidRDefault="00C52FC2" w:rsidP="009B3585">
      <w:pPr>
        <w:jc w:val="left"/>
        <w:rPr>
          <w:rFonts w:ascii="Century" w:eastAsia="ＭＳ 明朝" w:hAnsi="Century" w:cs="Times New Roman"/>
        </w:rPr>
      </w:pPr>
    </w:p>
    <w:p w14:paraId="3CCAFF58" w14:textId="77777777" w:rsidR="00C52FC2" w:rsidRDefault="00C52FC2" w:rsidP="009B3585">
      <w:pPr>
        <w:jc w:val="left"/>
        <w:rPr>
          <w:rFonts w:ascii="Century" w:eastAsia="ＭＳ 明朝" w:hAnsi="Century" w:cs="Times New Roman"/>
        </w:rPr>
      </w:pPr>
    </w:p>
    <w:p w14:paraId="52B2A218" w14:textId="77777777" w:rsidR="00C52FC2" w:rsidRDefault="00C52FC2" w:rsidP="009B3585">
      <w:pPr>
        <w:jc w:val="left"/>
        <w:rPr>
          <w:rFonts w:ascii="Century" w:eastAsia="ＭＳ 明朝" w:hAnsi="Century" w:cs="Times New Roman"/>
        </w:rPr>
      </w:pPr>
    </w:p>
    <w:p w14:paraId="2A01455E" w14:textId="77777777" w:rsidR="00C52FC2" w:rsidRDefault="00C52FC2" w:rsidP="009B3585">
      <w:pPr>
        <w:jc w:val="left"/>
        <w:rPr>
          <w:rFonts w:ascii="Century" w:eastAsia="ＭＳ 明朝" w:hAnsi="Century" w:cs="Times New Roman"/>
        </w:rPr>
      </w:pPr>
    </w:p>
    <w:p w14:paraId="0DCEE80A" w14:textId="77777777" w:rsidR="00C52FC2" w:rsidRDefault="00C52FC2" w:rsidP="009B3585">
      <w:pPr>
        <w:jc w:val="left"/>
        <w:rPr>
          <w:rFonts w:ascii="Century" w:eastAsia="ＭＳ 明朝" w:hAnsi="Century" w:cs="Times New Roman"/>
        </w:rPr>
      </w:pPr>
    </w:p>
    <w:p w14:paraId="55A886A6" w14:textId="77777777" w:rsidR="00C52FC2" w:rsidRDefault="00C52FC2" w:rsidP="009B3585">
      <w:pPr>
        <w:jc w:val="left"/>
        <w:rPr>
          <w:rFonts w:ascii="Century" w:eastAsia="ＭＳ 明朝" w:hAnsi="Century" w:cs="Times New Roman"/>
        </w:rPr>
      </w:pPr>
    </w:p>
    <w:p w14:paraId="3D425EEE" w14:textId="77777777" w:rsidR="00C52FC2" w:rsidRDefault="00C52FC2" w:rsidP="009B3585">
      <w:pPr>
        <w:jc w:val="left"/>
        <w:rPr>
          <w:rFonts w:ascii="Century" w:eastAsia="ＭＳ 明朝" w:hAnsi="Century" w:cs="Times New Roman"/>
        </w:rPr>
      </w:pPr>
    </w:p>
    <w:p w14:paraId="36409505" w14:textId="77777777" w:rsidR="00C52FC2" w:rsidRDefault="00C52FC2" w:rsidP="009B3585">
      <w:pPr>
        <w:jc w:val="left"/>
        <w:rPr>
          <w:rFonts w:ascii="Century" w:eastAsia="ＭＳ 明朝" w:hAnsi="Century" w:cs="Times New Roman"/>
        </w:rPr>
      </w:pPr>
    </w:p>
    <w:p w14:paraId="66A1C25F" w14:textId="77777777" w:rsidR="00C52FC2" w:rsidRDefault="00C52FC2" w:rsidP="009B3585">
      <w:pPr>
        <w:jc w:val="left"/>
        <w:rPr>
          <w:rFonts w:ascii="Century" w:eastAsia="ＭＳ 明朝" w:hAnsi="Century" w:cs="Times New Roman"/>
        </w:rPr>
      </w:pPr>
    </w:p>
    <w:p w14:paraId="66AAA361" w14:textId="77777777" w:rsidR="00C52FC2" w:rsidRDefault="00C52FC2" w:rsidP="009B3585">
      <w:pPr>
        <w:jc w:val="left"/>
        <w:rPr>
          <w:rFonts w:ascii="Century" w:eastAsia="ＭＳ 明朝" w:hAnsi="Century" w:cs="Times New Roman"/>
        </w:rPr>
      </w:pPr>
    </w:p>
    <w:p w14:paraId="3B4ABD85" w14:textId="77777777" w:rsidR="00C52FC2" w:rsidRDefault="00C52FC2" w:rsidP="009B3585">
      <w:pPr>
        <w:jc w:val="left"/>
        <w:rPr>
          <w:rFonts w:ascii="Century" w:eastAsia="ＭＳ 明朝" w:hAnsi="Century" w:cs="Times New Roman"/>
        </w:rPr>
      </w:pPr>
    </w:p>
    <w:p w14:paraId="4D637304" w14:textId="102DF0DD" w:rsidR="007B106C" w:rsidRPr="004B0FE7" w:rsidRDefault="009E4BB1" w:rsidP="009E4BB1">
      <w:pPr>
        <w:jc w:val="left"/>
        <w:rPr>
          <w:b/>
        </w:rPr>
      </w:pPr>
      <w:r w:rsidRPr="004B0FE7">
        <w:rPr>
          <w:rFonts w:hint="eastAsia"/>
          <w:b/>
        </w:rPr>
        <w:lastRenderedPageBreak/>
        <w:t>2</w:t>
      </w:r>
      <w:r w:rsidR="00C52FC2">
        <w:rPr>
          <w:rFonts w:hint="eastAsia"/>
          <w:b/>
        </w:rPr>
        <w:t xml:space="preserve"> </w:t>
      </w:r>
      <w:r w:rsidR="007B106C" w:rsidRPr="004B0FE7">
        <w:rPr>
          <w:rFonts w:hint="eastAsia"/>
          <w:b/>
        </w:rPr>
        <w:t>図書館協議会委員</w:t>
      </w:r>
      <w:r w:rsidR="009B3585" w:rsidRPr="004B0FE7">
        <w:rPr>
          <w:rFonts w:hint="eastAsia"/>
          <w:b/>
        </w:rPr>
        <w:t>（</w:t>
      </w:r>
      <w:r w:rsidR="00B56F1F">
        <w:rPr>
          <w:rFonts w:hint="eastAsia"/>
          <w:b/>
        </w:rPr>
        <w:t>令和元</w:t>
      </w:r>
      <w:r w:rsidR="009B3585" w:rsidRPr="004B0FE7">
        <w:rPr>
          <w:rFonts w:hint="eastAsia"/>
          <w:b/>
        </w:rPr>
        <w:t>年</w:t>
      </w:r>
      <w:r w:rsidR="001003F6">
        <w:rPr>
          <w:rFonts w:hint="eastAsia"/>
          <w:b/>
        </w:rPr>
        <w:t>５</w:t>
      </w:r>
      <w:r w:rsidR="009B3585" w:rsidRPr="004B0FE7">
        <w:rPr>
          <w:rFonts w:hint="eastAsia"/>
          <w:b/>
        </w:rPr>
        <w:t>月現在）</w:t>
      </w:r>
    </w:p>
    <w:p w14:paraId="7B403951" w14:textId="77777777" w:rsidR="00742488" w:rsidRPr="00877A2D" w:rsidRDefault="00742488" w:rsidP="007B106C">
      <w:pPr>
        <w:ind w:firstLineChars="300" w:firstLine="632"/>
        <w:jc w:val="left"/>
        <w:rPr>
          <w: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3119"/>
        <w:gridCol w:w="2580"/>
      </w:tblGrid>
      <w:tr w:rsidR="007B106C" w14:paraId="26338D06" w14:textId="77777777" w:rsidTr="00661E7D">
        <w:trPr>
          <w:trHeight w:val="330"/>
        </w:trPr>
        <w:tc>
          <w:tcPr>
            <w:tcW w:w="1951" w:type="dxa"/>
          </w:tcPr>
          <w:p w14:paraId="69E3C299" w14:textId="77777777" w:rsidR="007B106C" w:rsidRDefault="007B106C" w:rsidP="0023095A">
            <w:pPr>
              <w:jc w:val="left"/>
            </w:pPr>
            <w:r>
              <w:rPr>
                <w:rFonts w:hint="eastAsia"/>
              </w:rPr>
              <w:t xml:space="preserve">　氏　　　名</w:t>
            </w:r>
          </w:p>
        </w:tc>
        <w:tc>
          <w:tcPr>
            <w:tcW w:w="3119" w:type="dxa"/>
          </w:tcPr>
          <w:p w14:paraId="61AD5041" w14:textId="77777777" w:rsidR="007B106C" w:rsidRDefault="007B106C" w:rsidP="0023095A">
            <w:pPr>
              <w:jc w:val="left"/>
            </w:pPr>
            <w:r>
              <w:rPr>
                <w:rFonts w:hint="eastAsia"/>
              </w:rPr>
              <w:t xml:space="preserve">　団体又は役職名</w:t>
            </w:r>
          </w:p>
        </w:tc>
        <w:tc>
          <w:tcPr>
            <w:tcW w:w="2580" w:type="dxa"/>
          </w:tcPr>
          <w:p w14:paraId="50ECC44D" w14:textId="77777777" w:rsidR="007B106C" w:rsidRDefault="007B106C" w:rsidP="0023095A">
            <w:pPr>
              <w:jc w:val="left"/>
            </w:pPr>
            <w:r>
              <w:rPr>
                <w:rFonts w:hint="eastAsia"/>
              </w:rPr>
              <w:t xml:space="preserve">　　区　　　　分</w:t>
            </w:r>
          </w:p>
        </w:tc>
      </w:tr>
      <w:tr w:rsidR="007B106C" w14:paraId="3A0ECA60" w14:textId="77777777" w:rsidTr="00661E7D">
        <w:trPr>
          <w:trHeight w:val="330"/>
        </w:trPr>
        <w:tc>
          <w:tcPr>
            <w:tcW w:w="1951" w:type="dxa"/>
          </w:tcPr>
          <w:p w14:paraId="22B5EADC" w14:textId="77777777" w:rsidR="007B106C" w:rsidRDefault="007B106C" w:rsidP="00FC31F4">
            <w:pPr>
              <w:jc w:val="left"/>
            </w:pPr>
            <w:r>
              <w:rPr>
                <w:rFonts w:hint="eastAsia"/>
              </w:rPr>
              <w:t xml:space="preserve">　</w:t>
            </w:r>
            <w:r w:rsidR="00661E7D">
              <w:rPr>
                <w:rFonts w:hint="eastAsia"/>
              </w:rPr>
              <w:t>成瀬　雅巳</w:t>
            </w:r>
          </w:p>
        </w:tc>
        <w:tc>
          <w:tcPr>
            <w:tcW w:w="3119" w:type="dxa"/>
          </w:tcPr>
          <w:p w14:paraId="37FFBEEF" w14:textId="77777777" w:rsidR="007B106C" w:rsidRDefault="00661E7D" w:rsidP="00FC31F4">
            <w:pPr>
              <w:jc w:val="left"/>
            </w:pPr>
            <w:r>
              <w:rPr>
                <w:rFonts w:hint="eastAsia"/>
              </w:rPr>
              <w:t xml:space="preserve">　市立末成小学校長</w:t>
            </w:r>
          </w:p>
        </w:tc>
        <w:tc>
          <w:tcPr>
            <w:tcW w:w="2580" w:type="dxa"/>
          </w:tcPr>
          <w:p w14:paraId="694C9576" w14:textId="77777777" w:rsidR="007B106C" w:rsidRDefault="00661E7D" w:rsidP="00661E7D">
            <w:pPr>
              <w:ind w:firstLineChars="100" w:firstLine="210"/>
              <w:jc w:val="left"/>
            </w:pPr>
            <w:r>
              <w:rPr>
                <w:rFonts w:hint="eastAsia"/>
              </w:rPr>
              <w:t>学校教育の関係者</w:t>
            </w:r>
          </w:p>
        </w:tc>
      </w:tr>
      <w:tr w:rsidR="007B106C" w14:paraId="3FA37B5A" w14:textId="77777777" w:rsidTr="00661E7D">
        <w:trPr>
          <w:trHeight w:val="330"/>
        </w:trPr>
        <w:tc>
          <w:tcPr>
            <w:tcW w:w="1951" w:type="dxa"/>
          </w:tcPr>
          <w:p w14:paraId="64769E0A" w14:textId="44E48548" w:rsidR="007B106C" w:rsidRDefault="007B106C" w:rsidP="001003F6">
            <w:pPr>
              <w:jc w:val="left"/>
            </w:pPr>
            <w:r>
              <w:rPr>
                <w:rFonts w:hint="eastAsia"/>
              </w:rPr>
              <w:t xml:space="preserve">　</w:t>
            </w:r>
            <w:r w:rsidR="001003F6">
              <w:rPr>
                <w:rFonts w:hint="eastAsia"/>
              </w:rPr>
              <w:t>田川　隆司</w:t>
            </w:r>
          </w:p>
        </w:tc>
        <w:tc>
          <w:tcPr>
            <w:tcW w:w="3119" w:type="dxa"/>
          </w:tcPr>
          <w:p w14:paraId="3599C551" w14:textId="45CAB613" w:rsidR="007B106C" w:rsidRDefault="001003F6" w:rsidP="001003F6">
            <w:pPr>
              <w:ind w:firstLineChars="100" w:firstLine="210"/>
              <w:jc w:val="left"/>
            </w:pPr>
            <w:r>
              <w:rPr>
                <w:rFonts w:hint="eastAsia"/>
              </w:rPr>
              <w:t>市立宝</w:t>
            </w:r>
            <w:r w:rsidRPr="0023095A">
              <w:rPr>
                <w:rFonts w:asciiTheme="minorEastAsia" w:hAnsiTheme="minorEastAsia" w:cs="ＭＳ Ｐゴシック" w:hint="eastAsia"/>
                <w:color w:val="000000" w:themeColor="text1"/>
                <w:kern w:val="0"/>
                <w:sz w:val="22"/>
                <w:lang w:eastAsia="zh-TW"/>
              </w:rPr>
              <w:t>塚</w:t>
            </w:r>
            <w:r>
              <w:rPr>
                <w:rFonts w:hint="eastAsia"/>
              </w:rPr>
              <w:t>第一中</w:t>
            </w:r>
            <w:r w:rsidR="00661E7D">
              <w:rPr>
                <w:rFonts w:hint="eastAsia"/>
              </w:rPr>
              <w:t>学校長</w:t>
            </w:r>
          </w:p>
        </w:tc>
        <w:tc>
          <w:tcPr>
            <w:tcW w:w="2580" w:type="dxa"/>
          </w:tcPr>
          <w:p w14:paraId="67338C8A" w14:textId="77777777" w:rsidR="007B106C" w:rsidRDefault="00661E7D" w:rsidP="00FC31F4">
            <w:pPr>
              <w:jc w:val="left"/>
            </w:pPr>
            <w:r>
              <w:rPr>
                <w:rFonts w:hint="eastAsia"/>
              </w:rPr>
              <w:t xml:space="preserve">　学校教育の関係者</w:t>
            </w:r>
          </w:p>
        </w:tc>
      </w:tr>
      <w:tr w:rsidR="007B106C" w14:paraId="399B76FB" w14:textId="77777777" w:rsidTr="00661E7D">
        <w:trPr>
          <w:trHeight w:val="330"/>
        </w:trPr>
        <w:tc>
          <w:tcPr>
            <w:tcW w:w="1951" w:type="dxa"/>
          </w:tcPr>
          <w:p w14:paraId="7DBFF0C7" w14:textId="69D5D5A2" w:rsidR="007B106C" w:rsidRDefault="007B106C" w:rsidP="00BB0E87">
            <w:pPr>
              <w:jc w:val="left"/>
              <w:rPr>
                <w:lang w:eastAsia="zh-TW"/>
              </w:rPr>
            </w:pPr>
            <w:r>
              <w:rPr>
                <w:rFonts w:hint="eastAsia"/>
                <w:lang w:eastAsia="zh-TW"/>
              </w:rPr>
              <w:t xml:space="preserve">　</w:t>
            </w:r>
            <w:r w:rsidR="001003F6">
              <w:rPr>
                <w:rFonts w:hint="eastAsia"/>
              </w:rPr>
              <w:t>樋口　正和</w:t>
            </w:r>
            <w:r>
              <w:rPr>
                <w:rFonts w:hint="eastAsia"/>
                <w:lang w:eastAsia="zh-TW"/>
              </w:rPr>
              <w:t xml:space="preserve">　　　　</w:t>
            </w:r>
          </w:p>
        </w:tc>
        <w:tc>
          <w:tcPr>
            <w:tcW w:w="3119" w:type="dxa"/>
          </w:tcPr>
          <w:p w14:paraId="4784EE44" w14:textId="77777777" w:rsidR="007B106C" w:rsidRDefault="00661E7D" w:rsidP="00661E7D">
            <w:pPr>
              <w:jc w:val="left"/>
              <w:rPr>
                <w:lang w:eastAsia="zh-TW"/>
              </w:rPr>
            </w:pPr>
            <w:r>
              <w:rPr>
                <w:rFonts w:hint="eastAsia"/>
                <w:lang w:eastAsia="zh-TW"/>
              </w:rPr>
              <w:t xml:space="preserve">　県立宝</w:t>
            </w:r>
            <w:r w:rsidRPr="0023095A">
              <w:rPr>
                <w:rFonts w:asciiTheme="minorEastAsia" w:hAnsiTheme="minorEastAsia" w:cs="ＭＳ Ｐゴシック" w:hint="eastAsia"/>
                <w:color w:val="000000" w:themeColor="text1"/>
                <w:kern w:val="0"/>
                <w:sz w:val="22"/>
                <w:lang w:eastAsia="zh-TW"/>
              </w:rPr>
              <w:t>塚</w:t>
            </w:r>
            <w:r>
              <w:rPr>
                <w:rFonts w:hint="eastAsia"/>
                <w:lang w:eastAsia="zh-TW"/>
              </w:rPr>
              <w:t>西高等学校長</w:t>
            </w:r>
          </w:p>
        </w:tc>
        <w:tc>
          <w:tcPr>
            <w:tcW w:w="2580" w:type="dxa"/>
          </w:tcPr>
          <w:p w14:paraId="51B576CD" w14:textId="77777777" w:rsidR="007B106C" w:rsidRPr="00661E7D" w:rsidRDefault="00661E7D" w:rsidP="00FC31F4">
            <w:pPr>
              <w:jc w:val="left"/>
            </w:pPr>
            <w:r>
              <w:rPr>
                <w:rFonts w:hint="eastAsia"/>
                <w:lang w:eastAsia="zh-TW"/>
              </w:rPr>
              <w:t xml:space="preserve">　</w:t>
            </w:r>
            <w:r>
              <w:rPr>
                <w:rFonts w:hint="eastAsia"/>
              </w:rPr>
              <w:t>学校教育の関係者</w:t>
            </w:r>
          </w:p>
        </w:tc>
      </w:tr>
      <w:tr w:rsidR="007B106C" w14:paraId="2AAAF1BE" w14:textId="77777777" w:rsidTr="00661E7D">
        <w:trPr>
          <w:trHeight w:val="330"/>
        </w:trPr>
        <w:tc>
          <w:tcPr>
            <w:tcW w:w="1951" w:type="dxa"/>
          </w:tcPr>
          <w:p w14:paraId="1C30533A" w14:textId="77777777" w:rsidR="007B106C" w:rsidRDefault="007B106C" w:rsidP="00FC31F4">
            <w:pPr>
              <w:jc w:val="left"/>
            </w:pPr>
            <w:r>
              <w:rPr>
                <w:rFonts w:hint="eastAsia"/>
              </w:rPr>
              <w:t xml:space="preserve">　</w:t>
            </w:r>
            <w:r w:rsidR="00661E7D">
              <w:rPr>
                <w:rFonts w:hint="eastAsia"/>
              </w:rPr>
              <w:t>冨樫　恭子</w:t>
            </w:r>
          </w:p>
        </w:tc>
        <w:tc>
          <w:tcPr>
            <w:tcW w:w="3119" w:type="dxa"/>
          </w:tcPr>
          <w:p w14:paraId="04F59BF6" w14:textId="77777777" w:rsidR="007B106C" w:rsidRDefault="00661E7D" w:rsidP="00FC31F4">
            <w:pPr>
              <w:jc w:val="left"/>
            </w:pPr>
            <w:r>
              <w:rPr>
                <w:rFonts w:hint="eastAsia"/>
              </w:rPr>
              <w:t xml:space="preserve">　ボランティア団体</w:t>
            </w:r>
          </w:p>
          <w:p w14:paraId="5D6CCF35" w14:textId="77777777" w:rsidR="00661E7D" w:rsidRDefault="00661E7D" w:rsidP="00661E7D">
            <w:pPr>
              <w:jc w:val="left"/>
            </w:pPr>
            <w:r>
              <w:rPr>
                <w:rFonts w:hint="eastAsia"/>
              </w:rPr>
              <w:t>「ﾃｰﾌﾟﾗｲﾌﾞﾗﾘｰ宝</w:t>
            </w:r>
            <w:r w:rsidRPr="0023095A">
              <w:rPr>
                <w:rFonts w:asciiTheme="minorEastAsia" w:hAnsiTheme="minorEastAsia" w:cs="ＭＳ Ｐゴシック" w:hint="eastAsia"/>
                <w:color w:val="000000" w:themeColor="text1"/>
                <w:kern w:val="0"/>
                <w:sz w:val="22"/>
              </w:rPr>
              <w:t>塚</w:t>
            </w:r>
            <w:r>
              <w:rPr>
                <w:rFonts w:hint="eastAsia"/>
              </w:rPr>
              <w:t>」会員</w:t>
            </w:r>
          </w:p>
        </w:tc>
        <w:tc>
          <w:tcPr>
            <w:tcW w:w="2580" w:type="dxa"/>
          </w:tcPr>
          <w:p w14:paraId="32560FDA" w14:textId="77777777" w:rsidR="007B106C" w:rsidRPr="00661E7D" w:rsidRDefault="00661E7D" w:rsidP="00FC31F4">
            <w:pPr>
              <w:jc w:val="left"/>
            </w:pPr>
            <w:r>
              <w:rPr>
                <w:rFonts w:hint="eastAsia"/>
              </w:rPr>
              <w:t xml:space="preserve">　社会教育の関係者</w:t>
            </w:r>
          </w:p>
        </w:tc>
      </w:tr>
      <w:tr w:rsidR="007B106C" w14:paraId="7090A1EB" w14:textId="77777777" w:rsidTr="00661E7D">
        <w:trPr>
          <w:trHeight w:val="330"/>
        </w:trPr>
        <w:tc>
          <w:tcPr>
            <w:tcW w:w="1951" w:type="dxa"/>
          </w:tcPr>
          <w:p w14:paraId="7B08CDCD" w14:textId="77777777" w:rsidR="007B106C" w:rsidRDefault="007B106C" w:rsidP="00FC31F4">
            <w:pPr>
              <w:jc w:val="left"/>
            </w:pPr>
            <w:r>
              <w:rPr>
                <w:rFonts w:hint="eastAsia"/>
              </w:rPr>
              <w:t xml:space="preserve">　</w:t>
            </w:r>
            <w:r w:rsidR="00661E7D">
              <w:rPr>
                <w:rFonts w:hint="eastAsia"/>
              </w:rPr>
              <w:t>根津　日登美</w:t>
            </w:r>
          </w:p>
        </w:tc>
        <w:tc>
          <w:tcPr>
            <w:tcW w:w="3119" w:type="dxa"/>
          </w:tcPr>
          <w:p w14:paraId="1BCC3221" w14:textId="77777777" w:rsidR="007B106C" w:rsidRDefault="00661E7D" w:rsidP="00FC31F4">
            <w:pPr>
              <w:jc w:val="left"/>
              <w:rPr>
                <w:lang w:eastAsia="zh-TW"/>
              </w:rPr>
            </w:pPr>
            <w:r>
              <w:rPr>
                <w:rFonts w:hint="eastAsia"/>
                <w:lang w:eastAsia="zh-TW"/>
              </w:rPr>
              <w:t xml:space="preserve">　宝</w:t>
            </w:r>
            <w:r w:rsidRPr="0023095A">
              <w:rPr>
                <w:rFonts w:asciiTheme="minorEastAsia" w:hAnsiTheme="minorEastAsia" w:cs="ＭＳ Ｐゴシック" w:hint="eastAsia"/>
                <w:color w:val="000000" w:themeColor="text1"/>
                <w:kern w:val="0"/>
                <w:sz w:val="22"/>
                <w:lang w:eastAsia="zh-TW"/>
              </w:rPr>
              <w:t>塚</w:t>
            </w:r>
            <w:r>
              <w:rPr>
                <w:rFonts w:asciiTheme="minorEastAsia" w:hAnsiTheme="minorEastAsia" w:cs="ＭＳ Ｐゴシック" w:hint="eastAsia"/>
                <w:color w:val="000000" w:themeColor="text1"/>
                <w:kern w:val="0"/>
                <w:sz w:val="22"/>
                <w:lang w:eastAsia="zh-TW"/>
              </w:rPr>
              <w:t>市ＰＴＡ協議会</w:t>
            </w:r>
          </w:p>
        </w:tc>
        <w:tc>
          <w:tcPr>
            <w:tcW w:w="2580" w:type="dxa"/>
          </w:tcPr>
          <w:p w14:paraId="03ABCAD3" w14:textId="77777777" w:rsidR="007B106C" w:rsidRDefault="00661E7D" w:rsidP="00661E7D">
            <w:pPr>
              <w:ind w:left="210" w:hangingChars="100" w:hanging="210"/>
              <w:jc w:val="left"/>
            </w:pPr>
            <w:r>
              <w:rPr>
                <w:rFonts w:hint="eastAsia"/>
                <w:lang w:eastAsia="zh-TW"/>
              </w:rPr>
              <w:t xml:space="preserve">　</w:t>
            </w:r>
            <w:r>
              <w:rPr>
                <w:rFonts w:hint="eastAsia"/>
              </w:rPr>
              <w:t>家庭教育の向上に資する活動を行う者</w:t>
            </w:r>
          </w:p>
        </w:tc>
      </w:tr>
      <w:tr w:rsidR="00661E7D" w14:paraId="0F2D7FBD" w14:textId="77777777" w:rsidTr="00661E7D">
        <w:trPr>
          <w:trHeight w:val="330"/>
        </w:trPr>
        <w:tc>
          <w:tcPr>
            <w:tcW w:w="1951" w:type="dxa"/>
          </w:tcPr>
          <w:p w14:paraId="77A0A715" w14:textId="77777777" w:rsidR="00661E7D" w:rsidRDefault="00661E7D" w:rsidP="00FC31F4">
            <w:pPr>
              <w:jc w:val="left"/>
            </w:pPr>
            <w:r>
              <w:rPr>
                <w:rFonts w:hint="eastAsia"/>
              </w:rPr>
              <w:t xml:space="preserve">　中　由美子</w:t>
            </w:r>
          </w:p>
        </w:tc>
        <w:tc>
          <w:tcPr>
            <w:tcW w:w="3119" w:type="dxa"/>
          </w:tcPr>
          <w:p w14:paraId="6936D46D" w14:textId="77777777" w:rsidR="00661E7D" w:rsidRDefault="00661E7D" w:rsidP="00661E7D">
            <w:pPr>
              <w:ind w:left="210" w:hangingChars="100" w:hanging="210"/>
              <w:jc w:val="left"/>
            </w:pPr>
            <w:r>
              <w:rPr>
                <w:rFonts w:hint="eastAsia"/>
              </w:rPr>
              <w:t xml:space="preserve">　日中児童文学美術交流センター理事</w:t>
            </w:r>
          </w:p>
        </w:tc>
        <w:tc>
          <w:tcPr>
            <w:tcW w:w="2580" w:type="dxa"/>
          </w:tcPr>
          <w:p w14:paraId="778046EA" w14:textId="77777777" w:rsidR="00661E7D" w:rsidRDefault="00742488" w:rsidP="00FC31F4">
            <w:pPr>
              <w:jc w:val="left"/>
            </w:pPr>
            <w:r>
              <w:rPr>
                <w:rFonts w:hint="eastAsia"/>
              </w:rPr>
              <w:t xml:space="preserve">　知識経験を有する者</w:t>
            </w:r>
          </w:p>
        </w:tc>
      </w:tr>
      <w:tr w:rsidR="00661E7D" w14:paraId="196667C6" w14:textId="77777777" w:rsidTr="00661E7D">
        <w:trPr>
          <w:trHeight w:val="330"/>
        </w:trPr>
        <w:tc>
          <w:tcPr>
            <w:tcW w:w="1951" w:type="dxa"/>
          </w:tcPr>
          <w:p w14:paraId="5F8A2B88" w14:textId="77777777" w:rsidR="00661E7D" w:rsidRDefault="00661E7D" w:rsidP="00FC31F4">
            <w:pPr>
              <w:jc w:val="left"/>
            </w:pPr>
            <w:r>
              <w:rPr>
                <w:rFonts w:hint="eastAsia"/>
              </w:rPr>
              <w:t xml:space="preserve">　柳　勝文</w:t>
            </w:r>
          </w:p>
        </w:tc>
        <w:tc>
          <w:tcPr>
            <w:tcW w:w="3119" w:type="dxa"/>
          </w:tcPr>
          <w:p w14:paraId="52B4F13F" w14:textId="77777777" w:rsidR="00661E7D" w:rsidRDefault="00661E7D" w:rsidP="00FC31F4">
            <w:pPr>
              <w:jc w:val="left"/>
            </w:pPr>
            <w:r>
              <w:rPr>
                <w:rFonts w:hint="eastAsia"/>
              </w:rPr>
              <w:t xml:space="preserve">　龍谷大学教授</w:t>
            </w:r>
          </w:p>
        </w:tc>
        <w:tc>
          <w:tcPr>
            <w:tcW w:w="2580" w:type="dxa"/>
          </w:tcPr>
          <w:p w14:paraId="0297ECDC" w14:textId="77777777" w:rsidR="00661E7D" w:rsidRDefault="00742488" w:rsidP="00FC31F4">
            <w:pPr>
              <w:jc w:val="left"/>
            </w:pPr>
            <w:r>
              <w:rPr>
                <w:rFonts w:hint="eastAsia"/>
              </w:rPr>
              <w:t xml:space="preserve">　知識経験を有する者</w:t>
            </w:r>
          </w:p>
        </w:tc>
      </w:tr>
      <w:tr w:rsidR="00661E7D" w14:paraId="1FDDF441" w14:textId="77777777" w:rsidTr="00661E7D">
        <w:trPr>
          <w:trHeight w:val="330"/>
        </w:trPr>
        <w:tc>
          <w:tcPr>
            <w:tcW w:w="1951" w:type="dxa"/>
          </w:tcPr>
          <w:p w14:paraId="08A7E516" w14:textId="1CEC4176" w:rsidR="00661E7D" w:rsidRDefault="00661E7D" w:rsidP="009B3585">
            <w:pPr>
              <w:jc w:val="left"/>
            </w:pPr>
            <w:r>
              <w:rPr>
                <w:rFonts w:hint="eastAsia"/>
              </w:rPr>
              <w:t xml:space="preserve">　</w:t>
            </w:r>
            <w:r w:rsidR="009B3585">
              <w:rPr>
                <w:rFonts w:hint="eastAsia"/>
              </w:rPr>
              <w:t>久野　和子</w:t>
            </w:r>
          </w:p>
        </w:tc>
        <w:tc>
          <w:tcPr>
            <w:tcW w:w="3119" w:type="dxa"/>
          </w:tcPr>
          <w:p w14:paraId="2C0C326B" w14:textId="1C1A843C" w:rsidR="00661E7D" w:rsidRDefault="00661E7D" w:rsidP="00E94CB2">
            <w:pPr>
              <w:jc w:val="left"/>
            </w:pPr>
            <w:r>
              <w:rPr>
                <w:rFonts w:hint="eastAsia"/>
              </w:rPr>
              <w:t xml:space="preserve">　</w:t>
            </w:r>
            <w:r w:rsidR="009B3585">
              <w:rPr>
                <w:rFonts w:hint="eastAsia"/>
              </w:rPr>
              <w:t>神戸女子大学</w:t>
            </w:r>
            <w:r w:rsidR="00E94CB2" w:rsidRPr="00AD4835">
              <w:rPr>
                <w:rFonts w:hint="eastAsia"/>
              </w:rPr>
              <w:t>准</w:t>
            </w:r>
            <w:r w:rsidR="009B3585">
              <w:rPr>
                <w:rFonts w:hint="eastAsia"/>
              </w:rPr>
              <w:t>教授</w:t>
            </w:r>
          </w:p>
        </w:tc>
        <w:tc>
          <w:tcPr>
            <w:tcW w:w="2580" w:type="dxa"/>
          </w:tcPr>
          <w:p w14:paraId="6AF6F9E7" w14:textId="77777777" w:rsidR="00661E7D" w:rsidRDefault="00742488" w:rsidP="00FC31F4">
            <w:pPr>
              <w:jc w:val="left"/>
            </w:pPr>
            <w:r>
              <w:rPr>
                <w:rFonts w:hint="eastAsia"/>
              </w:rPr>
              <w:t xml:space="preserve">　知識経験を有する者</w:t>
            </w:r>
          </w:p>
        </w:tc>
      </w:tr>
      <w:tr w:rsidR="00661E7D" w14:paraId="3225182F" w14:textId="77777777" w:rsidTr="00661E7D">
        <w:trPr>
          <w:trHeight w:val="330"/>
        </w:trPr>
        <w:tc>
          <w:tcPr>
            <w:tcW w:w="1951" w:type="dxa"/>
          </w:tcPr>
          <w:p w14:paraId="20F0134B" w14:textId="77777777" w:rsidR="00661E7D" w:rsidRDefault="00661E7D" w:rsidP="00FC31F4">
            <w:pPr>
              <w:jc w:val="left"/>
            </w:pPr>
            <w:r>
              <w:rPr>
                <w:rFonts w:hint="eastAsia"/>
              </w:rPr>
              <w:t xml:space="preserve">　三宅　三千男</w:t>
            </w:r>
          </w:p>
        </w:tc>
        <w:tc>
          <w:tcPr>
            <w:tcW w:w="3119" w:type="dxa"/>
          </w:tcPr>
          <w:p w14:paraId="3520E822" w14:textId="77777777" w:rsidR="00661E7D" w:rsidRDefault="00742488" w:rsidP="00FC31F4">
            <w:pPr>
              <w:jc w:val="left"/>
            </w:pPr>
            <w:r>
              <w:rPr>
                <w:rFonts w:hint="eastAsia"/>
              </w:rPr>
              <w:t xml:space="preserve">　公募委員</w:t>
            </w:r>
          </w:p>
        </w:tc>
        <w:tc>
          <w:tcPr>
            <w:tcW w:w="2580" w:type="dxa"/>
          </w:tcPr>
          <w:p w14:paraId="4A76298E" w14:textId="77777777" w:rsidR="00661E7D" w:rsidRDefault="00742488" w:rsidP="00FC31F4">
            <w:pPr>
              <w:jc w:val="left"/>
            </w:pPr>
            <w:r>
              <w:rPr>
                <w:rFonts w:hint="eastAsia"/>
              </w:rPr>
              <w:t xml:space="preserve">　公募による市民</w:t>
            </w:r>
          </w:p>
        </w:tc>
      </w:tr>
    </w:tbl>
    <w:p w14:paraId="0E28198C" w14:textId="77777777" w:rsidR="007B106C" w:rsidRDefault="007B106C" w:rsidP="0023095A">
      <w:pPr>
        <w:jc w:val="left"/>
      </w:pPr>
    </w:p>
    <w:p w14:paraId="3368C3C9" w14:textId="77777777" w:rsidR="00F467AD" w:rsidRDefault="00E2505D" w:rsidP="00B006EB">
      <w:pPr>
        <w:jc w:val="left"/>
      </w:pPr>
      <w:r>
        <w:rPr>
          <w:rFonts w:hint="eastAsia"/>
        </w:rPr>
        <w:t xml:space="preserve">　　　　　　　　　　　　　　　　　　　　　　　　　　　　　　　　　　以上</w:t>
      </w:r>
    </w:p>
    <w:sectPr w:rsidR="00F467A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22EDE" w14:textId="77777777" w:rsidR="004F76B1" w:rsidRDefault="004F76B1" w:rsidP="00946F01">
      <w:r>
        <w:separator/>
      </w:r>
    </w:p>
  </w:endnote>
  <w:endnote w:type="continuationSeparator" w:id="0">
    <w:p w14:paraId="52EB6ED3" w14:textId="77777777" w:rsidR="004F76B1" w:rsidRDefault="004F76B1" w:rsidP="0094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198797"/>
      <w:docPartObj>
        <w:docPartGallery w:val="Page Numbers (Bottom of Page)"/>
        <w:docPartUnique/>
      </w:docPartObj>
    </w:sdtPr>
    <w:sdtEndPr/>
    <w:sdtContent>
      <w:p w14:paraId="5E999085" w14:textId="77777777" w:rsidR="004F76B1" w:rsidRDefault="004F76B1">
        <w:pPr>
          <w:pStyle w:val="a9"/>
          <w:jc w:val="center"/>
        </w:pPr>
        <w:r>
          <w:fldChar w:fldCharType="begin"/>
        </w:r>
        <w:r>
          <w:instrText>PAGE   \* MERGEFORMAT</w:instrText>
        </w:r>
        <w:r>
          <w:fldChar w:fldCharType="separate"/>
        </w:r>
        <w:r w:rsidR="003C562F" w:rsidRPr="003C562F">
          <w:rPr>
            <w:noProof/>
            <w:lang w:val="ja-JP"/>
          </w:rPr>
          <w:t>24</w:t>
        </w:r>
        <w:r>
          <w:fldChar w:fldCharType="end"/>
        </w:r>
      </w:p>
    </w:sdtContent>
  </w:sdt>
  <w:p w14:paraId="444A2126" w14:textId="77777777" w:rsidR="004F76B1" w:rsidRDefault="004F76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F36F0" w14:textId="77777777" w:rsidR="004F76B1" w:rsidRDefault="004F76B1" w:rsidP="00946F01">
      <w:r>
        <w:separator/>
      </w:r>
    </w:p>
  </w:footnote>
  <w:footnote w:type="continuationSeparator" w:id="0">
    <w:p w14:paraId="33A5B9F4" w14:textId="77777777" w:rsidR="004F76B1" w:rsidRDefault="004F76B1" w:rsidP="00946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241B1"/>
    <w:multiLevelType w:val="hybridMultilevel"/>
    <w:tmpl w:val="58947814"/>
    <w:lvl w:ilvl="0" w:tplc="23DAB1A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7D1642"/>
    <w:multiLevelType w:val="hybridMultilevel"/>
    <w:tmpl w:val="30A0E47C"/>
    <w:lvl w:ilvl="0" w:tplc="64DA9D2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nsid w:val="66384EE3"/>
    <w:multiLevelType w:val="hybridMultilevel"/>
    <w:tmpl w:val="27509D0C"/>
    <w:lvl w:ilvl="0" w:tplc="A93265E2">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73FC599E"/>
    <w:multiLevelType w:val="hybridMultilevel"/>
    <w:tmpl w:val="6E7055C0"/>
    <w:lvl w:ilvl="0" w:tplc="F1281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A1"/>
    <w:rsid w:val="0000029E"/>
    <w:rsid w:val="000005FA"/>
    <w:rsid w:val="00000B54"/>
    <w:rsid w:val="00001999"/>
    <w:rsid w:val="00002748"/>
    <w:rsid w:val="00002F69"/>
    <w:rsid w:val="000037B5"/>
    <w:rsid w:val="00004FC8"/>
    <w:rsid w:val="000062A5"/>
    <w:rsid w:val="00006308"/>
    <w:rsid w:val="00007009"/>
    <w:rsid w:val="00007738"/>
    <w:rsid w:val="000102EC"/>
    <w:rsid w:val="00010392"/>
    <w:rsid w:val="00010C5E"/>
    <w:rsid w:val="000111AA"/>
    <w:rsid w:val="000119AF"/>
    <w:rsid w:val="00011E1E"/>
    <w:rsid w:val="000124EC"/>
    <w:rsid w:val="00012841"/>
    <w:rsid w:val="00012928"/>
    <w:rsid w:val="000148C8"/>
    <w:rsid w:val="00014C4A"/>
    <w:rsid w:val="0001543F"/>
    <w:rsid w:val="00016C23"/>
    <w:rsid w:val="00017096"/>
    <w:rsid w:val="00017461"/>
    <w:rsid w:val="0001752F"/>
    <w:rsid w:val="00017A22"/>
    <w:rsid w:val="00020CE6"/>
    <w:rsid w:val="00020DD4"/>
    <w:rsid w:val="00020F55"/>
    <w:rsid w:val="000212D4"/>
    <w:rsid w:val="00021C03"/>
    <w:rsid w:val="00021CD5"/>
    <w:rsid w:val="00022004"/>
    <w:rsid w:val="0002220A"/>
    <w:rsid w:val="00022418"/>
    <w:rsid w:val="00022DAE"/>
    <w:rsid w:val="00023027"/>
    <w:rsid w:val="000230FD"/>
    <w:rsid w:val="00024065"/>
    <w:rsid w:val="00024785"/>
    <w:rsid w:val="0002483F"/>
    <w:rsid w:val="0002531C"/>
    <w:rsid w:val="0002543D"/>
    <w:rsid w:val="00026B7D"/>
    <w:rsid w:val="00027D7A"/>
    <w:rsid w:val="000302A0"/>
    <w:rsid w:val="00030623"/>
    <w:rsid w:val="000306D4"/>
    <w:rsid w:val="000312FD"/>
    <w:rsid w:val="0003143A"/>
    <w:rsid w:val="000319F1"/>
    <w:rsid w:val="00031F7F"/>
    <w:rsid w:val="00032AC1"/>
    <w:rsid w:val="0003344B"/>
    <w:rsid w:val="0003407E"/>
    <w:rsid w:val="00034711"/>
    <w:rsid w:val="0003520A"/>
    <w:rsid w:val="00035290"/>
    <w:rsid w:val="00035B3C"/>
    <w:rsid w:val="00035D57"/>
    <w:rsid w:val="000364A8"/>
    <w:rsid w:val="00036CE4"/>
    <w:rsid w:val="00036DF8"/>
    <w:rsid w:val="0003742B"/>
    <w:rsid w:val="00037743"/>
    <w:rsid w:val="00040E26"/>
    <w:rsid w:val="0004133C"/>
    <w:rsid w:val="00041389"/>
    <w:rsid w:val="00042C3B"/>
    <w:rsid w:val="0004405D"/>
    <w:rsid w:val="00044900"/>
    <w:rsid w:val="0004556E"/>
    <w:rsid w:val="00045BD9"/>
    <w:rsid w:val="00046426"/>
    <w:rsid w:val="00046CFF"/>
    <w:rsid w:val="00047087"/>
    <w:rsid w:val="000474AF"/>
    <w:rsid w:val="00047628"/>
    <w:rsid w:val="00047BEF"/>
    <w:rsid w:val="0005008C"/>
    <w:rsid w:val="000504E9"/>
    <w:rsid w:val="00050562"/>
    <w:rsid w:val="000509FC"/>
    <w:rsid w:val="00050F1B"/>
    <w:rsid w:val="0005156E"/>
    <w:rsid w:val="00051EE9"/>
    <w:rsid w:val="00051F89"/>
    <w:rsid w:val="000527B3"/>
    <w:rsid w:val="00052BAE"/>
    <w:rsid w:val="00052EC2"/>
    <w:rsid w:val="000530F1"/>
    <w:rsid w:val="00053262"/>
    <w:rsid w:val="000536FD"/>
    <w:rsid w:val="000543E1"/>
    <w:rsid w:val="00055C83"/>
    <w:rsid w:val="000560B0"/>
    <w:rsid w:val="00056719"/>
    <w:rsid w:val="00056CEE"/>
    <w:rsid w:val="00057199"/>
    <w:rsid w:val="00057388"/>
    <w:rsid w:val="00057431"/>
    <w:rsid w:val="0005748D"/>
    <w:rsid w:val="0005772E"/>
    <w:rsid w:val="00057C62"/>
    <w:rsid w:val="00057D6F"/>
    <w:rsid w:val="000603A8"/>
    <w:rsid w:val="00060486"/>
    <w:rsid w:val="0006056D"/>
    <w:rsid w:val="000616CA"/>
    <w:rsid w:val="000623B4"/>
    <w:rsid w:val="00062920"/>
    <w:rsid w:val="0006312A"/>
    <w:rsid w:val="000634A9"/>
    <w:rsid w:val="0006380A"/>
    <w:rsid w:val="00063D75"/>
    <w:rsid w:val="00064F74"/>
    <w:rsid w:val="00065740"/>
    <w:rsid w:val="00065D3E"/>
    <w:rsid w:val="00066D95"/>
    <w:rsid w:val="00067582"/>
    <w:rsid w:val="0007147E"/>
    <w:rsid w:val="000719A0"/>
    <w:rsid w:val="00072091"/>
    <w:rsid w:val="00072CF7"/>
    <w:rsid w:val="0007307C"/>
    <w:rsid w:val="00073298"/>
    <w:rsid w:val="000735D1"/>
    <w:rsid w:val="000736A3"/>
    <w:rsid w:val="00074226"/>
    <w:rsid w:val="00074406"/>
    <w:rsid w:val="00074503"/>
    <w:rsid w:val="0007525F"/>
    <w:rsid w:val="0007540E"/>
    <w:rsid w:val="00075A61"/>
    <w:rsid w:val="00080931"/>
    <w:rsid w:val="000811F7"/>
    <w:rsid w:val="000819C9"/>
    <w:rsid w:val="00082827"/>
    <w:rsid w:val="00082C4E"/>
    <w:rsid w:val="00083E0B"/>
    <w:rsid w:val="0008541B"/>
    <w:rsid w:val="00085A2A"/>
    <w:rsid w:val="00085B35"/>
    <w:rsid w:val="00085BB2"/>
    <w:rsid w:val="0008745E"/>
    <w:rsid w:val="00087A51"/>
    <w:rsid w:val="00087E09"/>
    <w:rsid w:val="0009264C"/>
    <w:rsid w:val="00092657"/>
    <w:rsid w:val="0009286A"/>
    <w:rsid w:val="00092873"/>
    <w:rsid w:val="00092C27"/>
    <w:rsid w:val="0009372E"/>
    <w:rsid w:val="00093F20"/>
    <w:rsid w:val="000955A4"/>
    <w:rsid w:val="00095767"/>
    <w:rsid w:val="00096497"/>
    <w:rsid w:val="00096CDB"/>
    <w:rsid w:val="000972F7"/>
    <w:rsid w:val="00097A30"/>
    <w:rsid w:val="00097B0B"/>
    <w:rsid w:val="000A009F"/>
    <w:rsid w:val="000A0BF1"/>
    <w:rsid w:val="000A1383"/>
    <w:rsid w:val="000A185B"/>
    <w:rsid w:val="000A1881"/>
    <w:rsid w:val="000A188F"/>
    <w:rsid w:val="000A2F0C"/>
    <w:rsid w:val="000A3682"/>
    <w:rsid w:val="000A3AAC"/>
    <w:rsid w:val="000A4608"/>
    <w:rsid w:val="000A632C"/>
    <w:rsid w:val="000A7344"/>
    <w:rsid w:val="000A7971"/>
    <w:rsid w:val="000A7A67"/>
    <w:rsid w:val="000B04B8"/>
    <w:rsid w:val="000B13A0"/>
    <w:rsid w:val="000B3BA6"/>
    <w:rsid w:val="000B3BD4"/>
    <w:rsid w:val="000B4BAE"/>
    <w:rsid w:val="000B4C2F"/>
    <w:rsid w:val="000B5110"/>
    <w:rsid w:val="000B5574"/>
    <w:rsid w:val="000B63C6"/>
    <w:rsid w:val="000B66BF"/>
    <w:rsid w:val="000B7E2A"/>
    <w:rsid w:val="000C019F"/>
    <w:rsid w:val="000C20B5"/>
    <w:rsid w:val="000C2381"/>
    <w:rsid w:val="000C35BF"/>
    <w:rsid w:val="000C38AF"/>
    <w:rsid w:val="000C3F54"/>
    <w:rsid w:val="000C4376"/>
    <w:rsid w:val="000C4575"/>
    <w:rsid w:val="000C564A"/>
    <w:rsid w:val="000C5A09"/>
    <w:rsid w:val="000C5D24"/>
    <w:rsid w:val="000C619C"/>
    <w:rsid w:val="000C6FDF"/>
    <w:rsid w:val="000D11B3"/>
    <w:rsid w:val="000D2568"/>
    <w:rsid w:val="000D273F"/>
    <w:rsid w:val="000D2AEF"/>
    <w:rsid w:val="000D2C13"/>
    <w:rsid w:val="000D2D2E"/>
    <w:rsid w:val="000D30FC"/>
    <w:rsid w:val="000D3E73"/>
    <w:rsid w:val="000D547C"/>
    <w:rsid w:val="000D593D"/>
    <w:rsid w:val="000D59FE"/>
    <w:rsid w:val="000D6434"/>
    <w:rsid w:val="000D6457"/>
    <w:rsid w:val="000D6762"/>
    <w:rsid w:val="000D6CE8"/>
    <w:rsid w:val="000D77A5"/>
    <w:rsid w:val="000D77EB"/>
    <w:rsid w:val="000E0A6D"/>
    <w:rsid w:val="000E0F7A"/>
    <w:rsid w:val="000E0FBF"/>
    <w:rsid w:val="000E13AA"/>
    <w:rsid w:val="000E1FD8"/>
    <w:rsid w:val="000E2148"/>
    <w:rsid w:val="000E2E9B"/>
    <w:rsid w:val="000E31F2"/>
    <w:rsid w:val="000E36EB"/>
    <w:rsid w:val="000E3DC1"/>
    <w:rsid w:val="000E43FB"/>
    <w:rsid w:val="000E4D17"/>
    <w:rsid w:val="000E582A"/>
    <w:rsid w:val="000E651C"/>
    <w:rsid w:val="000F0893"/>
    <w:rsid w:val="000F0B28"/>
    <w:rsid w:val="000F1705"/>
    <w:rsid w:val="000F1A19"/>
    <w:rsid w:val="000F1F72"/>
    <w:rsid w:val="000F289A"/>
    <w:rsid w:val="000F2B29"/>
    <w:rsid w:val="000F2DF9"/>
    <w:rsid w:val="000F35D6"/>
    <w:rsid w:val="000F4055"/>
    <w:rsid w:val="000F4538"/>
    <w:rsid w:val="000F46B6"/>
    <w:rsid w:val="000F4919"/>
    <w:rsid w:val="000F52FC"/>
    <w:rsid w:val="000F5548"/>
    <w:rsid w:val="000F5954"/>
    <w:rsid w:val="000F62A6"/>
    <w:rsid w:val="000F6D4A"/>
    <w:rsid w:val="000F74AC"/>
    <w:rsid w:val="000F76BA"/>
    <w:rsid w:val="000F7F9B"/>
    <w:rsid w:val="001003F6"/>
    <w:rsid w:val="0010153C"/>
    <w:rsid w:val="0010177F"/>
    <w:rsid w:val="00101962"/>
    <w:rsid w:val="00102403"/>
    <w:rsid w:val="00102920"/>
    <w:rsid w:val="00103299"/>
    <w:rsid w:val="001032F5"/>
    <w:rsid w:val="00103A7E"/>
    <w:rsid w:val="00103AA1"/>
    <w:rsid w:val="00103DA0"/>
    <w:rsid w:val="001049C4"/>
    <w:rsid w:val="00104ADA"/>
    <w:rsid w:val="00104B9B"/>
    <w:rsid w:val="00105F28"/>
    <w:rsid w:val="0010762E"/>
    <w:rsid w:val="001101CA"/>
    <w:rsid w:val="0011090F"/>
    <w:rsid w:val="00110DD9"/>
    <w:rsid w:val="00111489"/>
    <w:rsid w:val="00111F4B"/>
    <w:rsid w:val="0011220A"/>
    <w:rsid w:val="00112ABE"/>
    <w:rsid w:val="00113159"/>
    <w:rsid w:val="00113189"/>
    <w:rsid w:val="00113403"/>
    <w:rsid w:val="00113715"/>
    <w:rsid w:val="0011445F"/>
    <w:rsid w:val="001147DF"/>
    <w:rsid w:val="00114B8D"/>
    <w:rsid w:val="00114D07"/>
    <w:rsid w:val="00114DA1"/>
    <w:rsid w:val="00114E21"/>
    <w:rsid w:val="00114F3D"/>
    <w:rsid w:val="0011558C"/>
    <w:rsid w:val="001156E2"/>
    <w:rsid w:val="00115BD5"/>
    <w:rsid w:val="00116838"/>
    <w:rsid w:val="00116ABC"/>
    <w:rsid w:val="00116F1E"/>
    <w:rsid w:val="00117DF7"/>
    <w:rsid w:val="00120A93"/>
    <w:rsid w:val="00120E9F"/>
    <w:rsid w:val="001214D6"/>
    <w:rsid w:val="001221D8"/>
    <w:rsid w:val="00122F2B"/>
    <w:rsid w:val="001230F3"/>
    <w:rsid w:val="00123E10"/>
    <w:rsid w:val="001241F0"/>
    <w:rsid w:val="00124D67"/>
    <w:rsid w:val="00125275"/>
    <w:rsid w:val="001259CC"/>
    <w:rsid w:val="00125F53"/>
    <w:rsid w:val="00126755"/>
    <w:rsid w:val="00127BB5"/>
    <w:rsid w:val="0013060F"/>
    <w:rsid w:val="00131ABC"/>
    <w:rsid w:val="00132189"/>
    <w:rsid w:val="00132208"/>
    <w:rsid w:val="001328AA"/>
    <w:rsid w:val="001332F4"/>
    <w:rsid w:val="0013472E"/>
    <w:rsid w:val="00134B5F"/>
    <w:rsid w:val="00134BEB"/>
    <w:rsid w:val="001350A0"/>
    <w:rsid w:val="00135936"/>
    <w:rsid w:val="00135F86"/>
    <w:rsid w:val="001362A7"/>
    <w:rsid w:val="001364E2"/>
    <w:rsid w:val="001366BB"/>
    <w:rsid w:val="0013671B"/>
    <w:rsid w:val="00136CBC"/>
    <w:rsid w:val="00137397"/>
    <w:rsid w:val="00137662"/>
    <w:rsid w:val="00140152"/>
    <w:rsid w:val="001407FC"/>
    <w:rsid w:val="00140CC8"/>
    <w:rsid w:val="001414D4"/>
    <w:rsid w:val="00141B14"/>
    <w:rsid w:val="00141FF7"/>
    <w:rsid w:val="001421BC"/>
    <w:rsid w:val="0014252A"/>
    <w:rsid w:val="00142CF7"/>
    <w:rsid w:val="00143007"/>
    <w:rsid w:val="00143432"/>
    <w:rsid w:val="00143A94"/>
    <w:rsid w:val="00143DA4"/>
    <w:rsid w:val="0014441F"/>
    <w:rsid w:val="00144A66"/>
    <w:rsid w:val="00144A80"/>
    <w:rsid w:val="00146271"/>
    <w:rsid w:val="00147A04"/>
    <w:rsid w:val="00147AF3"/>
    <w:rsid w:val="00150409"/>
    <w:rsid w:val="001513F3"/>
    <w:rsid w:val="00151527"/>
    <w:rsid w:val="00151A95"/>
    <w:rsid w:val="00151D16"/>
    <w:rsid w:val="00151FBE"/>
    <w:rsid w:val="00152028"/>
    <w:rsid w:val="00152239"/>
    <w:rsid w:val="001525AE"/>
    <w:rsid w:val="00152AF6"/>
    <w:rsid w:val="00153007"/>
    <w:rsid w:val="0015377D"/>
    <w:rsid w:val="001539D8"/>
    <w:rsid w:val="00154ED3"/>
    <w:rsid w:val="00154F05"/>
    <w:rsid w:val="0015583C"/>
    <w:rsid w:val="00156A45"/>
    <w:rsid w:val="00156EAC"/>
    <w:rsid w:val="0015783A"/>
    <w:rsid w:val="00157D87"/>
    <w:rsid w:val="00161566"/>
    <w:rsid w:val="00161602"/>
    <w:rsid w:val="00161AC9"/>
    <w:rsid w:val="00161BB6"/>
    <w:rsid w:val="00161CE5"/>
    <w:rsid w:val="001631DB"/>
    <w:rsid w:val="00163541"/>
    <w:rsid w:val="00163C59"/>
    <w:rsid w:val="0016456A"/>
    <w:rsid w:val="001645B3"/>
    <w:rsid w:val="00164B45"/>
    <w:rsid w:val="001654CA"/>
    <w:rsid w:val="00165628"/>
    <w:rsid w:val="00166349"/>
    <w:rsid w:val="00166835"/>
    <w:rsid w:val="00166EAA"/>
    <w:rsid w:val="00167516"/>
    <w:rsid w:val="00167593"/>
    <w:rsid w:val="001705A0"/>
    <w:rsid w:val="001705E1"/>
    <w:rsid w:val="0017094E"/>
    <w:rsid w:val="00170C69"/>
    <w:rsid w:val="00170C6D"/>
    <w:rsid w:val="001710EA"/>
    <w:rsid w:val="00171338"/>
    <w:rsid w:val="00171A0F"/>
    <w:rsid w:val="00172698"/>
    <w:rsid w:val="00172905"/>
    <w:rsid w:val="00173BFE"/>
    <w:rsid w:val="001742DD"/>
    <w:rsid w:val="00174569"/>
    <w:rsid w:val="00174B0D"/>
    <w:rsid w:val="001756C0"/>
    <w:rsid w:val="00175FE6"/>
    <w:rsid w:val="00176447"/>
    <w:rsid w:val="001764F1"/>
    <w:rsid w:val="001767CC"/>
    <w:rsid w:val="00176B04"/>
    <w:rsid w:val="00176D77"/>
    <w:rsid w:val="00177C90"/>
    <w:rsid w:val="00180A14"/>
    <w:rsid w:val="00180DCE"/>
    <w:rsid w:val="00180E4C"/>
    <w:rsid w:val="001816E7"/>
    <w:rsid w:val="00181A6C"/>
    <w:rsid w:val="00181D2E"/>
    <w:rsid w:val="00182205"/>
    <w:rsid w:val="001827C2"/>
    <w:rsid w:val="0018527A"/>
    <w:rsid w:val="001856D5"/>
    <w:rsid w:val="00185984"/>
    <w:rsid w:val="00186DCB"/>
    <w:rsid w:val="00187325"/>
    <w:rsid w:val="00187E4D"/>
    <w:rsid w:val="00190D43"/>
    <w:rsid w:val="00190E74"/>
    <w:rsid w:val="0019105A"/>
    <w:rsid w:val="00191F5A"/>
    <w:rsid w:val="00192243"/>
    <w:rsid w:val="001924BD"/>
    <w:rsid w:val="001926E5"/>
    <w:rsid w:val="0019273F"/>
    <w:rsid w:val="0019282E"/>
    <w:rsid w:val="00192EDD"/>
    <w:rsid w:val="001935A5"/>
    <w:rsid w:val="00193807"/>
    <w:rsid w:val="00193D31"/>
    <w:rsid w:val="0019412B"/>
    <w:rsid w:val="001944DB"/>
    <w:rsid w:val="0019481B"/>
    <w:rsid w:val="001949BE"/>
    <w:rsid w:val="001950D4"/>
    <w:rsid w:val="00195710"/>
    <w:rsid w:val="00195D04"/>
    <w:rsid w:val="00195E75"/>
    <w:rsid w:val="00196066"/>
    <w:rsid w:val="00196482"/>
    <w:rsid w:val="00196CE5"/>
    <w:rsid w:val="00197B8B"/>
    <w:rsid w:val="00197C4D"/>
    <w:rsid w:val="00197D0B"/>
    <w:rsid w:val="001A041B"/>
    <w:rsid w:val="001A19E6"/>
    <w:rsid w:val="001A226B"/>
    <w:rsid w:val="001A2C01"/>
    <w:rsid w:val="001A43D7"/>
    <w:rsid w:val="001A4455"/>
    <w:rsid w:val="001A5286"/>
    <w:rsid w:val="001A5C02"/>
    <w:rsid w:val="001A5E59"/>
    <w:rsid w:val="001A5FF7"/>
    <w:rsid w:val="001A6AF9"/>
    <w:rsid w:val="001A7C26"/>
    <w:rsid w:val="001A7CFE"/>
    <w:rsid w:val="001B0EE2"/>
    <w:rsid w:val="001B1103"/>
    <w:rsid w:val="001B151D"/>
    <w:rsid w:val="001B1E30"/>
    <w:rsid w:val="001B215C"/>
    <w:rsid w:val="001B22F7"/>
    <w:rsid w:val="001B2A13"/>
    <w:rsid w:val="001B3D51"/>
    <w:rsid w:val="001B3FB8"/>
    <w:rsid w:val="001B45D7"/>
    <w:rsid w:val="001B4645"/>
    <w:rsid w:val="001B4802"/>
    <w:rsid w:val="001B4919"/>
    <w:rsid w:val="001B65FE"/>
    <w:rsid w:val="001B7417"/>
    <w:rsid w:val="001C1908"/>
    <w:rsid w:val="001C200F"/>
    <w:rsid w:val="001C21E7"/>
    <w:rsid w:val="001C22B8"/>
    <w:rsid w:val="001C240A"/>
    <w:rsid w:val="001C253B"/>
    <w:rsid w:val="001C32D7"/>
    <w:rsid w:val="001C3305"/>
    <w:rsid w:val="001C3A13"/>
    <w:rsid w:val="001C3E42"/>
    <w:rsid w:val="001C3EBD"/>
    <w:rsid w:val="001C4C10"/>
    <w:rsid w:val="001C4C81"/>
    <w:rsid w:val="001C565C"/>
    <w:rsid w:val="001C5C48"/>
    <w:rsid w:val="001C5C89"/>
    <w:rsid w:val="001C5EB1"/>
    <w:rsid w:val="001C6066"/>
    <w:rsid w:val="001C627F"/>
    <w:rsid w:val="001C7540"/>
    <w:rsid w:val="001D0028"/>
    <w:rsid w:val="001D004D"/>
    <w:rsid w:val="001D08BA"/>
    <w:rsid w:val="001D0AA2"/>
    <w:rsid w:val="001D0DBD"/>
    <w:rsid w:val="001D109C"/>
    <w:rsid w:val="001D12EA"/>
    <w:rsid w:val="001D1336"/>
    <w:rsid w:val="001D1912"/>
    <w:rsid w:val="001D1AC5"/>
    <w:rsid w:val="001D1B42"/>
    <w:rsid w:val="001D1EB0"/>
    <w:rsid w:val="001D2673"/>
    <w:rsid w:val="001D280B"/>
    <w:rsid w:val="001D2ED6"/>
    <w:rsid w:val="001D377C"/>
    <w:rsid w:val="001D39A7"/>
    <w:rsid w:val="001D4E5C"/>
    <w:rsid w:val="001D567C"/>
    <w:rsid w:val="001D574E"/>
    <w:rsid w:val="001D5EE3"/>
    <w:rsid w:val="001D643C"/>
    <w:rsid w:val="001D6DFE"/>
    <w:rsid w:val="001D751A"/>
    <w:rsid w:val="001D795D"/>
    <w:rsid w:val="001D7BA5"/>
    <w:rsid w:val="001D7D2A"/>
    <w:rsid w:val="001E00B6"/>
    <w:rsid w:val="001E12E3"/>
    <w:rsid w:val="001E2342"/>
    <w:rsid w:val="001E2A3E"/>
    <w:rsid w:val="001E371D"/>
    <w:rsid w:val="001E563F"/>
    <w:rsid w:val="001E61DF"/>
    <w:rsid w:val="001E634B"/>
    <w:rsid w:val="001E7191"/>
    <w:rsid w:val="001F0292"/>
    <w:rsid w:val="001F032D"/>
    <w:rsid w:val="001F0766"/>
    <w:rsid w:val="001F19AB"/>
    <w:rsid w:val="001F26B7"/>
    <w:rsid w:val="001F2F50"/>
    <w:rsid w:val="001F3292"/>
    <w:rsid w:val="001F34AE"/>
    <w:rsid w:val="001F456A"/>
    <w:rsid w:val="001F4BF3"/>
    <w:rsid w:val="001F56D4"/>
    <w:rsid w:val="001F59F2"/>
    <w:rsid w:val="001F5E70"/>
    <w:rsid w:val="001F60CE"/>
    <w:rsid w:val="001F6FEE"/>
    <w:rsid w:val="001F76F8"/>
    <w:rsid w:val="001F77F9"/>
    <w:rsid w:val="001F7801"/>
    <w:rsid w:val="001F7E21"/>
    <w:rsid w:val="001F7E5E"/>
    <w:rsid w:val="001F7FBB"/>
    <w:rsid w:val="002009B9"/>
    <w:rsid w:val="00200BC7"/>
    <w:rsid w:val="002010D4"/>
    <w:rsid w:val="002015BA"/>
    <w:rsid w:val="002017C4"/>
    <w:rsid w:val="00202947"/>
    <w:rsid w:val="002038E7"/>
    <w:rsid w:val="00203A90"/>
    <w:rsid w:val="00203BBE"/>
    <w:rsid w:val="00203D87"/>
    <w:rsid w:val="00203E3A"/>
    <w:rsid w:val="00205DB5"/>
    <w:rsid w:val="0020624B"/>
    <w:rsid w:val="0020641B"/>
    <w:rsid w:val="002066CB"/>
    <w:rsid w:val="0020703A"/>
    <w:rsid w:val="00207413"/>
    <w:rsid w:val="00207899"/>
    <w:rsid w:val="00207EBA"/>
    <w:rsid w:val="002107D1"/>
    <w:rsid w:val="00210AA5"/>
    <w:rsid w:val="00210F5B"/>
    <w:rsid w:val="00211E89"/>
    <w:rsid w:val="002139B1"/>
    <w:rsid w:val="00213F59"/>
    <w:rsid w:val="0021436E"/>
    <w:rsid w:val="0021486A"/>
    <w:rsid w:val="00215B84"/>
    <w:rsid w:val="00215BE3"/>
    <w:rsid w:val="00216E48"/>
    <w:rsid w:val="00216EA3"/>
    <w:rsid w:val="00217044"/>
    <w:rsid w:val="002173B6"/>
    <w:rsid w:val="002176E0"/>
    <w:rsid w:val="00217B8B"/>
    <w:rsid w:val="002204BB"/>
    <w:rsid w:val="002204E7"/>
    <w:rsid w:val="0022155D"/>
    <w:rsid w:val="00222918"/>
    <w:rsid w:val="00222CA0"/>
    <w:rsid w:val="002245E2"/>
    <w:rsid w:val="002250F7"/>
    <w:rsid w:val="00225806"/>
    <w:rsid w:val="00225929"/>
    <w:rsid w:val="00225DD7"/>
    <w:rsid w:val="00226CA2"/>
    <w:rsid w:val="0022728C"/>
    <w:rsid w:val="0022743F"/>
    <w:rsid w:val="00227C97"/>
    <w:rsid w:val="0023010A"/>
    <w:rsid w:val="0023060E"/>
    <w:rsid w:val="0023090F"/>
    <w:rsid w:val="0023095A"/>
    <w:rsid w:val="00230E20"/>
    <w:rsid w:val="00230E7C"/>
    <w:rsid w:val="0023136D"/>
    <w:rsid w:val="00231607"/>
    <w:rsid w:val="00232726"/>
    <w:rsid w:val="002328DD"/>
    <w:rsid w:val="00232963"/>
    <w:rsid w:val="00232E57"/>
    <w:rsid w:val="00233096"/>
    <w:rsid w:val="00233B57"/>
    <w:rsid w:val="00233CAB"/>
    <w:rsid w:val="002341F5"/>
    <w:rsid w:val="002353BF"/>
    <w:rsid w:val="00235A5E"/>
    <w:rsid w:val="002402DF"/>
    <w:rsid w:val="002405C5"/>
    <w:rsid w:val="00240A77"/>
    <w:rsid w:val="0024168E"/>
    <w:rsid w:val="00241B07"/>
    <w:rsid w:val="0024239B"/>
    <w:rsid w:val="00242E27"/>
    <w:rsid w:val="00244DBC"/>
    <w:rsid w:val="00245303"/>
    <w:rsid w:val="002458B1"/>
    <w:rsid w:val="00245E2C"/>
    <w:rsid w:val="00246320"/>
    <w:rsid w:val="00246610"/>
    <w:rsid w:val="00251BEF"/>
    <w:rsid w:val="00251CB1"/>
    <w:rsid w:val="002522BC"/>
    <w:rsid w:val="0025303F"/>
    <w:rsid w:val="0025313F"/>
    <w:rsid w:val="00253F84"/>
    <w:rsid w:val="002544F9"/>
    <w:rsid w:val="00254738"/>
    <w:rsid w:val="00255702"/>
    <w:rsid w:val="00256132"/>
    <w:rsid w:val="00257AF1"/>
    <w:rsid w:val="002600A0"/>
    <w:rsid w:val="002603CF"/>
    <w:rsid w:val="0026220E"/>
    <w:rsid w:val="00262D99"/>
    <w:rsid w:val="0026324B"/>
    <w:rsid w:val="002632E0"/>
    <w:rsid w:val="002637C5"/>
    <w:rsid w:val="002639CF"/>
    <w:rsid w:val="002646C1"/>
    <w:rsid w:val="00265892"/>
    <w:rsid w:val="002658F4"/>
    <w:rsid w:val="0026592D"/>
    <w:rsid w:val="00265EBE"/>
    <w:rsid w:val="002662C9"/>
    <w:rsid w:val="0026667E"/>
    <w:rsid w:val="002671B3"/>
    <w:rsid w:val="00267D9E"/>
    <w:rsid w:val="0027023C"/>
    <w:rsid w:val="0027049B"/>
    <w:rsid w:val="00270926"/>
    <w:rsid w:val="00270BF8"/>
    <w:rsid w:val="00272486"/>
    <w:rsid w:val="002732A8"/>
    <w:rsid w:val="002733F0"/>
    <w:rsid w:val="00274137"/>
    <w:rsid w:val="00274743"/>
    <w:rsid w:val="00274CA2"/>
    <w:rsid w:val="00275185"/>
    <w:rsid w:val="00275D98"/>
    <w:rsid w:val="00276456"/>
    <w:rsid w:val="0027794F"/>
    <w:rsid w:val="002801BF"/>
    <w:rsid w:val="00280235"/>
    <w:rsid w:val="00280242"/>
    <w:rsid w:val="002804BF"/>
    <w:rsid w:val="00280566"/>
    <w:rsid w:val="00280BF5"/>
    <w:rsid w:val="00281066"/>
    <w:rsid w:val="00281F19"/>
    <w:rsid w:val="002822EA"/>
    <w:rsid w:val="00282D75"/>
    <w:rsid w:val="0028432B"/>
    <w:rsid w:val="002849BB"/>
    <w:rsid w:val="00284AF5"/>
    <w:rsid w:val="00284BBD"/>
    <w:rsid w:val="00285501"/>
    <w:rsid w:val="002855EB"/>
    <w:rsid w:val="00285E2A"/>
    <w:rsid w:val="002864E3"/>
    <w:rsid w:val="0028678E"/>
    <w:rsid w:val="0028694A"/>
    <w:rsid w:val="00286D50"/>
    <w:rsid w:val="00286F73"/>
    <w:rsid w:val="00287727"/>
    <w:rsid w:val="00287A02"/>
    <w:rsid w:val="00287EFB"/>
    <w:rsid w:val="00291922"/>
    <w:rsid w:val="002929C3"/>
    <w:rsid w:val="00293A03"/>
    <w:rsid w:val="00293A46"/>
    <w:rsid w:val="0029402D"/>
    <w:rsid w:val="0029444F"/>
    <w:rsid w:val="00295F60"/>
    <w:rsid w:val="00296141"/>
    <w:rsid w:val="00296452"/>
    <w:rsid w:val="002968BD"/>
    <w:rsid w:val="00297430"/>
    <w:rsid w:val="00297765"/>
    <w:rsid w:val="002977ED"/>
    <w:rsid w:val="00297A07"/>
    <w:rsid w:val="00297CF9"/>
    <w:rsid w:val="002A0186"/>
    <w:rsid w:val="002A06BF"/>
    <w:rsid w:val="002A0DD7"/>
    <w:rsid w:val="002A1253"/>
    <w:rsid w:val="002A1574"/>
    <w:rsid w:val="002A30DB"/>
    <w:rsid w:val="002A31C3"/>
    <w:rsid w:val="002A3B02"/>
    <w:rsid w:val="002A4177"/>
    <w:rsid w:val="002A4532"/>
    <w:rsid w:val="002A5B6F"/>
    <w:rsid w:val="002A5DF4"/>
    <w:rsid w:val="002B02D0"/>
    <w:rsid w:val="002B09EE"/>
    <w:rsid w:val="002B0C70"/>
    <w:rsid w:val="002B1297"/>
    <w:rsid w:val="002B2940"/>
    <w:rsid w:val="002B447D"/>
    <w:rsid w:val="002B4CC0"/>
    <w:rsid w:val="002B4EB8"/>
    <w:rsid w:val="002B66DE"/>
    <w:rsid w:val="002B674F"/>
    <w:rsid w:val="002B6BF1"/>
    <w:rsid w:val="002B7833"/>
    <w:rsid w:val="002B7D3A"/>
    <w:rsid w:val="002C038E"/>
    <w:rsid w:val="002C0D3F"/>
    <w:rsid w:val="002C139D"/>
    <w:rsid w:val="002C220C"/>
    <w:rsid w:val="002C25FF"/>
    <w:rsid w:val="002C2AF7"/>
    <w:rsid w:val="002C362D"/>
    <w:rsid w:val="002C457D"/>
    <w:rsid w:val="002C46DB"/>
    <w:rsid w:val="002C49A0"/>
    <w:rsid w:val="002C5234"/>
    <w:rsid w:val="002C5EFE"/>
    <w:rsid w:val="002C63D0"/>
    <w:rsid w:val="002C73E8"/>
    <w:rsid w:val="002D01E6"/>
    <w:rsid w:val="002D162D"/>
    <w:rsid w:val="002D1B17"/>
    <w:rsid w:val="002D22AA"/>
    <w:rsid w:val="002D2F04"/>
    <w:rsid w:val="002D3324"/>
    <w:rsid w:val="002D521E"/>
    <w:rsid w:val="002D6A7A"/>
    <w:rsid w:val="002D7378"/>
    <w:rsid w:val="002D73AF"/>
    <w:rsid w:val="002D762D"/>
    <w:rsid w:val="002D7E54"/>
    <w:rsid w:val="002D7EA0"/>
    <w:rsid w:val="002E00E7"/>
    <w:rsid w:val="002E020F"/>
    <w:rsid w:val="002E03CD"/>
    <w:rsid w:val="002E08B6"/>
    <w:rsid w:val="002E0F01"/>
    <w:rsid w:val="002E0FE2"/>
    <w:rsid w:val="002E13FD"/>
    <w:rsid w:val="002E1F84"/>
    <w:rsid w:val="002E2EB3"/>
    <w:rsid w:val="002E3B1C"/>
    <w:rsid w:val="002E3C73"/>
    <w:rsid w:val="002E4F2E"/>
    <w:rsid w:val="002E61B8"/>
    <w:rsid w:val="002E6D3B"/>
    <w:rsid w:val="002E6EF5"/>
    <w:rsid w:val="002E742F"/>
    <w:rsid w:val="002E74D0"/>
    <w:rsid w:val="002E7C44"/>
    <w:rsid w:val="002F0314"/>
    <w:rsid w:val="002F09F1"/>
    <w:rsid w:val="002F0A71"/>
    <w:rsid w:val="002F0B38"/>
    <w:rsid w:val="002F1C94"/>
    <w:rsid w:val="002F1E05"/>
    <w:rsid w:val="002F2181"/>
    <w:rsid w:val="002F229E"/>
    <w:rsid w:val="002F2D69"/>
    <w:rsid w:val="002F355D"/>
    <w:rsid w:val="002F384B"/>
    <w:rsid w:val="002F4660"/>
    <w:rsid w:val="002F58E8"/>
    <w:rsid w:val="002F62D9"/>
    <w:rsid w:val="003000FA"/>
    <w:rsid w:val="003006BA"/>
    <w:rsid w:val="00300BDF"/>
    <w:rsid w:val="00300C6C"/>
    <w:rsid w:val="00301069"/>
    <w:rsid w:val="0030179A"/>
    <w:rsid w:val="00302ACB"/>
    <w:rsid w:val="00303A94"/>
    <w:rsid w:val="00303C2B"/>
    <w:rsid w:val="00303F69"/>
    <w:rsid w:val="0030407A"/>
    <w:rsid w:val="00304AFB"/>
    <w:rsid w:val="00304B10"/>
    <w:rsid w:val="00304B45"/>
    <w:rsid w:val="00305435"/>
    <w:rsid w:val="003056CE"/>
    <w:rsid w:val="0030589B"/>
    <w:rsid w:val="00305BD6"/>
    <w:rsid w:val="00306636"/>
    <w:rsid w:val="00307798"/>
    <w:rsid w:val="00310E3D"/>
    <w:rsid w:val="00312A76"/>
    <w:rsid w:val="003130D5"/>
    <w:rsid w:val="0031495A"/>
    <w:rsid w:val="00314DF2"/>
    <w:rsid w:val="00315847"/>
    <w:rsid w:val="00315BE9"/>
    <w:rsid w:val="0031638D"/>
    <w:rsid w:val="0031756F"/>
    <w:rsid w:val="003202D2"/>
    <w:rsid w:val="003206F3"/>
    <w:rsid w:val="00320AC6"/>
    <w:rsid w:val="00321141"/>
    <w:rsid w:val="003214CF"/>
    <w:rsid w:val="00321FFB"/>
    <w:rsid w:val="00322100"/>
    <w:rsid w:val="00323AC9"/>
    <w:rsid w:val="00323C3C"/>
    <w:rsid w:val="00324BDD"/>
    <w:rsid w:val="00324CE6"/>
    <w:rsid w:val="003254A2"/>
    <w:rsid w:val="00325CEE"/>
    <w:rsid w:val="003264D1"/>
    <w:rsid w:val="00326A8B"/>
    <w:rsid w:val="00326DBF"/>
    <w:rsid w:val="00327575"/>
    <w:rsid w:val="00330328"/>
    <w:rsid w:val="00330EC7"/>
    <w:rsid w:val="0033132E"/>
    <w:rsid w:val="00332EBE"/>
    <w:rsid w:val="003338FF"/>
    <w:rsid w:val="00334FEA"/>
    <w:rsid w:val="00335799"/>
    <w:rsid w:val="00335AD3"/>
    <w:rsid w:val="00337062"/>
    <w:rsid w:val="00337117"/>
    <w:rsid w:val="00337159"/>
    <w:rsid w:val="00337B60"/>
    <w:rsid w:val="003400A0"/>
    <w:rsid w:val="0034022D"/>
    <w:rsid w:val="003406C2"/>
    <w:rsid w:val="00340EE6"/>
    <w:rsid w:val="00341001"/>
    <w:rsid w:val="00341A6F"/>
    <w:rsid w:val="00342006"/>
    <w:rsid w:val="00342D3E"/>
    <w:rsid w:val="00343508"/>
    <w:rsid w:val="003440F3"/>
    <w:rsid w:val="00344B3C"/>
    <w:rsid w:val="00344C9A"/>
    <w:rsid w:val="00344CBF"/>
    <w:rsid w:val="00345625"/>
    <w:rsid w:val="00345B77"/>
    <w:rsid w:val="003463AF"/>
    <w:rsid w:val="0034709C"/>
    <w:rsid w:val="003473CB"/>
    <w:rsid w:val="00351323"/>
    <w:rsid w:val="00351F37"/>
    <w:rsid w:val="00352241"/>
    <w:rsid w:val="003530E0"/>
    <w:rsid w:val="00353BE1"/>
    <w:rsid w:val="003543FE"/>
    <w:rsid w:val="003546A0"/>
    <w:rsid w:val="00355990"/>
    <w:rsid w:val="00356124"/>
    <w:rsid w:val="00356912"/>
    <w:rsid w:val="003571BB"/>
    <w:rsid w:val="003579BD"/>
    <w:rsid w:val="00360683"/>
    <w:rsid w:val="00360CE0"/>
    <w:rsid w:val="00360D48"/>
    <w:rsid w:val="0036119B"/>
    <w:rsid w:val="00361B85"/>
    <w:rsid w:val="00361D90"/>
    <w:rsid w:val="0036234B"/>
    <w:rsid w:val="00362D9A"/>
    <w:rsid w:val="00362FBC"/>
    <w:rsid w:val="0036318A"/>
    <w:rsid w:val="0036349B"/>
    <w:rsid w:val="0036364B"/>
    <w:rsid w:val="0036493A"/>
    <w:rsid w:val="00364BCE"/>
    <w:rsid w:val="00364E4B"/>
    <w:rsid w:val="00365152"/>
    <w:rsid w:val="00365446"/>
    <w:rsid w:val="00365AD9"/>
    <w:rsid w:val="00366080"/>
    <w:rsid w:val="00366D29"/>
    <w:rsid w:val="0036706C"/>
    <w:rsid w:val="00367EB4"/>
    <w:rsid w:val="00370417"/>
    <w:rsid w:val="00373217"/>
    <w:rsid w:val="00373248"/>
    <w:rsid w:val="00373698"/>
    <w:rsid w:val="003738DF"/>
    <w:rsid w:val="0037392D"/>
    <w:rsid w:val="00373D81"/>
    <w:rsid w:val="003744E1"/>
    <w:rsid w:val="0037541A"/>
    <w:rsid w:val="00375AFE"/>
    <w:rsid w:val="00375F06"/>
    <w:rsid w:val="0037705B"/>
    <w:rsid w:val="00377337"/>
    <w:rsid w:val="003779EF"/>
    <w:rsid w:val="00377AF7"/>
    <w:rsid w:val="00377BDB"/>
    <w:rsid w:val="00380420"/>
    <w:rsid w:val="00380C0A"/>
    <w:rsid w:val="00380D6C"/>
    <w:rsid w:val="00381471"/>
    <w:rsid w:val="00381794"/>
    <w:rsid w:val="00381FDD"/>
    <w:rsid w:val="003827F4"/>
    <w:rsid w:val="0038282D"/>
    <w:rsid w:val="00382A86"/>
    <w:rsid w:val="00383715"/>
    <w:rsid w:val="00384733"/>
    <w:rsid w:val="00384B2E"/>
    <w:rsid w:val="00384D9C"/>
    <w:rsid w:val="00385023"/>
    <w:rsid w:val="003853BA"/>
    <w:rsid w:val="00385464"/>
    <w:rsid w:val="00385F1C"/>
    <w:rsid w:val="00387406"/>
    <w:rsid w:val="0038778A"/>
    <w:rsid w:val="00387CD4"/>
    <w:rsid w:val="00387F73"/>
    <w:rsid w:val="00390166"/>
    <w:rsid w:val="00391580"/>
    <w:rsid w:val="0039255A"/>
    <w:rsid w:val="003932BE"/>
    <w:rsid w:val="00393487"/>
    <w:rsid w:val="00393BDE"/>
    <w:rsid w:val="0039470F"/>
    <w:rsid w:val="00394C71"/>
    <w:rsid w:val="0039596D"/>
    <w:rsid w:val="00396066"/>
    <w:rsid w:val="00396FF9"/>
    <w:rsid w:val="003973A1"/>
    <w:rsid w:val="0039740B"/>
    <w:rsid w:val="003A0359"/>
    <w:rsid w:val="003A1540"/>
    <w:rsid w:val="003A1789"/>
    <w:rsid w:val="003A1EA3"/>
    <w:rsid w:val="003A312A"/>
    <w:rsid w:val="003A39F1"/>
    <w:rsid w:val="003A4646"/>
    <w:rsid w:val="003A4F1C"/>
    <w:rsid w:val="003A5415"/>
    <w:rsid w:val="003A5C95"/>
    <w:rsid w:val="003A604D"/>
    <w:rsid w:val="003A67DE"/>
    <w:rsid w:val="003A7CF6"/>
    <w:rsid w:val="003A7D5A"/>
    <w:rsid w:val="003B02DB"/>
    <w:rsid w:val="003B0F41"/>
    <w:rsid w:val="003B1502"/>
    <w:rsid w:val="003B24C0"/>
    <w:rsid w:val="003B29F2"/>
    <w:rsid w:val="003B36B6"/>
    <w:rsid w:val="003B37BD"/>
    <w:rsid w:val="003B467E"/>
    <w:rsid w:val="003B47A8"/>
    <w:rsid w:val="003B49D9"/>
    <w:rsid w:val="003B4D88"/>
    <w:rsid w:val="003B5684"/>
    <w:rsid w:val="003B5826"/>
    <w:rsid w:val="003B5A82"/>
    <w:rsid w:val="003B5BC6"/>
    <w:rsid w:val="003B6564"/>
    <w:rsid w:val="003B6B46"/>
    <w:rsid w:val="003B6B60"/>
    <w:rsid w:val="003B7CE8"/>
    <w:rsid w:val="003C0706"/>
    <w:rsid w:val="003C0995"/>
    <w:rsid w:val="003C0D3F"/>
    <w:rsid w:val="003C0E82"/>
    <w:rsid w:val="003C144F"/>
    <w:rsid w:val="003C2140"/>
    <w:rsid w:val="003C3001"/>
    <w:rsid w:val="003C37AC"/>
    <w:rsid w:val="003C447E"/>
    <w:rsid w:val="003C4759"/>
    <w:rsid w:val="003C47B1"/>
    <w:rsid w:val="003C487D"/>
    <w:rsid w:val="003C54C7"/>
    <w:rsid w:val="003C562F"/>
    <w:rsid w:val="003C5702"/>
    <w:rsid w:val="003C5B25"/>
    <w:rsid w:val="003C5BBF"/>
    <w:rsid w:val="003C63D2"/>
    <w:rsid w:val="003C65C1"/>
    <w:rsid w:val="003C6EE1"/>
    <w:rsid w:val="003C6EED"/>
    <w:rsid w:val="003C7625"/>
    <w:rsid w:val="003C7AA1"/>
    <w:rsid w:val="003C7E50"/>
    <w:rsid w:val="003D0532"/>
    <w:rsid w:val="003D0716"/>
    <w:rsid w:val="003D0A05"/>
    <w:rsid w:val="003D0BBE"/>
    <w:rsid w:val="003D1F7E"/>
    <w:rsid w:val="003D20B3"/>
    <w:rsid w:val="003D2254"/>
    <w:rsid w:val="003D28E0"/>
    <w:rsid w:val="003D2AD4"/>
    <w:rsid w:val="003D309D"/>
    <w:rsid w:val="003D3379"/>
    <w:rsid w:val="003D35F7"/>
    <w:rsid w:val="003D43F4"/>
    <w:rsid w:val="003D46A2"/>
    <w:rsid w:val="003D4E39"/>
    <w:rsid w:val="003D4F82"/>
    <w:rsid w:val="003D58AE"/>
    <w:rsid w:val="003D5B46"/>
    <w:rsid w:val="003D63CB"/>
    <w:rsid w:val="003D6874"/>
    <w:rsid w:val="003D68DE"/>
    <w:rsid w:val="003D7300"/>
    <w:rsid w:val="003D73FB"/>
    <w:rsid w:val="003D7CFB"/>
    <w:rsid w:val="003E0FDD"/>
    <w:rsid w:val="003E12C5"/>
    <w:rsid w:val="003E2E81"/>
    <w:rsid w:val="003E3B8A"/>
    <w:rsid w:val="003E4867"/>
    <w:rsid w:val="003E4C4A"/>
    <w:rsid w:val="003E5078"/>
    <w:rsid w:val="003E51FF"/>
    <w:rsid w:val="003E6034"/>
    <w:rsid w:val="003E6214"/>
    <w:rsid w:val="003E637F"/>
    <w:rsid w:val="003E6F58"/>
    <w:rsid w:val="003E754D"/>
    <w:rsid w:val="003E7A49"/>
    <w:rsid w:val="003E7ABA"/>
    <w:rsid w:val="003F02A0"/>
    <w:rsid w:val="003F04D8"/>
    <w:rsid w:val="003F0A2B"/>
    <w:rsid w:val="003F0EF1"/>
    <w:rsid w:val="003F0FAA"/>
    <w:rsid w:val="003F24F4"/>
    <w:rsid w:val="003F3E00"/>
    <w:rsid w:val="003F4DE0"/>
    <w:rsid w:val="003F4FC1"/>
    <w:rsid w:val="003F565B"/>
    <w:rsid w:val="003F5704"/>
    <w:rsid w:val="003F5749"/>
    <w:rsid w:val="003F652C"/>
    <w:rsid w:val="003F6C1F"/>
    <w:rsid w:val="003F6D13"/>
    <w:rsid w:val="003F6DA5"/>
    <w:rsid w:val="003F74A4"/>
    <w:rsid w:val="003F7B67"/>
    <w:rsid w:val="004009A3"/>
    <w:rsid w:val="00400FF9"/>
    <w:rsid w:val="00401084"/>
    <w:rsid w:val="0040144D"/>
    <w:rsid w:val="00401804"/>
    <w:rsid w:val="00401A22"/>
    <w:rsid w:val="00401ACD"/>
    <w:rsid w:val="0040214B"/>
    <w:rsid w:val="00402FE3"/>
    <w:rsid w:val="004037F2"/>
    <w:rsid w:val="004038A2"/>
    <w:rsid w:val="00403EEF"/>
    <w:rsid w:val="00403F43"/>
    <w:rsid w:val="00404EED"/>
    <w:rsid w:val="004056A3"/>
    <w:rsid w:val="00405821"/>
    <w:rsid w:val="00405E48"/>
    <w:rsid w:val="00406518"/>
    <w:rsid w:val="00406C6C"/>
    <w:rsid w:val="004072F8"/>
    <w:rsid w:val="00407E74"/>
    <w:rsid w:val="00410195"/>
    <w:rsid w:val="00410DA6"/>
    <w:rsid w:val="0041140A"/>
    <w:rsid w:val="00411804"/>
    <w:rsid w:val="0041272E"/>
    <w:rsid w:val="004138BC"/>
    <w:rsid w:val="00413E41"/>
    <w:rsid w:val="00413FE2"/>
    <w:rsid w:val="0041453A"/>
    <w:rsid w:val="00415328"/>
    <w:rsid w:val="0041628E"/>
    <w:rsid w:val="0041714F"/>
    <w:rsid w:val="00417228"/>
    <w:rsid w:val="00417679"/>
    <w:rsid w:val="00420EB8"/>
    <w:rsid w:val="0042118D"/>
    <w:rsid w:val="00421494"/>
    <w:rsid w:val="00421C5E"/>
    <w:rsid w:val="0042233C"/>
    <w:rsid w:val="00422BA4"/>
    <w:rsid w:val="00422C8A"/>
    <w:rsid w:val="00422FF9"/>
    <w:rsid w:val="004233A0"/>
    <w:rsid w:val="0042374D"/>
    <w:rsid w:val="0042383A"/>
    <w:rsid w:val="00423E26"/>
    <w:rsid w:val="004246C6"/>
    <w:rsid w:val="00424729"/>
    <w:rsid w:val="004269D5"/>
    <w:rsid w:val="00426BC8"/>
    <w:rsid w:val="00427F3B"/>
    <w:rsid w:val="004309C5"/>
    <w:rsid w:val="0043116A"/>
    <w:rsid w:val="00431C51"/>
    <w:rsid w:val="00431D6D"/>
    <w:rsid w:val="00432ED2"/>
    <w:rsid w:val="0043495F"/>
    <w:rsid w:val="00434EB1"/>
    <w:rsid w:val="004351E4"/>
    <w:rsid w:val="00435374"/>
    <w:rsid w:val="00435447"/>
    <w:rsid w:val="00436733"/>
    <w:rsid w:val="00436949"/>
    <w:rsid w:val="004370B7"/>
    <w:rsid w:val="00437199"/>
    <w:rsid w:val="004373A1"/>
    <w:rsid w:val="00437466"/>
    <w:rsid w:val="0044056B"/>
    <w:rsid w:val="0044143C"/>
    <w:rsid w:val="0044194F"/>
    <w:rsid w:val="00441C8D"/>
    <w:rsid w:val="00441E37"/>
    <w:rsid w:val="00442371"/>
    <w:rsid w:val="00442660"/>
    <w:rsid w:val="00442BF9"/>
    <w:rsid w:val="00442D5E"/>
    <w:rsid w:val="004432F9"/>
    <w:rsid w:val="00443576"/>
    <w:rsid w:val="00443964"/>
    <w:rsid w:val="00444044"/>
    <w:rsid w:val="00445A5B"/>
    <w:rsid w:val="00445ED5"/>
    <w:rsid w:val="00446B3D"/>
    <w:rsid w:val="00446F83"/>
    <w:rsid w:val="004476A2"/>
    <w:rsid w:val="00447C90"/>
    <w:rsid w:val="00447F0D"/>
    <w:rsid w:val="0045035D"/>
    <w:rsid w:val="00450A0D"/>
    <w:rsid w:val="00450C5A"/>
    <w:rsid w:val="0045110C"/>
    <w:rsid w:val="00451C87"/>
    <w:rsid w:val="00452766"/>
    <w:rsid w:val="004535C6"/>
    <w:rsid w:val="00453B4A"/>
    <w:rsid w:val="0045458E"/>
    <w:rsid w:val="00454673"/>
    <w:rsid w:val="00456182"/>
    <w:rsid w:val="004564D6"/>
    <w:rsid w:val="00456515"/>
    <w:rsid w:val="00457840"/>
    <w:rsid w:val="00457B51"/>
    <w:rsid w:val="004601EE"/>
    <w:rsid w:val="004606DA"/>
    <w:rsid w:val="00460D39"/>
    <w:rsid w:val="0046114B"/>
    <w:rsid w:val="0046187A"/>
    <w:rsid w:val="00461FA9"/>
    <w:rsid w:val="00462101"/>
    <w:rsid w:val="00463254"/>
    <w:rsid w:val="004632C6"/>
    <w:rsid w:val="0046346D"/>
    <w:rsid w:val="00463501"/>
    <w:rsid w:val="00464DB3"/>
    <w:rsid w:val="004659CE"/>
    <w:rsid w:val="00465A7E"/>
    <w:rsid w:val="00466903"/>
    <w:rsid w:val="00466E95"/>
    <w:rsid w:val="00467145"/>
    <w:rsid w:val="00467C28"/>
    <w:rsid w:val="00467E64"/>
    <w:rsid w:val="0047050D"/>
    <w:rsid w:val="004705BF"/>
    <w:rsid w:val="00470CC4"/>
    <w:rsid w:val="004717FE"/>
    <w:rsid w:val="00471CE2"/>
    <w:rsid w:val="0047212D"/>
    <w:rsid w:val="00472330"/>
    <w:rsid w:val="00472478"/>
    <w:rsid w:val="00472D8D"/>
    <w:rsid w:val="00473392"/>
    <w:rsid w:val="0047372D"/>
    <w:rsid w:val="00473956"/>
    <w:rsid w:val="0047434B"/>
    <w:rsid w:val="00476403"/>
    <w:rsid w:val="00476A7F"/>
    <w:rsid w:val="0047796F"/>
    <w:rsid w:val="00477D37"/>
    <w:rsid w:val="0048030E"/>
    <w:rsid w:val="00480330"/>
    <w:rsid w:val="004803A1"/>
    <w:rsid w:val="00480BF7"/>
    <w:rsid w:val="00481286"/>
    <w:rsid w:val="00481F7A"/>
    <w:rsid w:val="00482752"/>
    <w:rsid w:val="00484623"/>
    <w:rsid w:val="00484ECB"/>
    <w:rsid w:val="00485116"/>
    <w:rsid w:val="004851B2"/>
    <w:rsid w:val="00485BDB"/>
    <w:rsid w:val="00486026"/>
    <w:rsid w:val="0048610C"/>
    <w:rsid w:val="00486332"/>
    <w:rsid w:val="004867A7"/>
    <w:rsid w:val="00486D70"/>
    <w:rsid w:val="00487039"/>
    <w:rsid w:val="004873D5"/>
    <w:rsid w:val="00487F11"/>
    <w:rsid w:val="0049063C"/>
    <w:rsid w:val="0049071D"/>
    <w:rsid w:val="004909A1"/>
    <w:rsid w:val="00490D5D"/>
    <w:rsid w:val="00491390"/>
    <w:rsid w:val="00491E7F"/>
    <w:rsid w:val="0049213A"/>
    <w:rsid w:val="00492864"/>
    <w:rsid w:val="00492B73"/>
    <w:rsid w:val="00493063"/>
    <w:rsid w:val="00493472"/>
    <w:rsid w:val="00493A35"/>
    <w:rsid w:val="00493DE0"/>
    <w:rsid w:val="0049426A"/>
    <w:rsid w:val="004950E9"/>
    <w:rsid w:val="0049513E"/>
    <w:rsid w:val="0049551E"/>
    <w:rsid w:val="004955BC"/>
    <w:rsid w:val="004958BD"/>
    <w:rsid w:val="00496EA4"/>
    <w:rsid w:val="00497158"/>
    <w:rsid w:val="004978B0"/>
    <w:rsid w:val="00497A5D"/>
    <w:rsid w:val="00497E3F"/>
    <w:rsid w:val="004A082E"/>
    <w:rsid w:val="004A085C"/>
    <w:rsid w:val="004A1157"/>
    <w:rsid w:val="004A17FF"/>
    <w:rsid w:val="004A2C38"/>
    <w:rsid w:val="004A2ED1"/>
    <w:rsid w:val="004A3266"/>
    <w:rsid w:val="004A329A"/>
    <w:rsid w:val="004A3424"/>
    <w:rsid w:val="004A3667"/>
    <w:rsid w:val="004A38E0"/>
    <w:rsid w:val="004A40B3"/>
    <w:rsid w:val="004A41BE"/>
    <w:rsid w:val="004A4779"/>
    <w:rsid w:val="004A4D12"/>
    <w:rsid w:val="004A52D1"/>
    <w:rsid w:val="004A56FA"/>
    <w:rsid w:val="004A5754"/>
    <w:rsid w:val="004A72BD"/>
    <w:rsid w:val="004A7312"/>
    <w:rsid w:val="004A747A"/>
    <w:rsid w:val="004A7D14"/>
    <w:rsid w:val="004B013F"/>
    <w:rsid w:val="004B0681"/>
    <w:rsid w:val="004B0BFD"/>
    <w:rsid w:val="004B0E50"/>
    <w:rsid w:val="004B0FE7"/>
    <w:rsid w:val="004B2362"/>
    <w:rsid w:val="004B2F92"/>
    <w:rsid w:val="004B3B68"/>
    <w:rsid w:val="004B3B84"/>
    <w:rsid w:val="004B3C4F"/>
    <w:rsid w:val="004B3CD5"/>
    <w:rsid w:val="004B448F"/>
    <w:rsid w:val="004B497E"/>
    <w:rsid w:val="004B4D78"/>
    <w:rsid w:val="004B599C"/>
    <w:rsid w:val="004B5EC2"/>
    <w:rsid w:val="004C2958"/>
    <w:rsid w:val="004C2F78"/>
    <w:rsid w:val="004C368C"/>
    <w:rsid w:val="004C37CB"/>
    <w:rsid w:val="004C3848"/>
    <w:rsid w:val="004C3BD1"/>
    <w:rsid w:val="004C45B3"/>
    <w:rsid w:val="004C467D"/>
    <w:rsid w:val="004C5EE9"/>
    <w:rsid w:val="004C6111"/>
    <w:rsid w:val="004C6387"/>
    <w:rsid w:val="004C7769"/>
    <w:rsid w:val="004C7EE0"/>
    <w:rsid w:val="004D0D63"/>
    <w:rsid w:val="004D30FC"/>
    <w:rsid w:val="004D31EA"/>
    <w:rsid w:val="004D37CD"/>
    <w:rsid w:val="004D3C28"/>
    <w:rsid w:val="004D3C29"/>
    <w:rsid w:val="004D3D54"/>
    <w:rsid w:val="004D3F22"/>
    <w:rsid w:val="004D3FD5"/>
    <w:rsid w:val="004D44A4"/>
    <w:rsid w:val="004D4995"/>
    <w:rsid w:val="004D4F0D"/>
    <w:rsid w:val="004D696B"/>
    <w:rsid w:val="004D6B48"/>
    <w:rsid w:val="004D6E08"/>
    <w:rsid w:val="004D6FCA"/>
    <w:rsid w:val="004D75A5"/>
    <w:rsid w:val="004D78CD"/>
    <w:rsid w:val="004D7CD4"/>
    <w:rsid w:val="004E053C"/>
    <w:rsid w:val="004E09FC"/>
    <w:rsid w:val="004E0F74"/>
    <w:rsid w:val="004E1652"/>
    <w:rsid w:val="004E16BF"/>
    <w:rsid w:val="004E1C38"/>
    <w:rsid w:val="004E1C60"/>
    <w:rsid w:val="004E1DB6"/>
    <w:rsid w:val="004E2D65"/>
    <w:rsid w:val="004E2FCE"/>
    <w:rsid w:val="004E3CD6"/>
    <w:rsid w:val="004E4397"/>
    <w:rsid w:val="004E4F8F"/>
    <w:rsid w:val="004E54CB"/>
    <w:rsid w:val="004E5965"/>
    <w:rsid w:val="004E5981"/>
    <w:rsid w:val="004E5A73"/>
    <w:rsid w:val="004E5E07"/>
    <w:rsid w:val="004E72C5"/>
    <w:rsid w:val="004E789F"/>
    <w:rsid w:val="004E7BFC"/>
    <w:rsid w:val="004E7D45"/>
    <w:rsid w:val="004E7FD0"/>
    <w:rsid w:val="004F1400"/>
    <w:rsid w:val="004F1E34"/>
    <w:rsid w:val="004F2427"/>
    <w:rsid w:val="004F2486"/>
    <w:rsid w:val="004F342A"/>
    <w:rsid w:val="004F3E1B"/>
    <w:rsid w:val="004F42EE"/>
    <w:rsid w:val="004F4593"/>
    <w:rsid w:val="004F5965"/>
    <w:rsid w:val="004F5A45"/>
    <w:rsid w:val="004F6615"/>
    <w:rsid w:val="004F763F"/>
    <w:rsid w:val="004F76B1"/>
    <w:rsid w:val="00500338"/>
    <w:rsid w:val="0050052F"/>
    <w:rsid w:val="0050104A"/>
    <w:rsid w:val="00501A50"/>
    <w:rsid w:val="00501BC2"/>
    <w:rsid w:val="00501E1E"/>
    <w:rsid w:val="00501F38"/>
    <w:rsid w:val="00502149"/>
    <w:rsid w:val="00502859"/>
    <w:rsid w:val="00502DD8"/>
    <w:rsid w:val="00503685"/>
    <w:rsid w:val="00503C07"/>
    <w:rsid w:val="00504243"/>
    <w:rsid w:val="00504423"/>
    <w:rsid w:val="00504758"/>
    <w:rsid w:val="00504BAE"/>
    <w:rsid w:val="00505105"/>
    <w:rsid w:val="005066EC"/>
    <w:rsid w:val="0050688C"/>
    <w:rsid w:val="005068BE"/>
    <w:rsid w:val="005069AA"/>
    <w:rsid w:val="00506DE6"/>
    <w:rsid w:val="0051182D"/>
    <w:rsid w:val="0051208E"/>
    <w:rsid w:val="005123B2"/>
    <w:rsid w:val="005127AD"/>
    <w:rsid w:val="00512FE2"/>
    <w:rsid w:val="00513BC5"/>
    <w:rsid w:val="00513F96"/>
    <w:rsid w:val="0051428B"/>
    <w:rsid w:val="005158AB"/>
    <w:rsid w:val="005163C5"/>
    <w:rsid w:val="00516E68"/>
    <w:rsid w:val="00516EDB"/>
    <w:rsid w:val="00520367"/>
    <w:rsid w:val="00520440"/>
    <w:rsid w:val="00520791"/>
    <w:rsid w:val="00520A57"/>
    <w:rsid w:val="00521824"/>
    <w:rsid w:val="00521894"/>
    <w:rsid w:val="005220E7"/>
    <w:rsid w:val="00522393"/>
    <w:rsid w:val="005224CD"/>
    <w:rsid w:val="005227EC"/>
    <w:rsid w:val="005228A0"/>
    <w:rsid w:val="0052378D"/>
    <w:rsid w:val="00524E27"/>
    <w:rsid w:val="00524FB0"/>
    <w:rsid w:val="005252D2"/>
    <w:rsid w:val="005253E2"/>
    <w:rsid w:val="00525C60"/>
    <w:rsid w:val="00525D53"/>
    <w:rsid w:val="00526090"/>
    <w:rsid w:val="005260DF"/>
    <w:rsid w:val="00526884"/>
    <w:rsid w:val="00526DBE"/>
    <w:rsid w:val="00527889"/>
    <w:rsid w:val="00530641"/>
    <w:rsid w:val="0053127B"/>
    <w:rsid w:val="00532737"/>
    <w:rsid w:val="00532739"/>
    <w:rsid w:val="00532AC4"/>
    <w:rsid w:val="00532D4F"/>
    <w:rsid w:val="0053385B"/>
    <w:rsid w:val="0053409B"/>
    <w:rsid w:val="005344D5"/>
    <w:rsid w:val="0053499C"/>
    <w:rsid w:val="00534BF8"/>
    <w:rsid w:val="00534C04"/>
    <w:rsid w:val="00535FCE"/>
    <w:rsid w:val="005366E8"/>
    <w:rsid w:val="00536753"/>
    <w:rsid w:val="00536A83"/>
    <w:rsid w:val="005370A3"/>
    <w:rsid w:val="0054087B"/>
    <w:rsid w:val="00540D7D"/>
    <w:rsid w:val="00541033"/>
    <w:rsid w:val="00541624"/>
    <w:rsid w:val="00542069"/>
    <w:rsid w:val="005426D7"/>
    <w:rsid w:val="005426E0"/>
    <w:rsid w:val="00542D69"/>
    <w:rsid w:val="00543347"/>
    <w:rsid w:val="00543B6C"/>
    <w:rsid w:val="00544515"/>
    <w:rsid w:val="00544A75"/>
    <w:rsid w:val="00544B7B"/>
    <w:rsid w:val="0054529C"/>
    <w:rsid w:val="00545312"/>
    <w:rsid w:val="005468A1"/>
    <w:rsid w:val="00546983"/>
    <w:rsid w:val="005478DE"/>
    <w:rsid w:val="00547D91"/>
    <w:rsid w:val="00550129"/>
    <w:rsid w:val="00550352"/>
    <w:rsid w:val="0055113C"/>
    <w:rsid w:val="005512D6"/>
    <w:rsid w:val="005513E5"/>
    <w:rsid w:val="00551829"/>
    <w:rsid w:val="0055256A"/>
    <w:rsid w:val="005525F6"/>
    <w:rsid w:val="00553E44"/>
    <w:rsid w:val="005540B8"/>
    <w:rsid w:val="00554686"/>
    <w:rsid w:val="0055567F"/>
    <w:rsid w:val="00555F4D"/>
    <w:rsid w:val="00556D0D"/>
    <w:rsid w:val="00557384"/>
    <w:rsid w:val="00560133"/>
    <w:rsid w:val="005606E8"/>
    <w:rsid w:val="00560DDA"/>
    <w:rsid w:val="0056264C"/>
    <w:rsid w:val="00563741"/>
    <w:rsid w:val="00563BFA"/>
    <w:rsid w:val="0056571F"/>
    <w:rsid w:val="00565D49"/>
    <w:rsid w:val="00567166"/>
    <w:rsid w:val="005675E5"/>
    <w:rsid w:val="005677B8"/>
    <w:rsid w:val="00570347"/>
    <w:rsid w:val="005704FD"/>
    <w:rsid w:val="00570D8C"/>
    <w:rsid w:val="00571405"/>
    <w:rsid w:val="00571459"/>
    <w:rsid w:val="0057160C"/>
    <w:rsid w:val="00571C00"/>
    <w:rsid w:val="0057232E"/>
    <w:rsid w:val="00572511"/>
    <w:rsid w:val="00572C6E"/>
    <w:rsid w:val="00572F12"/>
    <w:rsid w:val="005732F5"/>
    <w:rsid w:val="005749D1"/>
    <w:rsid w:val="005753A3"/>
    <w:rsid w:val="00575A0A"/>
    <w:rsid w:val="00575FD4"/>
    <w:rsid w:val="00576007"/>
    <w:rsid w:val="005764D2"/>
    <w:rsid w:val="00576BFE"/>
    <w:rsid w:val="0058033D"/>
    <w:rsid w:val="00581077"/>
    <w:rsid w:val="0058109A"/>
    <w:rsid w:val="00581592"/>
    <w:rsid w:val="00581FF0"/>
    <w:rsid w:val="0058239C"/>
    <w:rsid w:val="005827D5"/>
    <w:rsid w:val="00582F25"/>
    <w:rsid w:val="005834FF"/>
    <w:rsid w:val="00583DE5"/>
    <w:rsid w:val="00584C8D"/>
    <w:rsid w:val="00584FD7"/>
    <w:rsid w:val="00585295"/>
    <w:rsid w:val="00585F04"/>
    <w:rsid w:val="005861F5"/>
    <w:rsid w:val="00586295"/>
    <w:rsid w:val="00586483"/>
    <w:rsid w:val="00586DE6"/>
    <w:rsid w:val="005870C7"/>
    <w:rsid w:val="00587136"/>
    <w:rsid w:val="005874E3"/>
    <w:rsid w:val="00587618"/>
    <w:rsid w:val="005879C4"/>
    <w:rsid w:val="00587D5B"/>
    <w:rsid w:val="00587F16"/>
    <w:rsid w:val="00590151"/>
    <w:rsid w:val="00590613"/>
    <w:rsid w:val="005908A8"/>
    <w:rsid w:val="00590F23"/>
    <w:rsid w:val="00592C7D"/>
    <w:rsid w:val="0059356B"/>
    <w:rsid w:val="00593699"/>
    <w:rsid w:val="0059378C"/>
    <w:rsid w:val="0059379A"/>
    <w:rsid w:val="00593D17"/>
    <w:rsid w:val="00594103"/>
    <w:rsid w:val="00594125"/>
    <w:rsid w:val="00594BEA"/>
    <w:rsid w:val="00595010"/>
    <w:rsid w:val="0059545B"/>
    <w:rsid w:val="0059575C"/>
    <w:rsid w:val="00595D60"/>
    <w:rsid w:val="00595DDC"/>
    <w:rsid w:val="00596D9E"/>
    <w:rsid w:val="00596DC3"/>
    <w:rsid w:val="00597241"/>
    <w:rsid w:val="00597445"/>
    <w:rsid w:val="00597447"/>
    <w:rsid w:val="00597B2C"/>
    <w:rsid w:val="00597E71"/>
    <w:rsid w:val="005A00A7"/>
    <w:rsid w:val="005A2ADD"/>
    <w:rsid w:val="005A2E22"/>
    <w:rsid w:val="005A3792"/>
    <w:rsid w:val="005A3816"/>
    <w:rsid w:val="005A4046"/>
    <w:rsid w:val="005A409C"/>
    <w:rsid w:val="005A559B"/>
    <w:rsid w:val="005A5973"/>
    <w:rsid w:val="005A6C09"/>
    <w:rsid w:val="005A7510"/>
    <w:rsid w:val="005B19C6"/>
    <w:rsid w:val="005B2FE0"/>
    <w:rsid w:val="005B3456"/>
    <w:rsid w:val="005B3B82"/>
    <w:rsid w:val="005B3DCC"/>
    <w:rsid w:val="005B48D0"/>
    <w:rsid w:val="005B4ACC"/>
    <w:rsid w:val="005B52DF"/>
    <w:rsid w:val="005B60EC"/>
    <w:rsid w:val="005B6166"/>
    <w:rsid w:val="005B656E"/>
    <w:rsid w:val="005B7746"/>
    <w:rsid w:val="005C12CF"/>
    <w:rsid w:val="005C1582"/>
    <w:rsid w:val="005C27BE"/>
    <w:rsid w:val="005C2F7F"/>
    <w:rsid w:val="005C3420"/>
    <w:rsid w:val="005C3A16"/>
    <w:rsid w:val="005C3FB3"/>
    <w:rsid w:val="005C4317"/>
    <w:rsid w:val="005C575A"/>
    <w:rsid w:val="005C62FF"/>
    <w:rsid w:val="005C6EA8"/>
    <w:rsid w:val="005C70E8"/>
    <w:rsid w:val="005C74D0"/>
    <w:rsid w:val="005C7506"/>
    <w:rsid w:val="005D0770"/>
    <w:rsid w:val="005D0A92"/>
    <w:rsid w:val="005D1101"/>
    <w:rsid w:val="005D16EE"/>
    <w:rsid w:val="005D2612"/>
    <w:rsid w:val="005D263E"/>
    <w:rsid w:val="005D2977"/>
    <w:rsid w:val="005D344B"/>
    <w:rsid w:val="005D38EA"/>
    <w:rsid w:val="005D49B1"/>
    <w:rsid w:val="005D50F9"/>
    <w:rsid w:val="005D6DD7"/>
    <w:rsid w:val="005D6E9F"/>
    <w:rsid w:val="005D7170"/>
    <w:rsid w:val="005D7582"/>
    <w:rsid w:val="005D7662"/>
    <w:rsid w:val="005D7827"/>
    <w:rsid w:val="005D7F1D"/>
    <w:rsid w:val="005D7F2B"/>
    <w:rsid w:val="005E046F"/>
    <w:rsid w:val="005E0AE7"/>
    <w:rsid w:val="005E16A1"/>
    <w:rsid w:val="005E1828"/>
    <w:rsid w:val="005E2BCF"/>
    <w:rsid w:val="005E3516"/>
    <w:rsid w:val="005E4E66"/>
    <w:rsid w:val="005E4FE1"/>
    <w:rsid w:val="005E5C8E"/>
    <w:rsid w:val="005E5CC9"/>
    <w:rsid w:val="005E5DC8"/>
    <w:rsid w:val="005E5EAE"/>
    <w:rsid w:val="005E6C30"/>
    <w:rsid w:val="005E7073"/>
    <w:rsid w:val="005E7B76"/>
    <w:rsid w:val="005F0BA5"/>
    <w:rsid w:val="005F1534"/>
    <w:rsid w:val="005F1A91"/>
    <w:rsid w:val="005F26EB"/>
    <w:rsid w:val="005F288E"/>
    <w:rsid w:val="005F2E14"/>
    <w:rsid w:val="005F34B3"/>
    <w:rsid w:val="005F34C4"/>
    <w:rsid w:val="005F3CB5"/>
    <w:rsid w:val="005F3CF4"/>
    <w:rsid w:val="005F44F9"/>
    <w:rsid w:val="005F484F"/>
    <w:rsid w:val="005F4F70"/>
    <w:rsid w:val="005F5B42"/>
    <w:rsid w:val="005F5E31"/>
    <w:rsid w:val="005F6A29"/>
    <w:rsid w:val="005F6CC2"/>
    <w:rsid w:val="0060057F"/>
    <w:rsid w:val="006007C9"/>
    <w:rsid w:val="006013E9"/>
    <w:rsid w:val="00601785"/>
    <w:rsid w:val="00601D57"/>
    <w:rsid w:val="00601FA1"/>
    <w:rsid w:val="0060206E"/>
    <w:rsid w:val="006025D6"/>
    <w:rsid w:val="00602829"/>
    <w:rsid w:val="00602AB0"/>
    <w:rsid w:val="00602F54"/>
    <w:rsid w:val="006037D1"/>
    <w:rsid w:val="00603B6B"/>
    <w:rsid w:val="00605643"/>
    <w:rsid w:val="00605C19"/>
    <w:rsid w:val="00606309"/>
    <w:rsid w:val="00606E44"/>
    <w:rsid w:val="006077CF"/>
    <w:rsid w:val="00610479"/>
    <w:rsid w:val="0061049C"/>
    <w:rsid w:val="00610C26"/>
    <w:rsid w:val="0061130F"/>
    <w:rsid w:val="006114F2"/>
    <w:rsid w:val="0061161F"/>
    <w:rsid w:val="006120E0"/>
    <w:rsid w:val="00612623"/>
    <w:rsid w:val="006128B9"/>
    <w:rsid w:val="00612ABC"/>
    <w:rsid w:val="00612BBA"/>
    <w:rsid w:val="00613173"/>
    <w:rsid w:val="006136A3"/>
    <w:rsid w:val="00613771"/>
    <w:rsid w:val="00614377"/>
    <w:rsid w:val="00614407"/>
    <w:rsid w:val="00614792"/>
    <w:rsid w:val="00615283"/>
    <w:rsid w:val="0061559D"/>
    <w:rsid w:val="00615644"/>
    <w:rsid w:val="0061575E"/>
    <w:rsid w:val="00617126"/>
    <w:rsid w:val="006172C8"/>
    <w:rsid w:val="006172FB"/>
    <w:rsid w:val="00617543"/>
    <w:rsid w:val="00617D56"/>
    <w:rsid w:val="00620795"/>
    <w:rsid w:val="00620B6E"/>
    <w:rsid w:val="0062280E"/>
    <w:rsid w:val="00622BB2"/>
    <w:rsid w:val="00623081"/>
    <w:rsid w:val="00623449"/>
    <w:rsid w:val="00624105"/>
    <w:rsid w:val="00624488"/>
    <w:rsid w:val="006244A6"/>
    <w:rsid w:val="00624984"/>
    <w:rsid w:val="0062518F"/>
    <w:rsid w:val="0062577D"/>
    <w:rsid w:val="00625CE2"/>
    <w:rsid w:val="006274D5"/>
    <w:rsid w:val="00627FF3"/>
    <w:rsid w:val="00630CAD"/>
    <w:rsid w:val="00630ECC"/>
    <w:rsid w:val="006310CB"/>
    <w:rsid w:val="00631953"/>
    <w:rsid w:val="006321B5"/>
    <w:rsid w:val="00632308"/>
    <w:rsid w:val="00632B1B"/>
    <w:rsid w:val="0063331B"/>
    <w:rsid w:val="00633774"/>
    <w:rsid w:val="00634B67"/>
    <w:rsid w:val="00634C8D"/>
    <w:rsid w:val="00634CB0"/>
    <w:rsid w:val="00635F02"/>
    <w:rsid w:val="00636165"/>
    <w:rsid w:val="00636904"/>
    <w:rsid w:val="0063704D"/>
    <w:rsid w:val="00637543"/>
    <w:rsid w:val="00637B79"/>
    <w:rsid w:val="0064079E"/>
    <w:rsid w:val="006408E2"/>
    <w:rsid w:val="00641493"/>
    <w:rsid w:val="0064181E"/>
    <w:rsid w:val="0064253D"/>
    <w:rsid w:val="00642CC3"/>
    <w:rsid w:val="00642DF9"/>
    <w:rsid w:val="006434E9"/>
    <w:rsid w:val="00643896"/>
    <w:rsid w:val="00644057"/>
    <w:rsid w:val="00645A33"/>
    <w:rsid w:val="00646126"/>
    <w:rsid w:val="00646E07"/>
    <w:rsid w:val="00647346"/>
    <w:rsid w:val="0064773B"/>
    <w:rsid w:val="006477F8"/>
    <w:rsid w:val="00647A71"/>
    <w:rsid w:val="00647DF0"/>
    <w:rsid w:val="00653619"/>
    <w:rsid w:val="00653F77"/>
    <w:rsid w:val="0065483B"/>
    <w:rsid w:val="00655048"/>
    <w:rsid w:val="006550B5"/>
    <w:rsid w:val="0065525E"/>
    <w:rsid w:val="006554E1"/>
    <w:rsid w:val="0065584D"/>
    <w:rsid w:val="00655E34"/>
    <w:rsid w:val="00655F06"/>
    <w:rsid w:val="00656338"/>
    <w:rsid w:val="006564D6"/>
    <w:rsid w:val="006573DC"/>
    <w:rsid w:val="006575E8"/>
    <w:rsid w:val="0065790D"/>
    <w:rsid w:val="0065797E"/>
    <w:rsid w:val="0066021D"/>
    <w:rsid w:val="006614D2"/>
    <w:rsid w:val="0066150B"/>
    <w:rsid w:val="00661E7D"/>
    <w:rsid w:val="00662339"/>
    <w:rsid w:val="00662B43"/>
    <w:rsid w:val="0066321D"/>
    <w:rsid w:val="00664807"/>
    <w:rsid w:val="00664F4A"/>
    <w:rsid w:val="006657AB"/>
    <w:rsid w:val="00665CB6"/>
    <w:rsid w:val="00666C4B"/>
    <w:rsid w:val="00667425"/>
    <w:rsid w:val="00667449"/>
    <w:rsid w:val="00667596"/>
    <w:rsid w:val="00667BFC"/>
    <w:rsid w:val="00671350"/>
    <w:rsid w:val="006715D3"/>
    <w:rsid w:val="00671724"/>
    <w:rsid w:val="0067298C"/>
    <w:rsid w:val="006740BD"/>
    <w:rsid w:val="006742AD"/>
    <w:rsid w:val="00675E32"/>
    <w:rsid w:val="00676494"/>
    <w:rsid w:val="00677690"/>
    <w:rsid w:val="0067772C"/>
    <w:rsid w:val="00677A47"/>
    <w:rsid w:val="0068092B"/>
    <w:rsid w:val="0068193E"/>
    <w:rsid w:val="00681D4C"/>
    <w:rsid w:val="00681ECE"/>
    <w:rsid w:val="00682C33"/>
    <w:rsid w:val="00682DD9"/>
    <w:rsid w:val="00682FB5"/>
    <w:rsid w:val="006834F1"/>
    <w:rsid w:val="00684178"/>
    <w:rsid w:val="00684F09"/>
    <w:rsid w:val="00685249"/>
    <w:rsid w:val="00685451"/>
    <w:rsid w:val="0068607D"/>
    <w:rsid w:val="006860AC"/>
    <w:rsid w:val="006860D1"/>
    <w:rsid w:val="006862AB"/>
    <w:rsid w:val="00686EDF"/>
    <w:rsid w:val="00686F17"/>
    <w:rsid w:val="00687003"/>
    <w:rsid w:val="0068751F"/>
    <w:rsid w:val="006908CE"/>
    <w:rsid w:val="00690FEE"/>
    <w:rsid w:val="00691981"/>
    <w:rsid w:val="00691C96"/>
    <w:rsid w:val="006921BC"/>
    <w:rsid w:val="00692C3A"/>
    <w:rsid w:val="00693383"/>
    <w:rsid w:val="00693FFD"/>
    <w:rsid w:val="00694EF5"/>
    <w:rsid w:val="00695542"/>
    <w:rsid w:val="00695A17"/>
    <w:rsid w:val="00695B13"/>
    <w:rsid w:val="006970EA"/>
    <w:rsid w:val="006972AE"/>
    <w:rsid w:val="00697659"/>
    <w:rsid w:val="006A1715"/>
    <w:rsid w:val="006A1C8B"/>
    <w:rsid w:val="006A1EBA"/>
    <w:rsid w:val="006A1EF0"/>
    <w:rsid w:val="006A23DB"/>
    <w:rsid w:val="006A28C3"/>
    <w:rsid w:val="006A2FE5"/>
    <w:rsid w:val="006A3243"/>
    <w:rsid w:val="006A472B"/>
    <w:rsid w:val="006A54E8"/>
    <w:rsid w:val="006A5B5E"/>
    <w:rsid w:val="006A5B75"/>
    <w:rsid w:val="006A5EE6"/>
    <w:rsid w:val="006A5FC1"/>
    <w:rsid w:val="006A65DC"/>
    <w:rsid w:val="006A77F9"/>
    <w:rsid w:val="006A78F5"/>
    <w:rsid w:val="006A7E6C"/>
    <w:rsid w:val="006B0C32"/>
    <w:rsid w:val="006B0F37"/>
    <w:rsid w:val="006B162E"/>
    <w:rsid w:val="006B16E0"/>
    <w:rsid w:val="006B3089"/>
    <w:rsid w:val="006B3F99"/>
    <w:rsid w:val="006B426F"/>
    <w:rsid w:val="006B55E8"/>
    <w:rsid w:val="006B5CA8"/>
    <w:rsid w:val="006B62D5"/>
    <w:rsid w:val="006B7579"/>
    <w:rsid w:val="006C024E"/>
    <w:rsid w:val="006C127B"/>
    <w:rsid w:val="006C13D7"/>
    <w:rsid w:val="006C17B1"/>
    <w:rsid w:val="006C1BBA"/>
    <w:rsid w:val="006C1C40"/>
    <w:rsid w:val="006C20D5"/>
    <w:rsid w:val="006C3377"/>
    <w:rsid w:val="006C4381"/>
    <w:rsid w:val="006C4478"/>
    <w:rsid w:val="006C44D9"/>
    <w:rsid w:val="006C460D"/>
    <w:rsid w:val="006C4AEE"/>
    <w:rsid w:val="006C4FDF"/>
    <w:rsid w:val="006C50A9"/>
    <w:rsid w:val="006C5951"/>
    <w:rsid w:val="006C5F7A"/>
    <w:rsid w:val="006C6811"/>
    <w:rsid w:val="006C7030"/>
    <w:rsid w:val="006C7574"/>
    <w:rsid w:val="006D0087"/>
    <w:rsid w:val="006D0088"/>
    <w:rsid w:val="006D0A49"/>
    <w:rsid w:val="006D2039"/>
    <w:rsid w:val="006D21F7"/>
    <w:rsid w:val="006D2BF7"/>
    <w:rsid w:val="006D3397"/>
    <w:rsid w:val="006D3465"/>
    <w:rsid w:val="006D3657"/>
    <w:rsid w:val="006D4C08"/>
    <w:rsid w:val="006D50CD"/>
    <w:rsid w:val="006D5648"/>
    <w:rsid w:val="006D58B3"/>
    <w:rsid w:val="006D5CED"/>
    <w:rsid w:val="006D5CF2"/>
    <w:rsid w:val="006E006B"/>
    <w:rsid w:val="006E1D80"/>
    <w:rsid w:val="006E1ED9"/>
    <w:rsid w:val="006E1EEF"/>
    <w:rsid w:val="006E211B"/>
    <w:rsid w:val="006E2185"/>
    <w:rsid w:val="006E2B7A"/>
    <w:rsid w:val="006E328D"/>
    <w:rsid w:val="006E37DD"/>
    <w:rsid w:val="006E3DE7"/>
    <w:rsid w:val="006E3DEC"/>
    <w:rsid w:val="006E4702"/>
    <w:rsid w:val="006E4B23"/>
    <w:rsid w:val="006E52D9"/>
    <w:rsid w:val="006E5955"/>
    <w:rsid w:val="006E5C14"/>
    <w:rsid w:val="006E5E2F"/>
    <w:rsid w:val="006E63F6"/>
    <w:rsid w:val="006E79E1"/>
    <w:rsid w:val="006F00ED"/>
    <w:rsid w:val="006F0897"/>
    <w:rsid w:val="006F1155"/>
    <w:rsid w:val="006F42E1"/>
    <w:rsid w:val="006F45C9"/>
    <w:rsid w:val="006F5213"/>
    <w:rsid w:val="006F62C9"/>
    <w:rsid w:val="006F7B61"/>
    <w:rsid w:val="007000A0"/>
    <w:rsid w:val="00700281"/>
    <w:rsid w:val="00700321"/>
    <w:rsid w:val="007004E3"/>
    <w:rsid w:val="007013C4"/>
    <w:rsid w:val="00701604"/>
    <w:rsid w:val="00701A42"/>
    <w:rsid w:val="0070259D"/>
    <w:rsid w:val="00702CDD"/>
    <w:rsid w:val="00703327"/>
    <w:rsid w:val="00703CED"/>
    <w:rsid w:val="007041BD"/>
    <w:rsid w:val="0070495A"/>
    <w:rsid w:val="00704B56"/>
    <w:rsid w:val="00704BE2"/>
    <w:rsid w:val="0070567B"/>
    <w:rsid w:val="007064D9"/>
    <w:rsid w:val="0070751C"/>
    <w:rsid w:val="0070795F"/>
    <w:rsid w:val="00710103"/>
    <w:rsid w:val="00711268"/>
    <w:rsid w:val="007112E7"/>
    <w:rsid w:val="007114CE"/>
    <w:rsid w:val="0071183A"/>
    <w:rsid w:val="007118B4"/>
    <w:rsid w:val="00711AD3"/>
    <w:rsid w:val="007120B3"/>
    <w:rsid w:val="007129B5"/>
    <w:rsid w:val="00712A28"/>
    <w:rsid w:val="00713269"/>
    <w:rsid w:val="00713277"/>
    <w:rsid w:val="00713BF8"/>
    <w:rsid w:val="0071431A"/>
    <w:rsid w:val="00714936"/>
    <w:rsid w:val="00714A12"/>
    <w:rsid w:val="00715A11"/>
    <w:rsid w:val="007172D3"/>
    <w:rsid w:val="007204FF"/>
    <w:rsid w:val="00720948"/>
    <w:rsid w:val="007213DC"/>
    <w:rsid w:val="00721708"/>
    <w:rsid w:val="0072194F"/>
    <w:rsid w:val="00721A8F"/>
    <w:rsid w:val="00721D4F"/>
    <w:rsid w:val="00722132"/>
    <w:rsid w:val="00722EF2"/>
    <w:rsid w:val="0072303A"/>
    <w:rsid w:val="0072323C"/>
    <w:rsid w:val="00723952"/>
    <w:rsid w:val="00724DB4"/>
    <w:rsid w:val="00725B2D"/>
    <w:rsid w:val="007268A7"/>
    <w:rsid w:val="0072690B"/>
    <w:rsid w:val="00726CEA"/>
    <w:rsid w:val="00727AF0"/>
    <w:rsid w:val="00730110"/>
    <w:rsid w:val="007301E2"/>
    <w:rsid w:val="00730C6E"/>
    <w:rsid w:val="007313B5"/>
    <w:rsid w:val="007318EF"/>
    <w:rsid w:val="007319CF"/>
    <w:rsid w:val="00731A33"/>
    <w:rsid w:val="007323D1"/>
    <w:rsid w:val="007328BA"/>
    <w:rsid w:val="007336D1"/>
    <w:rsid w:val="00733AA1"/>
    <w:rsid w:val="00733C29"/>
    <w:rsid w:val="007351A5"/>
    <w:rsid w:val="00735A23"/>
    <w:rsid w:val="00735A46"/>
    <w:rsid w:val="007370BC"/>
    <w:rsid w:val="00737151"/>
    <w:rsid w:val="0073785C"/>
    <w:rsid w:val="007378EA"/>
    <w:rsid w:val="00737A0A"/>
    <w:rsid w:val="00737E33"/>
    <w:rsid w:val="00737F31"/>
    <w:rsid w:val="00740A12"/>
    <w:rsid w:val="00742488"/>
    <w:rsid w:val="0074252E"/>
    <w:rsid w:val="007428C0"/>
    <w:rsid w:val="007441F6"/>
    <w:rsid w:val="00744F8A"/>
    <w:rsid w:val="00746154"/>
    <w:rsid w:val="007461F1"/>
    <w:rsid w:val="00746B1B"/>
    <w:rsid w:val="00746D41"/>
    <w:rsid w:val="007500C6"/>
    <w:rsid w:val="00750EE6"/>
    <w:rsid w:val="00751024"/>
    <w:rsid w:val="007520AA"/>
    <w:rsid w:val="007525A0"/>
    <w:rsid w:val="00752A3F"/>
    <w:rsid w:val="00752AA6"/>
    <w:rsid w:val="0075344E"/>
    <w:rsid w:val="00753B64"/>
    <w:rsid w:val="0075447D"/>
    <w:rsid w:val="00754BA7"/>
    <w:rsid w:val="00754C0A"/>
    <w:rsid w:val="0075541E"/>
    <w:rsid w:val="007569F8"/>
    <w:rsid w:val="007570FD"/>
    <w:rsid w:val="00757243"/>
    <w:rsid w:val="00757747"/>
    <w:rsid w:val="0075797E"/>
    <w:rsid w:val="007579C5"/>
    <w:rsid w:val="00760BF5"/>
    <w:rsid w:val="007613EA"/>
    <w:rsid w:val="00761944"/>
    <w:rsid w:val="00761CA7"/>
    <w:rsid w:val="00762A47"/>
    <w:rsid w:val="00762CB5"/>
    <w:rsid w:val="00763023"/>
    <w:rsid w:val="00764C5D"/>
    <w:rsid w:val="00764EE3"/>
    <w:rsid w:val="007652CE"/>
    <w:rsid w:val="00765E87"/>
    <w:rsid w:val="0076665F"/>
    <w:rsid w:val="00766B44"/>
    <w:rsid w:val="00767029"/>
    <w:rsid w:val="00767A1C"/>
    <w:rsid w:val="00767BAF"/>
    <w:rsid w:val="0077121D"/>
    <w:rsid w:val="00771C1F"/>
    <w:rsid w:val="00771F68"/>
    <w:rsid w:val="007726CE"/>
    <w:rsid w:val="00772761"/>
    <w:rsid w:val="00772E67"/>
    <w:rsid w:val="00773ADA"/>
    <w:rsid w:val="00774B1D"/>
    <w:rsid w:val="00776DE4"/>
    <w:rsid w:val="00777D8C"/>
    <w:rsid w:val="007806F1"/>
    <w:rsid w:val="007807B3"/>
    <w:rsid w:val="00781DA9"/>
    <w:rsid w:val="00781FF4"/>
    <w:rsid w:val="007821C0"/>
    <w:rsid w:val="00782342"/>
    <w:rsid w:val="00782530"/>
    <w:rsid w:val="007829DF"/>
    <w:rsid w:val="00782B48"/>
    <w:rsid w:val="00783353"/>
    <w:rsid w:val="00783484"/>
    <w:rsid w:val="00783550"/>
    <w:rsid w:val="00783A2A"/>
    <w:rsid w:val="0078474E"/>
    <w:rsid w:val="0078484E"/>
    <w:rsid w:val="00784A2C"/>
    <w:rsid w:val="00785FF0"/>
    <w:rsid w:val="0078620A"/>
    <w:rsid w:val="0078699F"/>
    <w:rsid w:val="007875DB"/>
    <w:rsid w:val="00787675"/>
    <w:rsid w:val="00787AB0"/>
    <w:rsid w:val="00790372"/>
    <w:rsid w:val="00790786"/>
    <w:rsid w:val="007911C4"/>
    <w:rsid w:val="00791D7E"/>
    <w:rsid w:val="007924F1"/>
    <w:rsid w:val="00792520"/>
    <w:rsid w:val="00792539"/>
    <w:rsid w:val="00792678"/>
    <w:rsid w:val="00792BF9"/>
    <w:rsid w:val="00792FE0"/>
    <w:rsid w:val="0079308A"/>
    <w:rsid w:val="00793363"/>
    <w:rsid w:val="007935B2"/>
    <w:rsid w:val="00793899"/>
    <w:rsid w:val="007946B2"/>
    <w:rsid w:val="00794CE4"/>
    <w:rsid w:val="007959E9"/>
    <w:rsid w:val="00795FD2"/>
    <w:rsid w:val="00796919"/>
    <w:rsid w:val="00796F23"/>
    <w:rsid w:val="007A0A9D"/>
    <w:rsid w:val="007A0E1A"/>
    <w:rsid w:val="007A1440"/>
    <w:rsid w:val="007A1D0D"/>
    <w:rsid w:val="007A21D1"/>
    <w:rsid w:val="007A2745"/>
    <w:rsid w:val="007A29E0"/>
    <w:rsid w:val="007A383D"/>
    <w:rsid w:val="007A3CA3"/>
    <w:rsid w:val="007A4EBD"/>
    <w:rsid w:val="007A6463"/>
    <w:rsid w:val="007A6E68"/>
    <w:rsid w:val="007A6EEB"/>
    <w:rsid w:val="007A786A"/>
    <w:rsid w:val="007A7DA1"/>
    <w:rsid w:val="007A7E67"/>
    <w:rsid w:val="007B025A"/>
    <w:rsid w:val="007B0939"/>
    <w:rsid w:val="007B106C"/>
    <w:rsid w:val="007B12A4"/>
    <w:rsid w:val="007B1A8F"/>
    <w:rsid w:val="007B1FBD"/>
    <w:rsid w:val="007B2054"/>
    <w:rsid w:val="007B2933"/>
    <w:rsid w:val="007B3447"/>
    <w:rsid w:val="007B36A3"/>
    <w:rsid w:val="007B3E69"/>
    <w:rsid w:val="007B40D9"/>
    <w:rsid w:val="007B4744"/>
    <w:rsid w:val="007B5D77"/>
    <w:rsid w:val="007B6D02"/>
    <w:rsid w:val="007B6DE2"/>
    <w:rsid w:val="007B7B0E"/>
    <w:rsid w:val="007C0098"/>
    <w:rsid w:val="007C09E1"/>
    <w:rsid w:val="007C0AFB"/>
    <w:rsid w:val="007C0C17"/>
    <w:rsid w:val="007C10BC"/>
    <w:rsid w:val="007C1812"/>
    <w:rsid w:val="007C1B15"/>
    <w:rsid w:val="007C1BEC"/>
    <w:rsid w:val="007C2B16"/>
    <w:rsid w:val="007C2EF3"/>
    <w:rsid w:val="007C2EF6"/>
    <w:rsid w:val="007C35D5"/>
    <w:rsid w:val="007C3788"/>
    <w:rsid w:val="007C3BEB"/>
    <w:rsid w:val="007C3D4A"/>
    <w:rsid w:val="007C3D7D"/>
    <w:rsid w:val="007C433F"/>
    <w:rsid w:val="007C47B4"/>
    <w:rsid w:val="007C5818"/>
    <w:rsid w:val="007C5A94"/>
    <w:rsid w:val="007C5AC7"/>
    <w:rsid w:val="007C6993"/>
    <w:rsid w:val="007C6AC2"/>
    <w:rsid w:val="007C7546"/>
    <w:rsid w:val="007C7A62"/>
    <w:rsid w:val="007D017B"/>
    <w:rsid w:val="007D06F6"/>
    <w:rsid w:val="007D0A01"/>
    <w:rsid w:val="007D13D4"/>
    <w:rsid w:val="007D153F"/>
    <w:rsid w:val="007D1F44"/>
    <w:rsid w:val="007D279C"/>
    <w:rsid w:val="007D328E"/>
    <w:rsid w:val="007D35F8"/>
    <w:rsid w:val="007D420C"/>
    <w:rsid w:val="007D4257"/>
    <w:rsid w:val="007D4A00"/>
    <w:rsid w:val="007D57DD"/>
    <w:rsid w:val="007D5D89"/>
    <w:rsid w:val="007D6532"/>
    <w:rsid w:val="007D77E1"/>
    <w:rsid w:val="007D7CFB"/>
    <w:rsid w:val="007E005D"/>
    <w:rsid w:val="007E0167"/>
    <w:rsid w:val="007E0E56"/>
    <w:rsid w:val="007E1369"/>
    <w:rsid w:val="007E13B2"/>
    <w:rsid w:val="007E251D"/>
    <w:rsid w:val="007E29F3"/>
    <w:rsid w:val="007E35E5"/>
    <w:rsid w:val="007E4369"/>
    <w:rsid w:val="007E485E"/>
    <w:rsid w:val="007E5016"/>
    <w:rsid w:val="007E550B"/>
    <w:rsid w:val="007E57CA"/>
    <w:rsid w:val="007E67FC"/>
    <w:rsid w:val="007E6B57"/>
    <w:rsid w:val="007E76A3"/>
    <w:rsid w:val="007F0CE7"/>
    <w:rsid w:val="007F15C5"/>
    <w:rsid w:val="007F19B3"/>
    <w:rsid w:val="007F30D1"/>
    <w:rsid w:val="007F3546"/>
    <w:rsid w:val="007F3974"/>
    <w:rsid w:val="007F3D02"/>
    <w:rsid w:val="007F45DD"/>
    <w:rsid w:val="007F4C5D"/>
    <w:rsid w:val="007F52F5"/>
    <w:rsid w:val="007F557D"/>
    <w:rsid w:val="007F564E"/>
    <w:rsid w:val="007F5887"/>
    <w:rsid w:val="007F5D99"/>
    <w:rsid w:val="007F5ED2"/>
    <w:rsid w:val="007F63E3"/>
    <w:rsid w:val="007F7239"/>
    <w:rsid w:val="00800702"/>
    <w:rsid w:val="008007AB"/>
    <w:rsid w:val="0080089C"/>
    <w:rsid w:val="00800B0E"/>
    <w:rsid w:val="00801D24"/>
    <w:rsid w:val="00801E4B"/>
    <w:rsid w:val="00801FD8"/>
    <w:rsid w:val="00802225"/>
    <w:rsid w:val="0080373D"/>
    <w:rsid w:val="00804242"/>
    <w:rsid w:val="0080448F"/>
    <w:rsid w:val="00804A9F"/>
    <w:rsid w:val="00804FB4"/>
    <w:rsid w:val="008051A5"/>
    <w:rsid w:val="00806134"/>
    <w:rsid w:val="0080642F"/>
    <w:rsid w:val="008066F6"/>
    <w:rsid w:val="008071E7"/>
    <w:rsid w:val="00807315"/>
    <w:rsid w:val="008073CA"/>
    <w:rsid w:val="00810095"/>
    <w:rsid w:val="0081084F"/>
    <w:rsid w:val="00811412"/>
    <w:rsid w:val="00811486"/>
    <w:rsid w:val="0081164E"/>
    <w:rsid w:val="008120C8"/>
    <w:rsid w:val="00813FC5"/>
    <w:rsid w:val="00815753"/>
    <w:rsid w:val="00815787"/>
    <w:rsid w:val="0081650E"/>
    <w:rsid w:val="00816BB7"/>
    <w:rsid w:val="00817360"/>
    <w:rsid w:val="008175D8"/>
    <w:rsid w:val="00820195"/>
    <w:rsid w:val="00822484"/>
    <w:rsid w:val="00824556"/>
    <w:rsid w:val="00824E41"/>
    <w:rsid w:val="00825013"/>
    <w:rsid w:val="00825171"/>
    <w:rsid w:val="0082583C"/>
    <w:rsid w:val="008261DB"/>
    <w:rsid w:val="00826302"/>
    <w:rsid w:val="00830316"/>
    <w:rsid w:val="00830C44"/>
    <w:rsid w:val="00830C65"/>
    <w:rsid w:val="00830D72"/>
    <w:rsid w:val="0083199F"/>
    <w:rsid w:val="008325FA"/>
    <w:rsid w:val="00832985"/>
    <w:rsid w:val="00833490"/>
    <w:rsid w:val="00834187"/>
    <w:rsid w:val="008341FE"/>
    <w:rsid w:val="00834215"/>
    <w:rsid w:val="00834526"/>
    <w:rsid w:val="00834CB2"/>
    <w:rsid w:val="00834E1F"/>
    <w:rsid w:val="008358FB"/>
    <w:rsid w:val="00835AD3"/>
    <w:rsid w:val="0083655F"/>
    <w:rsid w:val="00836BFC"/>
    <w:rsid w:val="00836DE5"/>
    <w:rsid w:val="008371E2"/>
    <w:rsid w:val="0083723D"/>
    <w:rsid w:val="008374AE"/>
    <w:rsid w:val="00837DE3"/>
    <w:rsid w:val="008408C4"/>
    <w:rsid w:val="00841150"/>
    <w:rsid w:val="0084116C"/>
    <w:rsid w:val="008413BA"/>
    <w:rsid w:val="008419E5"/>
    <w:rsid w:val="0084304B"/>
    <w:rsid w:val="00843266"/>
    <w:rsid w:val="00844257"/>
    <w:rsid w:val="0084425D"/>
    <w:rsid w:val="00844C2C"/>
    <w:rsid w:val="0084538A"/>
    <w:rsid w:val="00845575"/>
    <w:rsid w:val="00845C94"/>
    <w:rsid w:val="00845D3E"/>
    <w:rsid w:val="00846658"/>
    <w:rsid w:val="0085074B"/>
    <w:rsid w:val="008509AF"/>
    <w:rsid w:val="0085128B"/>
    <w:rsid w:val="008512A9"/>
    <w:rsid w:val="008516DE"/>
    <w:rsid w:val="008516F5"/>
    <w:rsid w:val="008525FA"/>
    <w:rsid w:val="00852793"/>
    <w:rsid w:val="008527D5"/>
    <w:rsid w:val="0085303A"/>
    <w:rsid w:val="0085342A"/>
    <w:rsid w:val="00853613"/>
    <w:rsid w:val="008543D5"/>
    <w:rsid w:val="008548CA"/>
    <w:rsid w:val="00854B6F"/>
    <w:rsid w:val="00854C8D"/>
    <w:rsid w:val="00854DCE"/>
    <w:rsid w:val="00855649"/>
    <w:rsid w:val="008559ED"/>
    <w:rsid w:val="00855BE2"/>
    <w:rsid w:val="008564A4"/>
    <w:rsid w:val="008565B1"/>
    <w:rsid w:val="0085671E"/>
    <w:rsid w:val="008573CA"/>
    <w:rsid w:val="00857D63"/>
    <w:rsid w:val="00857EC1"/>
    <w:rsid w:val="00857EC7"/>
    <w:rsid w:val="00860A4E"/>
    <w:rsid w:val="0086101B"/>
    <w:rsid w:val="00861B79"/>
    <w:rsid w:val="00861CBC"/>
    <w:rsid w:val="00861D81"/>
    <w:rsid w:val="008634B5"/>
    <w:rsid w:val="00864081"/>
    <w:rsid w:val="008646A8"/>
    <w:rsid w:val="00864F5B"/>
    <w:rsid w:val="0086520F"/>
    <w:rsid w:val="0086568F"/>
    <w:rsid w:val="00865C6F"/>
    <w:rsid w:val="008663CA"/>
    <w:rsid w:val="008664F0"/>
    <w:rsid w:val="00866B79"/>
    <w:rsid w:val="008700B1"/>
    <w:rsid w:val="008700B3"/>
    <w:rsid w:val="00871A17"/>
    <w:rsid w:val="00871A8E"/>
    <w:rsid w:val="00871D61"/>
    <w:rsid w:val="00872621"/>
    <w:rsid w:val="00873604"/>
    <w:rsid w:val="00873AC3"/>
    <w:rsid w:val="00873C54"/>
    <w:rsid w:val="00874610"/>
    <w:rsid w:val="008751C9"/>
    <w:rsid w:val="00875B45"/>
    <w:rsid w:val="00876074"/>
    <w:rsid w:val="00877547"/>
    <w:rsid w:val="008775C0"/>
    <w:rsid w:val="0087760A"/>
    <w:rsid w:val="00877A2D"/>
    <w:rsid w:val="008800BE"/>
    <w:rsid w:val="00880A02"/>
    <w:rsid w:val="00880DE6"/>
    <w:rsid w:val="00881057"/>
    <w:rsid w:val="0088123C"/>
    <w:rsid w:val="00881604"/>
    <w:rsid w:val="00884E6D"/>
    <w:rsid w:val="00884F82"/>
    <w:rsid w:val="008857D0"/>
    <w:rsid w:val="00885C42"/>
    <w:rsid w:val="00885D95"/>
    <w:rsid w:val="00885EFB"/>
    <w:rsid w:val="008865D8"/>
    <w:rsid w:val="008868FE"/>
    <w:rsid w:val="008874C2"/>
    <w:rsid w:val="00887A40"/>
    <w:rsid w:val="00887FA6"/>
    <w:rsid w:val="00890060"/>
    <w:rsid w:val="008903C9"/>
    <w:rsid w:val="008906DB"/>
    <w:rsid w:val="00890A10"/>
    <w:rsid w:val="00891240"/>
    <w:rsid w:val="008912C3"/>
    <w:rsid w:val="00891F18"/>
    <w:rsid w:val="008921C6"/>
    <w:rsid w:val="0089317D"/>
    <w:rsid w:val="00893F64"/>
    <w:rsid w:val="00894488"/>
    <w:rsid w:val="00894B84"/>
    <w:rsid w:val="00894FEE"/>
    <w:rsid w:val="00895009"/>
    <w:rsid w:val="008966C9"/>
    <w:rsid w:val="0089674A"/>
    <w:rsid w:val="00896F8A"/>
    <w:rsid w:val="0089717F"/>
    <w:rsid w:val="008974D8"/>
    <w:rsid w:val="008978EA"/>
    <w:rsid w:val="00897930"/>
    <w:rsid w:val="008A02C6"/>
    <w:rsid w:val="008A0A05"/>
    <w:rsid w:val="008A1259"/>
    <w:rsid w:val="008A12FA"/>
    <w:rsid w:val="008A1492"/>
    <w:rsid w:val="008A1E61"/>
    <w:rsid w:val="008A2AE4"/>
    <w:rsid w:val="008A32DE"/>
    <w:rsid w:val="008A42E8"/>
    <w:rsid w:val="008A4A26"/>
    <w:rsid w:val="008A4ACD"/>
    <w:rsid w:val="008A4BF6"/>
    <w:rsid w:val="008A4C06"/>
    <w:rsid w:val="008A4FEE"/>
    <w:rsid w:val="008A5661"/>
    <w:rsid w:val="008A5BAD"/>
    <w:rsid w:val="008A649F"/>
    <w:rsid w:val="008A72AC"/>
    <w:rsid w:val="008A7DFE"/>
    <w:rsid w:val="008B0D28"/>
    <w:rsid w:val="008B0DAA"/>
    <w:rsid w:val="008B0F69"/>
    <w:rsid w:val="008B101F"/>
    <w:rsid w:val="008B1328"/>
    <w:rsid w:val="008B1C72"/>
    <w:rsid w:val="008B22ED"/>
    <w:rsid w:val="008B2906"/>
    <w:rsid w:val="008B3F5B"/>
    <w:rsid w:val="008B4248"/>
    <w:rsid w:val="008B5488"/>
    <w:rsid w:val="008B57F9"/>
    <w:rsid w:val="008B5ED8"/>
    <w:rsid w:val="008B5F49"/>
    <w:rsid w:val="008B6AD4"/>
    <w:rsid w:val="008C0120"/>
    <w:rsid w:val="008C0C92"/>
    <w:rsid w:val="008C0DF1"/>
    <w:rsid w:val="008C0EDA"/>
    <w:rsid w:val="008C1E16"/>
    <w:rsid w:val="008C2929"/>
    <w:rsid w:val="008C2A96"/>
    <w:rsid w:val="008C2CB0"/>
    <w:rsid w:val="008C2E09"/>
    <w:rsid w:val="008C3755"/>
    <w:rsid w:val="008C3AE1"/>
    <w:rsid w:val="008C3DB0"/>
    <w:rsid w:val="008C3E99"/>
    <w:rsid w:val="008C4867"/>
    <w:rsid w:val="008C49FE"/>
    <w:rsid w:val="008C4AB0"/>
    <w:rsid w:val="008C5D38"/>
    <w:rsid w:val="008C5EA8"/>
    <w:rsid w:val="008C6A68"/>
    <w:rsid w:val="008C77FD"/>
    <w:rsid w:val="008C7D98"/>
    <w:rsid w:val="008D0367"/>
    <w:rsid w:val="008D0744"/>
    <w:rsid w:val="008D0F5E"/>
    <w:rsid w:val="008D2231"/>
    <w:rsid w:val="008D274F"/>
    <w:rsid w:val="008D29B5"/>
    <w:rsid w:val="008D2E48"/>
    <w:rsid w:val="008D2EE9"/>
    <w:rsid w:val="008D366D"/>
    <w:rsid w:val="008D3A94"/>
    <w:rsid w:val="008D3D26"/>
    <w:rsid w:val="008D4F31"/>
    <w:rsid w:val="008D5C4B"/>
    <w:rsid w:val="008D744F"/>
    <w:rsid w:val="008D7877"/>
    <w:rsid w:val="008E0654"/>
    <w:rsid w:val="008E131E"/>
    <w:rsid w:val="008E163E"/>
    <w:rsid w:val="008E18DE"/>
    <w:rsid w:val="008E28A7"/>
    <w:rsid w:val="008E30FF"/>
    <w:rsid w:val="008E35A2"/>
    <w:rsid w:val="008E42F5"/>
    <w:rsid w:val="008E492C"/>
    <w:rsid w:val="008E5305"/>
    <w:rsid w:val="008E6564"/>
    <w:rsid w:val="008E7682"/>
    <w:rsid w:val="008F02CB"/>
    <w:rsid w:val="008F0461"/>
    <w:rsid w:val="008F05EB"/>
    <w:rsid w:val="008F0A8F"/>
    <w:rsid w:val="008F0DCB"/>
    <w:rsid w:val="008F1970"/>
    <w:rsid w:val="008F2BEC"/>
    <w:rsid w:val="008F351A"/>
    <w:rsid w:val="008F455F"/>
    <w:rsid w:val="008F46D7"/>
    <w:rsid w:val="008F482A"/>
    <w:rsid w:val="008F50B0"/>
    <w:rsid w:val="008F50C2"/>
    <w:rsid w:val="008F5511"/>
    <w:rsid w:val="008F6C03"/>
    <w:rsid w:val="008F6C82"/>
    <w:rsid w:val="008F6CB3"/>
    <w:rsid w:val="008F6CCC"/>
    <w:rsid w:val="008F7428"/>
    <w:rsid w:val="008F7569"/>
    <w:rsid w:val="008F7A5E"/>
    <w:rsid w:val="00900173"/>
    <w:rsid w:val="009006DF"/>
    <w:rsid w:val="00900928"/>
    <w:rsid w:val="009012AD"/>
    <w:rsid w:val="009017AC"/>
    <w:rsid w:val="009017BE"/>
    <w:rsid w:val="009017C4"/>
    <w:rsid w:val="00901C16"/>
    <w:rsid w:val="00901FA2"/>
    <w:rsid w:val="00902C84"/>
    <w:rsid w:val="00902CA6"/>
    <w:rsid w:val="009031FE"/>
    <w:rsid w:val="00903666"/>
    <w:rsid w:val="00903723"/>
    <w:rsid w:val="00903D72"/>
    <w:rsid w:val="00903F9A"/>
    <w:rsid w:val="00904076"/>
    <w:rsid w:val="0090440D"/>
    <w:rsid w:val="00904680"/>
    <w:rsid w:val="00904A1C"/>
    <w:rsid w:val="0090584F"/>
    <w:rsid w:val="00906007"/>
    <w:rsid w:val="0090604F"/>
    <w:rsid w:val="00906690"/>
    <w:rsid w:val="009073AC"/>
    <w:rsid w:val="00907D1A"/>
    <w:rsid w:val="00910E1A"/>
    <w:rsid w:val="0091111C"/>
    <w:rsid w:val="00911215"/>
    <w:rsid w:val="0091134B"/>
    <w:rsid w:val="009114B8"/>
    <w:rsid w:val="0091265F"/>
    <w:rsid w:val="00912D03"/>
    <w:rsid w:val="009131C2"/>
    <w:rsid w:val="00913AC6"/>
    <w:rsid w:val="00915429"/>
    <w:rsid w:val="009155AA"/>
    <w:rsid w:val="00915758"/>
    <w:rsid w:val="0092091D"/>
    <w:rsid w:val="00921137"/>
    <w:rsid w:val="00921282"/>
    <w:rsid w:val="00921432"/>
    <w:rsid w:val="0092173E"/>
    <w:rsid w:val="00921917"/>
    <w:rsid w:val="009221A2"/>
    <w:rsid w:val="009228FC"/>
    <w:rsid w:val="00922ABA"/>
    <w:rsid w:val="009236C7"/>
    <w:rsid w:val="00923A90"/>
    <w:rsid w:val="00923B26"/>
    <w:rsid w:val="00924262"/>
    <w:rsid w:val="009246C6"/>
    <w:rsid w:val="00924D5C"/>
    <w:rsid w:val="00925589"/>
    <w:rsid w:val="00925861"/>
    <w:rsid w:val="009261ED"/>
    <w:rsid w:val="009262E3"/>
    <w:rsid w:val="00927A99"/>
    <w:rsid w:val="00930204"/>
    <w:rsid w:val="009306E4"/>
    <w:rsid w:val="00930895"/>
    <w:rsid w:val="00930E93"/>
    <w:rsid w:val="009310D7"/>
    <w:rsid w:val="00931545"/>
    <w:rsid w:val="009325CA"/>
    <w:rsid w:val="009346A4"/>
    <w:rsid w:val="0093520C"/>
    <w:rsid w:val="00935A91"/>
    <w:rsid w:val="00936232"/>
    <w:rsid w:val="009363F6"/>
    <w:rsid w:val="0093652C"/>
    <w:rsid w:val="0093662D"/>
    <w:rsid w:val="00940708"/>
    <w:rsid w:val="00940D31"/>
    <w:rsid w:val="00941415"/>
    <w:rsid w:val="00941E0C"/>
    <w:rsid w:val="0094279A"/>
    <w:rsid w:val="00942CEF"/>
    <w:rsid w:val="00943D1A"/>
    <w:rsid w:val="009443F9"/>
    <w:rsid w:val="00944B27"/>
    <w:rsid w:val="00945ABA"/>
    <w:rsid w:val="00945EC3"/>
    <w:rsid w:val="00945F04"/>
    <w:rsid w:val="00946148"/>
    <w:rsid w:val="00946F01"/>
    <w:rsid w:val="009472D7"/>
    <w:rsid w:val="00947486"/>
    <w:rsid w:val="0094759B"/>
    <w:rsid w:val="00951355"/>
    <w:rsid w:val="00951487"/>
    <w:rsid w:val="00952736"/>
    <w:rsid w:val="00952E2F"/>
    <w:rsid w:val="00953160"/>
    <w:rsid w:val="00954989"/>
    <w:rsid w:val="00955A62"/>
    <w:rsid w:val="00955B71"/>
    <w:rsid w:val="00956A1D"/>
    <w:rsid w:val="00957526"/>
    <w:rsid w:val="0095797F"/>
    <w:rsid w:val="009579A0"/>
    <w:rsid w:val="00957C2B"/>
    <w:rsid w:val="00957DB9"/>
    <w:rsid w:val="0096009B"/>
    <w:rsid w:val="0096063C"/>
    <w:rsid w:val="00960AAC"/>
    <w:rsid w:val="00961441"/>
    <w:rsid w:val="00961575"/>
    <w:rsid w:val="009619E4"/>
    <w:rsid w:val="009619E6"/>
    <w:rsid w:val="00961CE0"/>
    <w:rsid w:val="00962F09"/>
    <w:rsid w:val="009631B1"/>
    <w:rsid w:val="0096346F"/>
    <w:rsid w:val="00963969"/>
    <w:rsid w:val="00963E2C"/>
    <w:rsid w:val="0096483C"/>
    <w:rsid w:val="00965239"/>
    <w:rsid w:val="0096569F"/>
    <w:rsid w:val="00965929"/>
    <w:rsid w:val="00965C3D"/>
    <w:rsid w:val="00965DD6"/>
    <w:rsid w:val="0096677E"/>
    <w:rsid w:val="00966787"/>
    <w:rsid w:val="00966DB3"/>
    <w:rsid w:val="00966EF7"/>
    <w:rsid w:val="009672AB"/>
    <w:rsid w:val="00967409"/>
    <w:rsid w:val="00967727"/>
    <w:rsid w:val="00967F86"/>
    <w:rsid w:val="009702DF"/>
    <w:rsid w:val="009703FA"/>
    <w:rsid w:val="009708C0"/>
    <w:rsid w:val="0097118B"/>
    <w:rsid w:val="0097194F"/>
    <w:rsid w:val="00972016"/>
    <w:rsid w:val="00972626"/>
    <w:rsid w:val="0097266D"/>
    <w:rsid w:val="00972880"/>
    <w:rsid w:val="00972C93"/>
    <w:rsid w:val="00973157"/>
    <w:rsid w:val="0097376D"/>
    <w:rsid w:val="009737DA"/>
    <w:rsid w:val="00973879"/>
    <w:rsid w:val="00973DB3"/>
    <w:rsid w:val="009742DE"/>
    <w:rsid w:val="00974EBD"/>
    <w:rsid w:val="00975431"/>
    <w:rsid w:val="00975841"/>
    <w:rsid w:val="009759CB"/>
    <w:rsid w:val="00975E79"/>
    <w:rsid w:val="009766C6"/>
    <w:rsid w:val="00976C80"/>
    <w:rsid w:val="00976FB5"/>
    <w:rsid w:val="00977422"/>
    <w:rsid w:val="009776FA"/>
    <w:rsid w:val="00977A90"/>
    <w:rsid w:val="009810B3"/>
    <w:rsid w:val="00981618"/>
    <w:rsid w:val="009837D4"/>
    <w:rsid w:val="00984D74"/>
    <w:rsid w:val="009856FB"/>
    <w:rsid w:val="00985B87"/>
    <w:rsid w:val="00985C87"/>
    <w:rsid w:val="00985EBB"/>
    <w:rsid w:val="00986281"/>
    <w:rsid w:val="0098711C"/>
    <w:rsid w:val="0098753B"/>
    <w:rsid w:val="00990047"/>
    <w:rsid w:val="00990390"/>
    <w:rsid w:val="009909BB"/>
    <w:rsid w:val="00992097"/>
    <w:rsid w:val="0099256A"/>
    <w:rsid w:val="009929E9"/>
    <w:rsid w:val="00994FC2"/>
    <w:rsid w:val="00995847"/>
    <w:rsid w:val="00996D6E"/>
    <w:rsid w:val="00996ED9"/>
    <w:rsid w:val="009978A8"/>
    <w:rsid w:val="00997D5A"/>
    <w:rsid w:val="00997DB5"/>
    <w:rsid w:val="00997E4E"/>
    <w:rsid w:val="009A1C6E"/>
    <w:rsid w:val="009A45E4"/>
    <w:rsid w:val="009A4EB5"/>
    <w:rsid w:val="009A4F54"/>
    <w:rsid w:val="009A6245"/>
    <w:rsid w:val="009A67B1"/>
    <w:rsid w:val="009A6E32"/>
    <w:rsid w:val="009A727F"/>
    <w:rsid w:val="009A7A48"/>
    <w:rsid w:val="009B0A4E"/>
    <w:rsid w:val="009B0C0F"/>
    <w:rsid w:val="009B0E81"/>
    <w:rsid w:val="009B12F4"/>
    <w:rsid w:val="009B1647"/>
    <w:rsid w:val="009B27CB"/>
    <w:rsid w:val="009B29E3"/>
    <w:rsid w:val="009B3072"/>
    <w:rsid w:val="009B343F"/>
    <w:rsid w:val="009B3585"/>
    <w:rsid w:val="009B3A9B"/>
    <w:rsid w:val="009B3BD4"/>
    <w:rsid w:val="009B4A9B"/>
    <w:rsid w:val="009B56F5"/>
    <w:rsid w:val="009B5EE4"/>
    <w:rsid w:val="009B67DB"/>
    <w:rsid w:val="009B6D8F"/>
    <w:rsid w:val="009B7936"/>
    <w:rsid w:val="009B7C42"/>
    <w:rsid w:val="009C03A9"/>
    <w:rsid w:val="009C03FB"/>
    <w:rsid w:val="009C0B74"/>
    <w:rsid w:val="009C0FD6"/>
    <w:rsid w:val="009C1705"/>
    <w:rsid w:val="009C17A3"/>
    <w:rsid w:val="009C1828"/>
    <w:rsid w:val="009C22D1"/>
    <w:rsid w:val="009C3419"/>
    <w:rsid w:val="009C3424"/>
    <w:rsid w:val="009C393E"/>
    <w:rsid w:val="009C3DFC"/>
    <w:rsid w:val="009C3F1B"/>
    <w:rsid w:val="009C42BB"/>
    <w:rsid w:val="009C461B"/>
    <w:rsid w:val="009C46C0"/>
    <w:rsid w:val="009C4C9E"/>
    <w:rsid w:val="009C52E0"/>
    <w:rsid w:val="009C6436"/>
    <w:rsid w:val="009C69D4"/>
    <w:rsid w:val="009C6C60"/>
    <w:rsid w:val="009C78BA"/>
    <w:rsid w:val="009C7927"/>
    <w:rsid w:val="009D0253"/>
    <w:rsid w:val="009D2E52"/>
    <w:rsid w:val="009D39C7"/>
    <w:rsid w:val="009D4237"/>
    <w:rsid w:val="009D4A56"/>
    <w:rsid w:val="009D5560"/>
    <w:rsid w:val="009D6C33"/>
    <w:rsid w:val="009E042D"/>
    <w:rsid w:val="009E0B04"/>
    <w:rsid w:val="009E100C"/>
    <w:rsid w:val="009E1D3F"/>
    <w:rsid w:val="009E1EBA"/>
    <w:rsid w:val="009E3667"/>
    <w:rsid w:val="009E41FD"/>
    <w:rsid w:val="009E4BB1"/>
    <w:rsid w:val="009E4CA8"/>
    <w:rsid w:val="009E53DE"/>
    <w:rsid w:val="009E5A88"/>
    <w:rsid w:val="009E68FA"/>
    <w:rsid w:val="009E7009"/>
    <w:rsid w:val="009E790B"/>
    <w:rsid w:val="009E7AC2"/>
    <w:rsid w:val="009E7C93"/>
    <w:rsid w:val="009F0532"/>
    <w:rsid w:val="009F0888"/>
    <w:rsid w:val="009F1F0A"/>
    <w:rsid w:val="009F2460"/>
    <w:rsid w:val="009F2505"/>
    <w:rsid w:val="009F33FD"/>
    <w:rsid w:val="009F361A"/>
    <w:rsid w:val="009F449F"/>
    <w:rsid w:val="009F6FAC"/>
    <w:rsid w:val="00A00C4C"/>
    <w:rsid w:val="00A01154"/>
    <w:rsid w:val="00A016B1"/>
    <w:rsid w:val="00A01B3C"/>
    <w:rsid w:val="00A01D19"/>
    <w:rsid w:val="00A02E0B"/>
    <w:rsid w:val="00A0373D"/>
    <w:rsid w:val="00A05B6B"/>
    <w:rsid w:val="00A065A9"/>
    <w:rsid w:val="00A06C6F"/>
    <w:rsid w:val="00A06E92"/>
    <w:rsid w:val="00A0704B"/>
    <w:rsid w:val="00A07233"/>
    <w:rsid w:val="00A102F5"/>
    <w:rsid w:val="00A107DA"/>
    <w:rsid w:val="00A10E6A"/>
    <w:rsid w:val="00A11EA0"/>
    <w:rsid w:val="00A12081"/>
    <w:rsid w:val="00A12E99"/>
    <w:rsid w:val="00A130E8"/>
    <w:rsid w:val="00A140CB"/>
    <w:rsid w:val="00A140F1"/>
    <w:rsid w:val="00A14455"/>
    <w:rsid w:val="00A15076"/>
    <w:rsid w:val="00A1596A"/>
    <w:rsid w:val="00A1596B"/>
    <w:rsid w:val="00A1629B"/>
    <w:rsid w:val="00A16B89"/>
    <w:rsid w:val="00A170AE"/>
    <w:rsid w:val="00A17146"/>
    <w:rsid w:val="00A17713"/>
    <w:rsid w:val="00A201FB"/>
    <w:rsid w:val="00A208E3"/>
    <w:rsid w:val="00A208F0"/>
    <w:rsid w:val="00A211E3"/>
    <w:rsid w:val="00A21934"/>
    <w:rsid w:val="00A21EBB"/>
    <w:rsid w:val="00A23AF6"/>
    <w:rsid w:val="00A23B75"/>
    <w:rsid w:val="00A23C81"/>
    <w:rsid w:val="00A24549"/>
    <w:rsid w:val="00A25C4A"/>
    <w:rsid w:val="00A25EBE"/>
    <w:rsid w:val="00A27C8A"/>
    <w:rsid w:val="00A31B97"/>
    <w:rsid w:val="00A32EB4"/>
    <w:rsid w:val="00A33FE3"/>
    <w:rsid w:val="00A34D6F"/>
    <w:rsid w:val="00A3516B"/>
    <w:rsid w:val="00A35542"/>
    <w:rsid w:val="00A355A9"/>
    <w:rsid w:val="00A3591D"/>
    <w:rsid w:val="00A36F74"/>
    <w:rsid w:val="00A36F9B"/>
    <w:rsid w:val="00A372D5"/>
    <w:rsid w:val="00A37713"/>
    <w:rsid w:val="00A377A0"/>
    <w:rsid w:val="00A37CD2"/>
    <w:rsid w:val="00A37FD8"/>
    <w:rsid w:val="00A40242"/>
    <w:rsid w:val="00A420AB"/>
    <w:rsid w:val="00A4239A"/>
    <w:rsid w:val="00A42D19"/>
    <w:rsid w:val="00A4329A"/>
    <w:rsid w:val="00A43391"/>
    <w:rsid w:val="00A44562"/>
    <w:rsid w:val="00A45F7E"/>
    <w:rsid w:val="00A4650E"/>
    <w:rsid w:val="00A473E0"/>
    <w:rsid w:val="00A5089C"/>
    <w:rsid w:val="00A50E3D"/>
    <w:rsid w:val="00A50F87"/>
    <w:rsid w:val="00A511AA"/>
    <w:rsid w:val="00A51511"/>
    <w:rsid w:val="00A5219F"/>
    <w:rsid w:val="00A5241B"/>
    <w:rsid w:val="00A52F05"/>
    <w:rsid w:val="00A53C76"/>
    <w:rsid w:val="00A53D09"/>
    <w:rsid w:val="00A54351"/>
    <w:rsid w:val="00A54AFF"/>
    <w:rsid w:val="00A54C87"/>
    <w:rsid w:val="00A55066"/>
    <w:rsid w:val="00A559EC"/>
    <w:rsid w:val="00A55B60"/>
    <w:rsid w:val="00A563FA"/>
    <w:rsid w:val="00A56636"/>
    <w:rsid w:val="00A56ABA"/>
    <w:rsid w:val="00A56FA0"/>
    <w:rsid w:val="00A5794D"/>
    <w:rsid w:val="00A57C90"/>
    <w:rsid w:val="00A60AA6"/>
    <w:rsid w:val="00A60B00"/>
    <w:rsid w:val="00A60F6F"/>
    <w:rsid w:val="00A61BD8"/>
    <w:rsid w:val="00A61C99"/>
    <w:rsid w:val="00A61EE3"/>
    <w:rsid w:val="00A6241E"/>
    <w:rsid w:val="00A62744"/>
    <w:rsid w:val="00A638FF"/>
    <w:rsid w:val="00A64371"/>
    <w:rsid w:val="00A64A7B"/>
    <w:rsid w:val="00A651EE"/>
    <w:rsid w:val="00A66AE3"/>
    <w:rsid w:val="00A66C78"/>
    <w:rsid w:val="00A66CFB"/>
    <w:rsid w:val="00A66F43"/>
    <w:rsid w:val="00A67FC6"/>
    <w:rsid w:val="00A703B8"/>
    <w:rsid w:val="00A704C9"/>
    <w:rsid w:val="00A70CC2"/>
    <w:rsid w:val="00A71AFB"/>
    <w:rsid w:val="00A71CD4"/>
    <w:rsid w:val="00A722FF"/>
    <w:rsid w:val="00A7284D"/>
    <w:rsid w:val="00A72FFC"/>
    <w:rsid w:val="00A73012"/>
    <w:rsid w:val="00A73207"/>
    <w:rsid w:val="00A73226"/>
    <w:rsid w:val="00A73FD5"/>
    <w:rsid w:val="00A74144"/>
    <w:rsid w:val="00A7524B"/>
    <w:rsid w:val="00A75396"/>
    <w:rsid w:val="00A75FF8"/>
    <w:rsid w:val="00A76BAF"/>
    <w:rsid w:val="00A76ED0"/>
    <w:rsid w:val="00A7712C"/>
    <w:rsid w:val="00A77A8B"/>
    <w:rsid w:val="00A805D1"/>
    <w:rsid w:val="00A808DA"/>
    <w:rsid w:val="00A80BB5"/>
    <w:rsid w:val="00A80F76"/>
    <w:rsid w:val="00A81CF6"/>
    <w:rsid w:val="00A82722"/>
    <w:rsid w:val="00A835A2"/>
    <w:rsid w:val="00A83F92"/>
    <w:rsid w:val="00A8447D"/>
    <w:rsid w:val="00A845F0"/>
    <w:rsid w:val="00A85E8D"/>
    <w:rsid w:val="00A85F4E"/>
    <w:rsid w:val="00A8602B"/>
    <w:rsid w:val="00A860B1"/>
    <w:rsid w:val="00A86B03"/>
    <w:rsid w:val="00A86B8E"/>
    <w:rsid w:val="00A90A7B"/>
    <w:rsid w:val="00A91891"/>
    <w:rsid w:val="00A91CD3"/>
    <w:rsid w:val="00A92C5F"/>
    <w:rsid w:val="00A931BC"/>
    <w:rsid w:val="00A9387B"/>
    <w:rsid w:val="00A93D96"/>
    <w:rsid w:val="00A941CE"/>
    <w:rsid w:val="00A94949"/>
    <w:rsid w:val="00A94E7F"/>
    <w:rsid w:val="00A95C01"/>
    <w:rsid w:val="00A961C5"/>
    <w:rsid w:val="00A96782"/>
    <w:rsid w:val="00A97279"/>
    <w:rsid w:val="00A972AB"/>
    <w:rsid w:val="00A97496"/>
    <w:rsid w:val="00A9779D"/>
    <w:rsid w:val="00A979C7"/>
    <w:rsid w:val="00AA0D05"/>
    <w:rsid w:val="00AA1074"/>
    <w:rsid w:val="00AA169D"/>
    <w:rsid w:val="00AA1C06"/>
    <w:rsid w:val="00AA27D7"/>
    <w:rsid w:val="00AA2D28"/>
    <w:rsid w:val="00AA3360"/>
    <w:rsid w:val="00AA337E"/>
    <w:rsid w:val="00AA3453"/>
    <w:rsid w:val="00AA394C"/>
    <w:rsid w:val="00AA3E58"/>
    <w:rsid w:val="00AA3F00"/>
    <w:rsid w:val="00AA4EFB"/>
    <w:rsid w:val="00AA56BB"/>
    <w:rsid w:val="00AA58A5"/>
    <w:rsid w:val="00AA5EC4"/>
    <w:rsid w:val="00AA5F36"/>
    <w:rsid w:val="00AA643D"/>
    <w:rsid w:val="00AA697A"/>
    <w:rsid w:val="00AA72D8"/>
    <w:rsid w:val="00AA76C0"/>
    <w:rsid w:val="00AB01D9"/>
    <w:rsid w:val="00AB0E57"/>
    <w:rsid w:val="00AB150B"/>
    <w:rsid w:val="00AB28A4"/>
    <w:rsid w:val="00AB3370"/>
    <w:rsid w:val="00AB385D"/>
    <w:rsid w:val="00AB4194"/>
    <w:rsid w:val="00AB4729"/>
    <w:rsid w:val="00AB504A"/>
    <w:rsid w:val="00AB5F3C"/>
    <w:rsid w:val="00AB6306"/>
    <w:rsid w:val="00AB65B9"/>
    <w:rsid w:val="00AB706C"/>
    <w:rsid w:val="00AB7A94"/>
    <w:rsid w:val="00AC0E8C"/>
    <w:rsid w:val="00AC121B"/>
    <w:rsid w:val="00AC16D6"/>
    <w:rsid w:val="00AC1823"/>
    <w:rsid w:val="00AC1AB7"/>
    <w:rsid w:val="00AC1C44"/>
    <w:rsid w:val="00AC31A1"/>
    <w:rsid w:val="00AC3E4D"/>
    <w:rsid w:val="00AC508F"/>
    <w:rsid w:val="00AC5493"/>
    <w:rsid w:val="00AC5CC5"/>
    <w:rsid w:val="00AC5E46"/>
    <w:rsid w:val="00AC62CB"/>
    <w:rsid w:val="00AC635E"/>
    <w:rsid w:val="00AC6D1E"/>
    <w:rsid w:val="00AC7103"/>
    <w:rsid w:val="00AC7A9A"/>
    <w:rsid w:val="00AC7D9D"/>
    <w:rsid w:val="00AD053A"/>
    <w:rsid w:val="00AD150C"/>
    <w:rsid w:val="00AD1D70"/>
    <w:rsid w:val="00AD338B"/>
    <w:rsid w:val="00AD34C6"/>
    <w:rsid w:val="00AD3C6E"/>
    <w:rsid w:val="00AD4835"/>
    <w:rsid w:val="00AD529B"/>
    <w:rsid w:val="00AD546D"/>
    <w:rsid w:val="00AD5980"/>
    <w:rsid w:val="00AD5E4E"/>
    <w:rsid w:val="00AD63FE"/>
    <w:rsid w:val="00AD6643"/>
    <w:rsid w:val="00AD6AC2"/>
    <w:rsid w:val="00AE00E7"/>
    <w:rsid w:val="00AE01CD"/>
    <w:rsid w:val="00AE1000"/>
    <w:rsid w:val="00AE1724"/>
    <w:rsid w:val="00AE1878"/>
    <w:rsid w:val="00AE2DFD"/>
    <w:rsid w:val="00AE2EC0"/>
    <w:rsid w:val="00AE31B3"/>
    <w:rsid w:val="00AE4987"/>
    <w:rsid w:val="00AE5A56"/>
    <w:rsid w:val="00AE5FEF"/>
    <w:rsid w:val="00AE7499"/>
    <w:rsid w:val="00AE7772"/>
    <w:rsid w:val="00AE7D00"/>
    <w:rsid w:val="00AF0276"/>
    <w:rsid w:val="00AF040E"/>
    <w:rsid w:val="00AF08A2"/>
    <w:rsid w:val="00AF091A"/>
    <w:rsid w:val="00AF0F35"/>
    <w:rsid w:val="00AF124B"/>
    <w:rsid w:val="00AF1696"/>
    <w:rsid w:val="00AF17CA"/>
    <w:rsid w:val="00AF1BA2"/>
    <w:rsid w:val="00AF39BA"/>
    <w:rsid w:val="00AF504E"/>
    <w:rsid w:val="00AF532B"/>
    <w:rsid w:val="00AF6760"/>
    <w:rsid w:val="00AF6DD3"/>
    <w:rsid w:val="00AF79C2"/>
    <w:rsid w:val="00B003C9"/>
    <w:rsid w:val="00B0053B"/>
    <w:rsid w:val="00B006EB"/>
    <w:rsid w:val="00B00FD5"/>
    <w:rsid w:val="00B01BBA"/>
    <w:rsid w:val="00B023E6"/>
    <w:rsid w:val="00B02851"/>
    <w:rsid w:val="00B02D91"/>
    <w:rsid w:val="00B034BC"/>
    <w:rsid w:val="00B035D0"/>
    <w:rsid w:val="00B03746"/>
    <w:rsid w:val="00B03A19"/>
    <w:rsid w:val="00B03E9F"/>
    <w:rsid w:val="00B04436"/>
    <w:rsid w:val="00B04804"/>
    <w:rsid w:val="00B05AF2"/>
    <w:rsid w:val="00B066AE"/>
    <w:rsid w:val="00B07E04"/>
    <w:rsid w:val="00B10122"/>
    <w:rsid w:val="00B104D1"/>
    <w:rsid w:val="00B11130"/>
    <w:rsid w:val="00B11C3D"/>
    <w:rsid w:val="00B11C90"/>
    <w:rsid w:val="00B11CB6"/>
    <w:rsid w:val="00B12105"/>
    <w:rsid w:val="00B1292F"/>
    <w:rsid w:val="00B133F4"/>
    <w:rsid w:val="00B13507"/>
    <w:rsid w:val="00B13BCA"/>
    <w:rsid w:val="00B14745"/>
    <w:rsid w:val="00B15255"/>
    <w:rsid w:val="00B1568C"/>
    <w:rsid w:val="00B15922"/>
    <w:rsid w:val="00B15F18"/>
    <w:rsid w:val="00B165C6"/>
    <w:rsid w:val="00B171B9"/>
    <w:rsid w:val="00B172BC"/>
    <w:rsid w:val="00B20094"/>
    <w:rsid w:val="00B20DF3"/>
    <w:rsid w:val="00B21D90"/>
    <w:rsid w:val="00B23846"/>
    <w:rsid w:val="00B23DA7"/>
    <w:rsid w:val="00B24B75"/>
    <w:rsid w:val="00B24DA3"/>
    <w:rsid w:val="00B2573D"/>
    <w:rsid w:val="00B25974"/>
    <w:rsid w:val="00B2602E"/>
    <w:rsid w:val="00B2616F"/>
    <w:rsid w:val="00B2733C"/>
    <w:rsid w:val="00B3023A"/>
    <w:rsid w:val="00B30253"/>
    <w:rsid w:val="00B3025E"/>
    <w:rsid w:val="00B3040D"/>
    <w:rsid w:val="00B3044C"/>
    <w:rsid w:val="00B30509"/>
    <w:rsid w:val="00B30B81"/>
    <w:rsid w:val="00B310A0"/>
    <w:rsid w:val="00B31D21"/>
    <w:rsid w:val="00B3268C"/>
    <w:rsid w:val="00B326F9"/>
    <w:rsid w:val="00B32720"/>
    <w:rsid w:val="00B32D10"/>
    <w:rsid w:val="00B32E8E"/>
    <w:rsid w:val="00B332DC"/>
    <w:rsid w:val="00B33580"/>
    <w:rsid w:val="00B33B79"/>
    <w:rsid w:val="00B3431A"/>
    <w:rsid w:val="00B34498"/>
    <w:rsid w:val="00B345F5"/>
    <w:rsid w:val="00B3564C"/>
    <w:rsid w:val="00B35B69"/>
    <w:rsid w:val="00B36587"/>
    <w:rsid w:val="00B372E1"/>
    <w:rsid w:val="00B37721"/>
    <w:rsid w:val="00B377B9"/>
    <w:rsid w:val="00B40CFB"/>
    <w:rsid w:val="00B41248"/>
    <w:rsid w:val="00B4231F"/>
    <w:rsid w:val="00B4372F"/>
    <w:rsid w:val="00B43996"/>
    <w:rsid w:val="00B449D3"/>
    <w:rsid w:val="00B45217"/>
    <w:rsid w:val="00B45295"/>
    <w:rsid w:val="00B457F0"/>
    <w:rsid w:val="00B45BDB"/>
    <w:rsid w:val="00B464F4"/>
    <w:rsid w:val="00B465D5"/>
    <w:rsid w:val="00B4677F"/>
    <w:rsid w:val="00B4687C"/>
    <w:rsid w:val="00B46FC7"/>
    <w:rsid w:val="00B473B6"/>
    <w:rsid w:val="00B47765"/>
    <w:rsid w:val="00B503B5"/>
    <w:rsid w:val="00B50591"/>
    <w:rsid w:val="00B507BD"/>
    <w:rsid w:val="00B5138B"/>
    <w:rsid w:val="00B5159F"/>
    <w:rsid w:val="00B516E7"/>
    <w:rsid w:val="00B51CE8"/>
    <w:rsid w:val="00B5238F"/>
    <w:rsid w:val="00B531C8"/>
    <w:rsid w:val="00B532A6"/>
    <w:rsid w:val="00B54646"/>
    <w:rsid w:val="00B54A8B"/>
    <w:rsid w:val="00B55E7F"/>
    <w:rsid w:val="00B55FE9"/>
    <w:rsid w:val="00B56723"/>
    <w:rsid w:val="00B56890"/>
    <w:rsid w:val="00B56F1F"/>
    <w:rsid w:val="00B5769E"/>
    <w:rsid w:val="00B57B4C"/>
    <w:rsid w:val="00B6039B"/>
    <w:rsid w:val="00B60D6F"/>
    <w:rsid w:val="00B614B2"/>
    <w:rsid w:val="00B61D28"/>
    <w:rsid w:val="00B61DF6"/>
    <w:rsid w:val="00B6202E"/>
    <w:rsid w:val="00B62227"/>
    <w:rsid w:val="00B62411"/>
    <w:rsid w:val="00B627A6"/>
    <w:rsid w:val="00B6285B"/>
    <w:rsid w:val="00B62B39"/>
    <w:rsid w:val="00B62BA6"/>
    <w:rsid w:val="00B63F99"/>
    <w:rsid w:val="00B64E0F"/>
    <w:rsid w:val="00B64F3C"/>
    <w:rsid w:val="00B65062"/>
    <w:rsid w:val="00B65125"/>
    <w:rsid w:val="00B65168"/>
    <w:rsid w:val="00B65E4E"/>
    <w:rsid w:val="00B65FAE"/>
    <w:rsid w:val="00B66812"/>
    <w:rsid w:val="00B713C2"/>
    <w:rsid w:val="00B71986"/>
    <w:rsid w:val="00B71E1A"/>
    <w:rsid w:val="00B7392B"/>
    <w:rsid w:val="00B7394D"/>
    <w:rsid w:val="00B73C86"/>
    <w:rsid w:val="00B74146"/>
    <w:rsid w:val="00B745E4"/>
    <w:rsid w:val="00B753C0"/>
    <w:rsid w:val="00B76BFF"/>
    <w:rsid w:val="00B81452"/>
    <w:rsid w:val="00B81A84"/>
    <w:rsid w:val="00B82D13"/>
    <w:rsid w:val="00B830A3"/>
    <w:rsid w:val="00B83223"/>
    <w:rsid w:val="00B835C7"/>
    <w:rsid w:val="00B835F9"/>
    <w:rsid w:val="00B83BE3"/>
    <w:rsid w:val="00B84953"/>
    <w:rsid w:val="00B84B96"/>
    <w:rsid w:val="00B861CC"/>
    <w:rsid w:val="00B86512"/>
    <w:rsid w:val="00B86591"/>
    <w:rsid w:val="00B86D28"/>
    <w:rsid w:val="00B87471"/>
    <w:rsid w:val="00B8750C"/>
    <w:rsid w:val="00B87D36"/>
    <w:rsid w:val="00B90AA6"/>
    <w:rsid w:val="00B91602"/>
    <w:rsid w:val="00B9203C"/>
    <w:rsid w:val="00B92858"/>
    <w:rsid w:val="00B929C6"/>
    <w:rsid w:val="00B9335A"/>
    <w:rsid w:val="00B938E1"/>
    <w:rsid w:val="00B93B20"/>
    <w:rsid w:val="00B9439F"/>
    <w:rsid w:val="00B9461D"/>
    <w:rsid w:val="00B9470B"/>
    <w:rsid w:val="00B948F0"/>
    <w:rsid w:val="00B94D7D"/>
    <w:rsid w:val="00B94D93"/>
    <w:rsid w:val="00B94DC5"/>
    <w:rsid w:val="00B961B9"/>
    <w:rsid w:val="00B96E10"/>
    <w:rsid w:val="00B979C1"/>
    <w:rsid w:val="00B97DBF"/>
    <w:rsid w:val="00BA09AE"/>
    <w:rsid w:val="00BA0E35"/>
    <w:rsid w:val="00BA0E3C"/>
    <w:rsid w:val="00BA1426"/>
    <w:rsid w:val="00BA2A16"/>
    <w:rsid w:val="00BA3347"/>
    <w:rsid w:val="00BA3501"/>
    <w:rsid w:val="00BA4E4E"/>
    <w:rsid w:val="00BA731A"/>
    <w:rsid w:val="00BA7715"/>
    <w:rsid w:val="00BA7B8C"/>
    <w:rsid w:val="00BA7CE6"/>
    <w:rsid w:val="00BA7FB0"/>
    <w:rsid w:val="00BB0E87"/>
    <w:rsid w:val="00BB0EA4"/>
    <w:rsid w:val="00BB1305"/>
    <w:rsid w:val="00BB14A0"/>
    <w:rsid w:val="00BB17B0"/>
    <w:rsid w:val="00BB24FB"/>
    <w:rsid w:val="00BB2593"/>
    <w:rsid w:val="00BB29F4"/>
    <w:rsid w:val="00BB32C2"/>
    <w:rsid w:val="00BB34E8"/>
    <w:rsid w:val="00BB3CFD"/>
    <w:rsid w:val="00BB3F36"/>
    <w:rsid w:val="00BB43B7"/>
    <w:rsid w:val="00BB5916"/>
    <w:rsid w:val="00BB67A0"/>
    <w:rsid w:val="00BB68B6"/>
    <w:rsid w:val="00BB7CEE"/>
    <w:rsid w:val="00BC0B42"/>
    <w:rsid w:val="00BC0C58"/>
    <w:rsid w:val="00BC0F23"/>
    <w:rsid w:val="00BC10D8"/>
    <w:rsid w:val="00BC16DB"/>
    <w:rsid w:val="00BC1ED2"/>
    <w:rsid w:val="00BC3013"/>
    <w:rsid w:val="00BC32DA"/>
    <w:rsid w:val="00BC335B"/>
    <w:rsid w:val="00BC389C"/>
    <w:rsid w:val="00BC3B55"/>
    <w:rsid w:val="00BC3CBE"/>
    <w:rsid w:val="00BC46BF"/>
    <w:rsid w:val="00BC5B80"/>
    <w:rsid w:val="00BC6279"/>
    <w:rsid w:val="00BC6E40"/>
    <w:rsid w:val="00BC71AB"/>
    <w:rsid w:val="00BC7BD5"/>
    <w:rsid w:val="00BD033C"/>
    <w:rsid w:val="00BD0346"/>
    <w:rsid w:val="00BD03D6"/>
    <w:rsid w:val="00BD04A3"/>
    <w:rsid w:val="00BD0BAA"/>
    <w:rsid w:val="00BD104E"/>
    <w:rsid w:val="00BD10E6"/>
    <w:rsid w:val="00BD1745"/>
    <w:rsid w:val="00BD2091"/>
    <w:rsid w:val="00BD22F3"/>
    <w:rsid w:val="00BD2BF0"/>
    <w:rsid w:val="00BD2E71"/>
    <w:rsid w:val="00BD2F26"/>
    <w:rsid w:val="00BD444D"/>
    <w:rsid w:val="00BD563E"/>
    <w:rsid w:val="00BD5EC8"/>
    <w:rsid w:val="00BD5FDD"/>
    <w:rsid w:val="00BD6EB7"/>
    <w:rsid w:val="00BD70B8"/>
    <w:rsid w:val="00BE00F3"/>
    <w:rsid w:val="00BE1219"/>
    <w:rsid w:val="00BE1570"/>
    <w:rsid w:val="00BE2056"/>
    <w:rsid w:val="00BE30AF"/>
    <w:rsid w:val="00BE3582"/>
    <w:rsid w:val="00BE4C20"/>
    <w:rsid w:val="00BE6EE2"/>
    <w:rsid w:val="00BE7333"/>
    <w:rsid w:val="00BE7783"/>
    <w:rsid w:val="00BE783E"/>
    <w:rsid w:val="00BF31F7"/>
    <w:rsid w:val="00BF322F"/>
    <w:rsid w:val="00BF3511"/>
    <w:rsid w:val="00BF41F4"/>
    <w:rsid w:val="00BF469E"/>
    <w:rsid w:val="00BF492B"/>
    <w:rsid w:val="00BF4A87"/>
    <w:rsid w:val="00BF51C5"/>
    <w:rsid w:val="00BF5B3D"/>
    <w:rsid w:val="00BF7034"/>
    <w:rsid w:val="00BF7AB5"/>
    <w:rsid w:val="00BF7AC7"/>
    <w:rsid w:val="00C00144"/>
    <w:rsid w:val="00C001F8"/>
    <w:rsid w:val="00C00535"/>
    <w:rsid w:val="00C00F4F"/>
    <w:rsid w:val="00C01610"/>
    <w:rsid w:val="00C01667"/>
    <w:rsid w:val="00C01F19"/>
    <w:rsid w:val="00C02070"/>
    <w:rsid w:val="00C022BF"/>
    <w:rsid w:val="00C02598"/>
    <w:rsid w:val="00C0275B"/>
    <w:rsid w:val="00C02A02"/>
    <w:rsid w:val="00C02E13"/>
    <w:rsid w:val="00C0360F"/>
    <w:rsid w:val="00C03C9D"/>
    <w:rsid w:val="00C03DF4"/>
    <w:rsid w:val="00C03EA5"/>
    <w:rsid w:val="00C0466C"/>
    <w:rsid w:val="00C04905"/>
    <w:rsid w:val="00C04CAE"/>
    <w:rsid w:val="00C0516B"/>
    <w:rsid w:val="00C05592"/>
    <w:rsid w:val="00C05804"/>
    <w:rsid w:val="00C05B7E"/>
    <w:rsid w:val="00C05EDB"/>
    <w:rsid w:val="00C061F3"/>
    <w:rsid w:val="00C06832"/>
    <w:rsid w:val="00C078FF"/>
    <w:rsid w:val="00C103AA"/>
    <w:rsid w:val="00C10598"/>
    <w:rsid w:val="00C10DBD"/>
    <w:rsid w:val="00C11A05"/>
    <w:rsid w:val="00C1209F"/>
    <w:rsid w:val="00C1224C"/>
    <w:rsid w:val="00C12E69"/>
    <w:rsid w:val="00C1480A"/>
    <w:rsid w:val="00C148A7"/>
    <w:rsid w:val="00C15ED9"/>
    <w:rsid w:val="00C160E9"/>
    <w:rsid w:val="00C16170"/>
    <w:rsid w:val="00C162DE"/>
    <w:rsid w:val="00C164D7"/>
    <w:rsid w:val="00C16EDA"/>
    <w:rsid w:val="00C20945"/>
    <w:rsid w:val="00C20C61"/>
    <w:rsid w:val="00C20D9C"/>
    <w:rsid w:val="00C21173"/>
    <w:rsid w:val="00C215BA"/>
    <w:rsid w:val="00C22878"/>
    <w:rsid w:val="00C22C30"/>
    <w:rsid w:val="00C231E6"/>
    <w:rsid w:val="00C254B7"/>
    <w:rsid w:val="00C25535"/>
    <w:rsid w:val="00C25743"/>
    <w:rsid w:val="00C26DFD"/>
    <w:rsid w:val="00C27EAF"/>
    <w:rsid w:val="00C3064D"/>
    <w:rsid w:val="00C30CC4"/>
    <w:rsid w:val="00C311AB"/>
    <w:rsid w:val="00C311DC"/>
    <w:rsid w:val="00C313D4"/>
    <w:rsid w:val="00C31407"/>
    <w:rsid w:val="00C33042"/>
    <w:rsid w:val="00C33BB9"/>
    <w:rsid w:val="00C33DA7"/>
    <w:rsid w:val="00C347A2"/>
    <w:rsid w:val="00C34E7C"/>
    <w:rsid w:val="00C3578C"/>
    <w:rsid w:val="00C35EF4"/>
    <w:rsid w:val="00C3604C"/>
    <w:rsid w:val="00C36300"/>
    <w:rsid w:val="00C40412"/>
    <w:rsid w:val="00C40CEC"/>
    <w:rsid w:val="00C41451"/>
    <w:rsid w:val="00C416BD"/>
    <w:rsid w:val="00C42179"/>
    <w:rsid w:val="00C430FC"/>
    <w:rsid w:val="00C43828"/>
    <w:rsid w:val="00C43C27"/>
    <w:rsid w:val="00C4406F"/>
    <w:rsid w:val="00C440B3"/>
    <w:rsid w:val="00C4560C"/>
    <w:rsid w:val="00C45AC1"/>
    <w:rsid w:val="00C46776"/>
    <w:rsid w:val="00C46A35"/>
    <w:rsid w:val="00C46B50"/>
    <w:rsid w:val="00C46DF6"/>
    <w:rsid w:val="00C46E5E"/>
    <w:rsid w:val="00C46F65"/>
    <w:rsid w:val="00C4720C"/>
    <w:rsid w:val="00C476E9"/>
    <w:rsid w:val="00C47837"/>
    <w:rsid w:val="00C5010E"/>
    <w:rsid w:val="00C50193"/>
    <w:rsid w:val="00C50648"/>
    <w:rsid w:val="00C50819"/>
    <w:rsid w:val="00C513D5"/>
    <w:rsid w:val="00C515FB"/>
    <w:rsid w:val="00C51641"/>
    <w:rsid w:val="00C51C0B"/>
    <w:rsid w:val="00C51C26"/>
    <w:rsid w:val="00C52254"/>
    <w:rsid w:val="00C5225D"/>
    <w:rsid w:val="00C52499"/>
    <w:rsid w:val="00C52730"/>
    <w:rsid w:val="00C5293F"/>
    <w:rsid w:val="00C52BD7"/>
    <w:rsid w:val="00C52CE9"/>
    <w:rsid w:val="00C52FC2"/>
    <w:rsid w:val="00C53F1B"/>
    <w:rsid w:val="00C54081"/>
    <w:rsid w:val="00C54A06"/>
    <w:rsid w:val="00C55844"/>
    <w:rsid w:val="00C55BF4"/>
    <w:rsid w:val="00C561BA"/>
    <w:rsid w:val="00C563A6"/>
    <w:rsid w:val="00C56BFE"/>
    <w:rsid w:val="00C56E33"/>
    <w:rsid w:val="00C57B7E"/>
    <w:rsid w:val="00C600EC"/>
    <w:rsid w:val="00C602EE"/>
    <w:rsid w:val="00C6060E"/>
    <w:rsid w:val="00C60CB7"/>
    <w:rsid w:val="00C6194F"/>
    <w:rsid w:val="00C61BED"/>
    <w:rsid w:val="00C6225D"/>
    <w:rsid w:val="00C622A0"/>
    <w:rsid w:val="00C63E0A"/>
    <w:rsid w:val="00C64FCB"/>
    <w:rsid w:val="00C65244"/>
    <w:rsid w:val="00C65A5A"/>
    <w:rsid w:val="00C65C51"/>
    <w:rsid w:val="00C65CD5"/>
    <w:rsid w:val="00C67EAD"/>
    <w:rsid w:val="00C70142"/>
    <w:rsid w:val="00C706B7"/>
    <w:rsid w:val="00C708C7"/>
    <w:rsid w:val="00C714E6"/>
    <w:rsid w:val="00C7178E"/>
    <w:rsid w:val="00C717F9"/>
    <w:rsid w:val="00C7188C"/>
    <w:rsid w:val="00C71A0E"/>
    <w:rsid w:val="00C71B94"/>
    <w:rsid w:val="00C71FEA"/>
    <w:rsid w:val="00C72D8A"/>
    <w:rsid w:val="00C75535"/>
    <w:rsid w:val="00C75F2A"/>
    <w:rsid w:val="00C76A1A"/>
    <w:rsid w:val="00C77052"/>
    <w:rsid w:val="00C77174"/>
    <w:rsid w:val="00C7751D"/>
    <w:rsid w:val="00C77602"/>
    <w:rsid w:val="00C77B99"/>
    <w:rsid w:val="00C80445"/>
    <w:rsid w:val="00C809D3"/>
    <w:rsid w:val="00C812F6"/>
    <w:rsid w:val="00C8263C"/>
    <w:rsid w:val="00C830E2"/>
    <w:rsid w:val="00C8345B"/>
    <w:rsid w:val="00C83B41"/>
    <w:rsid w:val="00C84437"/>
    <w:rsid w:val="00C8483F"/>
    <w:rsid w:val="00C8503A"/>
    <w:rsid w:val="00C86BD3"/>
    <w:rsid w:val="00C8751C"/>
    <w:rsid w:val="00C90087"/>
    <w:rsid w:val="00C9013F"/>
    <w:rsid w:val="00C904CF"/>
    <w:rsid w:val="00C92E4E"/>
    <w:rsid w:val="00C92F71"/>
    <w:rsid w:val="00C93A42"/>
    <w:rsid w:val="00C942EB"/>
    <w:rsid w:val="00C94314"/>
    <w:rsid w:val="00C956DE"/>
    <w:rsid w:val="00C956E2"/>
    <w:rsid w:val="00C96280"/>
    <w:rsid w:val="00C96307"/>
    <w:rsid w:val="00C9663B"/>
    <w:rsid w:val="00C966D0"/>
    <w:rsid w:val="00C968A5"/>
    <w:rsid w:val="00C96F0F"/>
    <w:rsid w:val="00C9704B"/>
    <w:rsid w:val="00C97D6D"/>
    <w:rsid w:val="00CA1D79"/>
    <w:rsid w:val="00CA1DED"/>
    <w:rsid w:val="00CA2C4F"/>
    <w:rsid w:val="00CA463A"/>
    <w:rsid w:val="00CA4D96"/>
    <w:rsid w:val="00CA506F"/>
    <w:rsid w:val="00CA5F77"/>
    <w:rsid w:val="00CA6684"/>
    <w:rsid w:val="00CA6A5A"/>
    <w:rsid w:val="00CA6E12"/>
    <w:rsid w:val="00CB0BE2"/>
    <w:rsid w:val="00CB0C17"/>
    <w:rsid w:val="00CB2E89"/>
    <w:rsid w:val="00CB2EE0"/>
    <w:rsid w:val="00CB38BE"/>
    <w:rsid w:val="00CB45E4"/>
    <w:rsid w:val="00CB475D"/>
    <w:rsid w:val="00CB4851"/>
    <w:rsid w:val="00CB5053"/>
    <w:rsid w:val="00CB53D9"/>
    <w:rsid w:val="00CB6661"/>
    <w:rsid w:val="00CB6F44"/>
    <w:rsid w:val="00CB6FDA"/>
    <w:rsid w:val="00CB741E"/>
    <w:rsid w:val="00CB74E5"/>
    <w:rsid w:val="00CB7FD0"/>
    <w:rsid w:val="00CC0F70"/>
    <w:rsid w:val="00CC0F79"/>
    <w:rsid w:val="00CC1015"/>
    <w:rsid w:val="00CC14AF"/>
    <w:rsid w:val="00CC14FB"/>
    <w:rsid w:val="00CC1A9A"/>
    <w:rsid w:val="00CC1BC4"/>
    <w:rsid w:val="00CC26BB"/>
    <w:rsid w:val="00CC31B8"/>
    <w:rsid w:val="00CC363C"/>
    <w:rsid w:val="00CC37FA"/>
    <w:rsid w:val="00CC3E2E"/>
    <w:rsid w:val="00CC44B4"/>
    <w:rsid w:val="00CC49A1"/>
    <w:rsid w:val="00CC63D9"/>
    <w:rsid w:val="00CC6969"/>
    <w:rsid w:val="00CD07BF"/>
    <w:rsid w:val="00CD114F"/>
    <w:rsid w:val="00CD1316"/>
    <w:rsid w:val="00CD2413"/>
    <w:rsid w:val="00CD26D7"/>
    <w:rsid w:val="00CD2947"/>
    <w:rsid w:val="00CD4599"/>
    <w:rsid w:val="00CD504F"/>
    <w:rsid w:val="00CD600C"/>
    <w:rsid w:val="00CD6B25"/>
    <w:rsid w:val="00CD788C"/>
    <w:rsid w:val="00CD7F52"/>
    <w:rsid w:val="00CE0981"/>
    <w:rsid w:val="00CE09D3"/>
    <w:rsid w:val="00CE09FB"/>
    <w:rsid w:val="00CE1DC1"/>
    <w:rsid w:val="00CE24B9"/>
    <w:rsid w:val="00CE262F"/>
    <w:rsid w:val="00CE2A9E"/>
    <w:rsid w:val="00CE2FF4"/>
    <w:rsid w:val="00CE40A5"/>
    <w:rsid w:val="00CE43E3"/>
    <w:rsid w:val="00CE485C"/>
    <w:rsid w:val="00CE4DE4"/>
    <w:rsid w:val="00CE60CB"/>
    <w:rsid w:val="00CE6182"/>
    <w:rsid w:val="00CE650B"/>
    <w:rsid w:val="00CE65B1"/>
    <w:rsid w:val="00CE7BD0"/>
    <w:rsid w:val="00CF08DE"/>
    <w:rsid w:val="00CF0B80"/>
    <w:rsid w:val="00CF132C"/>
    <w:rsid w:val="00CF1FDC"/>
    <w:rsid w:val="00CF2033"/>
    <w:rsid w:val="00CF283B"/>
    <w:rsid w:val="00CF2D87"/>
    <w:rsid w:val="00CF471B"/>
    <w:rsid w:val="00CF702D"/>
    <w:rsid w:val="00CF71A2"/>
    <w:rsid w:val="00CF726B"/>
    <w:rsid w:val="00CF7811"/>
    <w:rsid w:val="00CF7CCD"/>
    <w:rsid w:val="00CF7D76"/>
    <w:rsid w:val="00D0018F"/>
    <w:rsid w:val="00D006F4"/>
    <w:rsid w:val="00D01CC6"/>
    <w:rsid w:val="00D02CF4"/>
    <w:rsid w:val="00D02D80"/>
    <w:rsid w:val="00D031D7"/>
    <w:rsid w:val="00D03511"/>
    <w:rsid w:val="00D03543"/>
    <w:rsid w:val="00D042A1"/>
    <w:rsid w:val="00D057B5"/>
    <w:rsid w:val="00D05DE4"/>
    <w:rsid w:val="00D0618F"/>
    <w:rsid w:val="00D06196"/>
    <w:rsid w:val="00D06216"/>
    <w:rsid w:val="00D06612"/>
    <w:rsid w:val="00D06DAC"/>
    <w:rsid w:val="00D07D11"/>
    <w:rsid w:val="00D106DE"/>
    <w:rsid w:val="00D10D7D"/>
    <w:rsid w:val="00D10DEB"/>
    <w:rsid w:val="00D1247D"/>
    <w:rsid w:val="00D12A06"/>
    <w:rsid w:val="00D13949"/>
    <w:rsid w:val="00D14781"/>
    <w:rsid w:val="00D149E8"/>
    <w:rsid w:val="00D15932"/>
    <w:rsid w:val="00D15AD8"/>
    <w:rsid w:val="00D161BA"/>
    <w:rsid w:val="00D164A6"/>
    <w:rsid w:val="00D17EAC"/>
    <w:rsid w:val="00D20250"/>
    <w:rsid w:val="00D2141B"/>
    <w:rsid w:val="00D2160D"/>
    <w:rsid w:val="00D21C13"/>
    <w:rsid w:val="00D21DE7"/>
    <w:rsid w:val="00D222BB"/>
    <w:rsid w:val="00D22C0C"/>
    <w:rsid w:val="00D2380F"/>
    <w:rsid w:val="00D23B36"/>
    <w:rsid w:val="00D23D30"/>
    <w:rsid w:val="00D241ED"/>
    <w:rsid w:val="00D2483E"/>
    <w:rsid w:val="00D24B80"/>
    <w:rsid w:val="00D24CF3"/>
    <w:rsid w:val="00D25C3C"/>
    <w:rsid w:val="00D26D90"/>
    <w:rsid w:val="00D27427"/>
    <w:rsid w:val="00D276D9"/>
    <w:rsid w:val="00D316E5"/>
    <w:rsid w:val="00D3181D"/>
    <w:rsid w:val="00D324E8"/>
    <w:rsid w:val="00D32CC2"/>
    <w:rsid w:val="00D3390D"/>
    <w:rsid w:val="00D33C68"/>
    <w:rsid w:val="00D34265"/>
    <w:rsid w:val="00D348EC"/>
    <w:rsid w:val="00D34DBE"/>
    <w:rsid w:val="00D3542B"/>
    <w:rsid w:val="00D3646B"/>
    <w:rsid w:val="00D36884"/>
    <w:rsid w:val="00D37464"/>
    <w:rsid w:val="00D37650"/>
    <w:rsid w:val="00D40409"/>
    <w:rsid w:val="00D4247E"/>
    <w:rsid w:val="00D42BC9"/>
    <w:rsid w:val="00D42BDD"/>
    <w:rsid w:val="00D4322E"/>
    <w:rsid w:val="00D4366B"/>
    <w:rsid w:val="00D43915"/>
    <w:rsid w:val="00D43E4B"/>
    <w:rsid w:val="00D444FC"/>
    <w:rsid w:val="00D44806"/>
    <w:rsid w:val="00D44E9E"/>
    <w:rsid w:val="00D465C0"/>
    <w:rsid w:val="00D46796"/>
    <w:rsid w:val="00D4759B"/>
    <w:rsid w:val="00D47D9B"/>
    <w:rsid w:val="00D508E7"/>
    <w:rsid w:val="00D50D38"/>
    <w:rsid w:val="00D51171"/>
    <w:rsid w:val="00D512B8"/>
    <w:rsid w:val="00D52C75"/>
    <w:rsid w:val="00D5344E"/>
    <w:rsid w:val="00D534A4"/>
    <w:rsid w:val="00D53805"/>
    <w:rsid w:val="00D55436"/>
    <w:rsid w:val="00D55F9E"/>
    <w:rsid w:val="00D56520"/>
    <w:rsid w:val="00D56845"/>
    <w:rsid w:val="00D56D7D"/>
    <w:rsid w:val="00D570F9"/>
    <w:rsid w:val="00D574D4"/>
    <w:rsid w:val="00D5754E"/>
    <w:rsid w:val="00D5796A"/>
    <w:rsid w:val="00D57BCA"/>
    <w:rsid w:val="00D600E8"/>
    <w:rsid w:val="00D604B3"/>
    <w:rsid w:val="00D60B8F"/>
    <w:rsid w:val="00D629D7"/>
    <w:rsid w:val="00D636AB"/>
    <w:rsid w:val="00D639C5"/>
    <w:rsid w:val="00D63C87"/>
    <w:rsid w:val="00D6460F"/>
    <w:rsid w:val="00D650DF"/>
    <w:rsid w:val="00D6578C"/>
    <w:rsid w:val="00D65D3E"/>
    <w:rsid w:val="00D667FA"/>
    <w:rsid w:val="00D671C6"/>
    <w:rsid w:val="00D67715"/>
    <w:rsid w:val="00D67F6D"/>
    <w:rsid w:val="00D7005F"/>
    <w:rsid w:val="00D700BB"/>
    <w:rsid w:val="00D70488"/>
    <w:rsid w:val="00D70765"/>
    <w:rsid w:val="00D7151C"/>
    <w:rsid w:val="00D7162C"/>
    <w:rsid w:val="00D71842"/>
    <w:rsid w:val="00D7271A"/>
    <w:rsid w:val="00D743EE"/>
    <w:rsid w:val="00D743FC"/>
    <w:rsid w:val="00D745FE"/>
    <w:rsid w:val="00D75835"/>
    <w:rsid w:val="00D76196"/>
    <w:rsid w:val="00D76570"/>
    <w:rsid w:val="00D76764"/>
    <w:rsid w:val="00D7732D"/>
    <w:rsid w:val="00D77B46"/>
    <w:rsid w:val="00D80437"/>
    <w:rsid w:val="00D80451"/>
    <w:rsid w:val="00D80E19"/>
    <w:rsid w:val="00D82A44"/>
    <w:rsid w:val="00D8346C"/>
    <w:rsid w:val="00D85A24"/>
    <w:rsid w:val="00D860C5"/>
    <w:rsid w:val="00D87398"/>
    <w:rsid w:val="00D921B1"/>
    <w:rsid w:val="00D92DA7"/>
    <w:rsid w:val="00D92F01"/>
    <w:rsid w:val="00D93C2C"/>
    <w:rsid w:val="00D948C9"/>
    <w:rsid w:val="00D94D62"/>
    <w:rsid w:val="00D976CD"/>
    <w:rsid w:val="00D97AC8"/>
    <w:rsid w:val="00DA01DF"/>
    <w:rsid w:val="00DA02B0"/>
    <w:rsid w:val="00DA04F3"/>
    <w:rsid w:val="00DA0774"/>
    <w:rsid w:val="00DA0966"/>
    <w:rsid w:val="00DA139F"/>
    <w:rsid w:val="00DA17F4"/>
    <w:rsid w:val="00DA25FB"/>
    <w:rsid w:val="00DA266B"/>
    <w:rsid w:val="00DA2794"/>
    <w:rsid w:val="00DA354E"/>
    <w:rsid w:val="00DA3E87"/>
    <w:rsid w:val="00DA4F5E"/>
    <w:rsid w:val="00DA5344"/>
    <w:rsid w:val="00DA56BF"/>
    <w:rsid w:val="00DA575F"/>
    <w:rsid w:val="00DA6AD3"/>
    <w:rsid w:val="00DA6E9C"/>
    <w:rsid w:val="00DA77AD"/>
    <w:rsid w:val="00DA7C46"/>
    <w:rsid w:val="00DA7F0D"/>
    <w:rsid w:val="00DB004D"/>
    <w:rsid w:val="00DB0B9A"/>
    <w:rsid w:val="00DB1CFF"/>
    <w:rsid w:val="00DB224A"/>
    <w:rsid w:val="00DB2310"/>
    <w:rsid w:val="00DB2960"/>
    <w:rsid w:val="00DB2D2F"/>
    <w:rsid w:val="00DB3508"/>
    <w:rsid w:val="00DB4D72"/>
    <w:rsid w:val="00DB5158"/>
    <w:rsid w:val="00DB5267"/>
    <w:rsid w:val="00DB6A4C"/>
    <w:rsid w:val="00DB75A5"/>
    <w:rsid w:val="00DB79BF"/>
    <w:rsid w:val="00DB7F64"/>
    <w:rsid w:val="00DC15FF"/>
    <w:rsid w:val="00DC1951"/>
    <w:rsid w:val="00DC1FB3"/>
    <w:rsid w:val="00DC313A"/>
    <w:rsid w:val="00DC323C"/>
    <w:rsid w:val="00DC32E0"/>
    <w:rsid w:val="00DC372B"/>
    <w:rsid w:val="00DC3E43"/>
    <w:rsid w:val="00DC4486"/>
    <w:rsid w:val="00DC4FAE"/>
    <w:rsid w:val="00DC5413"/>
    <w:rsid w:val="00DC607D"/>
    <w:rsid w:val="00DC6222"/>
    <w:rsid w:val="00DD07D8"/>
    <w:rsid w:val="00DD08F4"/>
    <w:rsid w:val="00DD09A4"/>
    <w:rsid w:val="00DD0C4F"/>
    <w:rsid w:val="00DD1933"/>
    <w:rsid w:val="00DD1C8B"/>
    <w:rsid w:val="00DD1CD6"/>
    <w:rsid w:val="00DD23A9"/>
    <w:rsid w:val="00DD283B"/>
    <w:rsid w:val="00DD2C3B"/>
    <w:rsid w:val="00DD2C54"/>
    <w:rsid w:val="00DD2E01"/>
    <w:rsid w:val="00DD2F1A"/>
    <w:rsid w:val="00DD399B"/>
    <w:rsid w:val="00DD536D"/>
    <w:rsid w:val="00DD6141"/>
    <w:rsid w:val="00DD6862"/>
    <w:rsid w:val="00DD70E0"/>
    <w:rsid w:val="00DD7AB6"/>
    <w:rsid w:val="00DD7C57"/>
    <w:rsid w:val="00DE04BA"/>
    <w:rsid w:val="00DE08DA"/>
    <w:rsid w:val="00DE1295"/>
    <w:rsid w:val="00DE140D"/>
    <w:rsid w:val="00DE143A"/>
    <w:rsid w:val="00DE1F83"/>
    <w:rsid w:val="00DE2196"/>
    <w:rsid w:val="00DE219A"/>
    <w:rsid w:val="00DE2676"/>
    <w:rsid w:val="00DE3983"/>
    <w:rsid w:val="00DE4173"/>
    <w:rsid w:val="00DE5A2F"/>
    <w:rsid w:val="00DE60FA"/>
    <w:rsid w:val="00DE6256"/>
    <w:rsid w:val="00DE69F8"/>
    <w:rsid w:val="00DE6AFE"/>
    <w:rsid w:val="00DE7FA2"/>
    <w:rsid w:val="00DF01D4"/>
    <w:rsid w:val="00DF09A4"/>
    <w:rsid w:val="00DF130D"/>
    <w:rsid w:val="00DF20C5"/>
    <w:rsid w:val="00DF272C"/>
    <w:rsid w:val="00DF3336"/>
    <w:rsid w:val="00DF397A"/>
    <w:rsid w:val="00DF3D44"/>
    <w:rsid w:val="00DF4BAA"/>
    <w:rsid w:val="00DF4F67"/>
    <w:rsid w:val="00DF5A10"/>
    <w:rsid w:val="00DF5A94"/>
    <w:rsid w:val="00DF6829"/>
    <w:rsid w:val="00DF692E"/>
    <w:rsid w:val="00DF6F8D"/>
    <w:rsid w:val="00DF70EF"/>
    <w:rsid w:val="00DF7A52"/>
    <w:rsid w:val="00E0062A"/>
    <w:rsid w:val="00E006F1"/>
    <w:rsid w:val="00E009B0"/>
    <w:rsid w:val="00E028D5"/>
    <w:rsid w:val="00E03D04"/>
    <w:rsid w:val="00E04FAB"/>
    <w:rsid w:val="00E05ACF"/>
    <w:rsid w:val="00E06CFE"/>
    <w:rsid w:val="00E07079"/>
    <w:rsid w:val="00E07D11"/>
    <w:rsid w:val="00E10265"/>
    <w:rsid w:val="00E10885"/>
    <w:rsid w:val="00E108BC"/>
    <w:rsid w:val="00E10A11"/>
    <w:rsid w:val="00E10F0F"/>
    <w:rsid w:val="00E1102E"/>
    <w:rsid w:val="00E1184D"/>
    <w:rsid w:val="00E120C7"/>
    <w:rsid w:val="00E12F9A"/>
    <w:rsid w:val="00E13330"/>
    <w:rsid w:val="00E14278"/>
    <w:rsid w:val="00E14BBE"/>
    <w:rsid w:val="00E163DC"/>
    <w:rsid w:val="00E16559"/>
    <w:rsid w:val="00E167C1"/>
    <w:rsid w:val="00E17D13"/>
    <w:rsid w:val="00E206E0"/>
    <w:rsid w:val="00E20BB0"/>
    <w:rsid w:val="00E210CF"/>
    <w:rsid w:val="00E21315"/>
    <w:rsid w:val="00E21751"/>
    <w:rsid w:val="00E2202C"/>
    <w:rsid w:val="00E22794"/>
    <w:rsid w:val="00E228B1"/>
    <w:rsid w:val="00E235EC"/>
    <w:rsid w:val="00E2395A"/>
    <w:rsid w:val="00E23FEE"/>
    <w:rsid w:val="00E2505D"/>
    <w:rsid w:val="00E25BC4"/>
    <w:rsid w:val="00E25C40"/>
    <w:rsid w:val="00E26513"/>
    <w:rsid w:val="00E26CAF"/>
    <w:rsid w:val="00E27627"/>
    <w:rsid w:val="00E27A97"/>
    <w:rsid w:val="00E3027D"/>
    <w:rsid w:val="00E30385"/>
    <w:rsid w:val="00E30557"/>
    <w:rsid w:val="00E310AB"/>
    <w:rsid w:val="00E31B51"/>
    <w:rsid w:val="00E3210C"/>
    <w:rsid w:val="00E33088"/>
    <w:rsid w:val="00E33138"/>
    <w:rsid w:val="00E33E12"/>
    <w:rsid w:val="00E342DB"/>
    <w:rsid w:val="00E3510F"/>
    <w:rsid w:val="00E35C45"/>
    <w:rsid w:val="00E361C4"/>
    <w:rsid w:val="00E37319"/>
    <w:rsid w:val="00E40DC0"/>
    <w:rsid w:val="00E41BCA"/>
    <w:rsid w:val="00E42AC2"/>
    <w:rsid w:val="00E4324C"/>
    <w:rsid w:val="00E43298"/>
    <w:rsid w:val="00E43629"/>
    <w:rsid w:val="00E43E9C"/>
    <w:rsid w:val="00E44474"/>
    <w:rsid w:val="00E452F9"/>
    <w:rsid w:val="00E45A77"/>
    <w:rsid w:val="00E45F5E"/>
    <w:rsid w:val="00E50461"/>
    <w:rsid w:val="00E517C1"/>
    <w:rsid w:val="00E51A75"/>
    <w:rsid w:val="00E51EDD"/>
    <w:rsid w:val="00E51F13"/>
    <w:rsid w:val="00E54400"/>
    <w:rsid w:val="00E558AA"/>
    <w:rsid w:val="00E559DD"/>
    <w:rsid w:val="00E55F55"/>
    <w:rsid w:val="00E561BA"/>
    <w:rsid w:val="00E56218"/>
    <w:rsid w:val="00E5696A"/>
    <w:rsid w:val="00E56AEC"/>
    <w:rsid w:val="00E5739B"/>
    <w:rsid w:val="00E614CE"/>
    <w:rsid w:val="00E61CFE"/>
    <w:rsid w:val="00E6208C"/>
    <w:rsid w:val="00E6283C"/>
    <w:rsid w:val="00E62A43"/>
    <w:rsid w:val="00E64C9E"/>
    <w:rsid w:val="00E6540E"/>
    <w:rsid w:val="00E656D2"/>
    <w:rsid w:val="00E65CDE"/>
    <w:rsid w:val="00E667A5"/>
    <w:rsid w:val="00E667CD"/>
    <w:rsid w:val="00E66E47"/>
    <w:rsid w:val="00E66FEA"/>
    <w:rsid w:val="00E6775D"/>
    <w:rsid w:val="00E67D77"/>
    <w:rsid w:val="00E701A7"/>
    <w:rsid w:val="00E70749"/>
    <w:rsid w:val="00E7091D"/>
    <w:rsid w:val="00E70981"/>
    <w:rsid w:val="00E7098F"/>
    <w:rsid w:val="00E709C8"/>
    <w:rsid w:val="00E709E4"/>
    <w:rsid w:val="00E70F29"/>
    <w:rsid w:val="00E71518"/>
    <w:rsid w:val="00E728C3"/>
    <w:rsid w:val="00E72BDA"/>
    <w:rsid w:val="00E72D6F"/>
    <w:rsid w:val="00E735F0"/>
    <w:rsid w:val="00E746A1"/>
    <w:rsid w:val="00E74B59"/>
    <w:rsid w:val="00E74B95"/>
    <w:rsid w:val="00E74BBE"/>
    <w:rsid w:val="00E75BEA"/>
    <w:rsid w:val="00E766D4"/>
    <w:rsid w:val="00E76941"/>
    <w:rsid w:val="00E76957"/>
    <w:rsid w:val="00E76DA4"/>
    <w:rsid w:val="00E7770B"/>
    <w:rsid w:val="00E7793D"/>
    <w:rsid w:val="00E77B92"/>
    <w:rsid w:val="00E81174"/>
    <w:rsid w:val="00E8124C"/>
    <w:rsid w:val="00E81533"/>
    <w:rsid w:val="00E82230"/>
    <w:rsid w:val="00E822F2"/>
    <w:rsid w:val="00E826D0"/>
    <w:rsid w:val="00E82BDF"/>
    <w:rsid w:val="00E82C97"/>
    <w:rsid w:val="00E832D4"/>
    <w:rsid w:val="00E84261"/>
    <w:rsid w:val="00E8462F"/>
    <w:rsid w:val="00E84BC7"/>
    <w:rsid w:val="00E8504D"/>
    <w:rsid w:val="00E85DB2"/>
    <w:rsid w:val="00E86488"/>
    <w:rsid w:val="00E86958"/>
    <w:rsid w:val="00E86C74"/>
    <w:rsid w:val="00E86FE5"/>
    <w:rsid w:val="00E87219"/>
    <w:rsid w:val="00E875BE"/>
    <w:rsid w:val="00E905AE"/>
    <w:rsid w:val="00E934FD"/>
    <w:rsid w:val="00E938E2"/>
    <w:rsid w:val="00E93955"/>
    <w:rsid w:val="00E93A43"/>
    <w:rsid w:val="00E93FEC"/>
    <w:rsid w:val="00E944B4"/>
    <w:rsid w:val="00E947A9"/>
    <w:rsid w:val="00E948C7"/>
    <w:rsid w:val="00E94CB2"/>
    <w:rsid w:val="00E95308"/>
    <w:rsid w:val="00E95D1E"/>
    <w:rsid w:val="00E95EDA"/>
    <w:rsid w:val="00E95F91"/>
    <w:rsid w:val="00E96855"/>
    <w:rsid w:val="00E96FA1"/>
    <w:rsid w:val="00E97513"/>
    <w:rsid w:val="00EA08EA"/>
    <w:rsid w:val="00EA1662"/>
    <w:rsid w:val="00EA1731"/>
    <w:rsid w:val="00EA182C"/>
    <w:rsid w:val="00EA1EFF"/>
    <w:rsid w:val="00EA2FA4"/>
    <w:rsid w:val="00EA369B"/>
    <w:rsid w:val="00EA3B81"/>
    <w:rsid w:val="00EA3F1B"/>
    <w:rsid w:val="00EA406D"/>
    <w:rsid w:val="00EA459B"/>
    <w:rsid w:val="00EA565E"/>
    <w:rsid w:val="00EA5A75"/>
    <w:rsid w:val="00EA5EF5"/>
    <w:rsid w:val="00EA66DD"/>
    <w:rsid w:val="00EA7A71"/>
    <w:rsid w:val="00EA7B93"/>
    <w:rsid w:val="00EA7FEC"/>
    <w:rsid w:val="00EB1E56"/>
    <w:rsid w:val="00EB258C"/>
    <w:rsid w:val="00EB3244"/>
    <w:rsid w:val="00EB37E9"/>
    <w:rsid w:val="00EB5786"/>
    <w:rsid w:val="00EB5ACA"/>
    <w:rsid w:val="00EB603A"/>
    <w:rsid w:val="00EB6B81"/>
    <w:rsid w:val="00EB6E3C"/>
    <w:rsid w:val="00EB7078"/>
    <w:rsid w:val="00EB73A2"/>
    <w:rsid w:val="00EC0A46"/>
    <w:rsid w:val="00EC1B86"/>
    <w:rsid w:val="00EC21E2"/>
    <w:rsid w:val="00EC2699"/>
    <w:rsid w:val="00EC3EA2"/>
    <w:rsid w:val="00EC566C"/>
    <w:rsid w:val="00ED147B"/>
    <w:rsid w:val="00ED2597"/>
    <w:rsid w:val="00ED280D"/>
    <w:rsid w:val="00ED2977"/>
    <w:rsid w:val="00ED4BA3"/>
    <w:rsid w:val="00ED4D1F"/>
    <w:rsid w:val="00ED5D98"/>
    <w:rsid w:val="00ED629E"/>
    <w:rsid w:val="00ED67A9"/>
    <w:rsid w:val="00ED71A9"/>
    <w:rsid w:val="00ED7CAF"/>
    <w:rsid w:val="00EE0067"/>
    <w:rsid w:val="00EE048B"/>
    <w:rsid w:val="00EE0A1B"/>
    <w:rsid w:val="00EE1060"/>
    <w:rsid w:val="00EE162B"/>
    <w:rsid w:val="00EE27AF"/>
    <w:rsid w:val="00EE5B23"/>
    <w:rsid w:val="00EE5BC6"/>
    <w:rsid w:val="00EE6058"/>
    <w:rsid w:val="00EE6128"/>
    <w:rsid w:val="00EE6DE0"/>
    <w:rsid w:val="00EE749B"/>
    <w:rsid w:val="00EE77EB"/>
    <w:rsid w:val="00EE7809"/>
    <w:rsid w:val="00EF11C3"/>
    <w:rsid w:val="00EF14F9"/>
    <w:rsid w:val="00EF19E4"/>
    <w:rsid w:val="00EF1F73"/>
    <w:rsid w:val="00EF272C"/>
    <w:rsid w:val="00EF2CC1"/>
    <w:rsid w:val="00EF30FA"/>
    <w:rsid w:val="00EF35BE"/>
    <w:rsid w:val="00EF37D8"/>
    <w:rsid w:val="00EF3959"/>
    <w:rsid w:val="00EF4511"/>
    <w:rsid w:val="00EF47A2"/>
    <w:rsid w:val="00EF6636"/>
    <w:rsid w:val="00EF6A10"/>
    <w:rsid w:val="00EF6D9D"/>
    <w:rsid w:val="00EF7D17"/>
    <w:rsid w:val="00F0005A"/>
    <w:rsid w:val="00F002B7"/>
    <w:rsid w:val="00F003FA"/>
    <w:rsid w:val="00F004A2"/>
    <w:rsid w:val="00F01CCB"/>
    <w:rsid w:val="00F01DAF"/>
    <w:rsid w:val="00F02B67"/>
    <w:rsid w:val="00F03154"/>
    <w:rsid w:val="00F03591"/>
    <w:rsid w:val="00F0387D"/>
    <w:rsid w:val="00F03D14"/>
    <w:rsid w:val="00F049F5"/>
    <w:rsid w:val="00F058EA"/>
    <w:rsid w:val="00F07131"/>
    <w:rsid w:val="00F076AB"/>
    <w:rsid w:val="00F07A43"/>
    <w:rsid w:val="00F07CE0"/>
    <w:rsid w:val="00F106AF"/>
    <w:rsid w:val="00F10A6A"/>
    <w:rsid w:val="00F10B0B"/>
    <w:rsid w:val="00F1163D"/>
    <w:rsid w:val="00F11733"/>
    <w:rsid w:val="00F11D5D"/>
    <w:rsid w:val="00F12319"/>
    <w:rsid w:val="00F1287B"/>
    <w:rsid w:val="00F12B37"/>
    <w:rsid w:val="00F12F43"/>
    <w:rsid w:val="00F142D7"/>
    <w:rsid w:val="00F14465"/>
    <w:rsid w:val="00F1448C"/>
    <w:rsid w:val="00F14783"/>
    <w:rsid w:val="00F158E5"/>
    <w:rsid w:val="00F15DFB"/>
    <w:rsid w:val="00F16972"/>
    <w:rsid w:val="00F17C3B"/>
    <w:rsid w:val="00F225D7"/>
    <w:rsid w:val="00F229F2"/>
    <w:rsid w:val="00F24099"/>
    <w:rsid w:val="00F251BA"/>
    <w:rsid w:val="00F2545E"/>
    <w:rsid w:val="00F256B8"/>
    <w:rsid w:val="00F259C1"/>
    <w:rsid w:val="00F25A54"/>
    <w:rsid w:val="00F25AF3"/>
    <w:rsid w:val="00F25EF6"/>
    <w:rsid w:val="00F25F18"/>
    <w:rsid w:val="00F25F5F"/>
    <w:rsid w:val="00F262C5"/>
    <w:rsid w:val="00F266BB"/>
    <w:rsid w:val="00F26E27"/>
    <w:rsid w:val="00F2730D"/>
    <w:rsid w:val="00F27435"/>
    <w:rsid w:val="00F2776C"/>
    <w:rsid w:val="00F3103B"/>
    <w:rsid w:val="00F31125"/>
    <w:rsid w:val="00F312D7"/>
    <w:rsid w:val="00F325ED"/>
    <w:rsid w:val="00F327D9"/>
    <w:rsid w:val="00F3287A"/>
    <w:rsid w:val="00F32DC2"/>
    <w:rsid w:val="00F32E53"/>
    <w:rsid w:val="00F32F9C"/>
    <w:rsid w:val="00F33146"/>
    <w:rsid w:val="00F332AA"/>
    <w:rsid w:val="00F341EB"/>
    <w:rsid w:val="00F35211"/>
    <w:rsid w:val="00F35354"/>
    <w:rsid w:val="00F35C43"/>
    <w:rsid w:val="00F36D6D"/>
    <w:rsid w:val="00F36ECD"/>
    <w:rsid w:val="00F372A2"/>
    <w:rsid w:val="00F3755A"/>
    <w:rsid w:val="00F417ED"/>
    <w:rsid w:val="00F42591"/>
    <w:rsid w:val="00F434F3"/>
    <w:rsid w:val="00F44747"/>
    <w:rsid w:val="00F44BE9"/>
    <w:rsid w:val="00F44DD6"/>
    <w:rsid w:val="00F4581A"/>
    <w:rsid w:val="00F45C45"/>
    <w:rsid w:val="00F46765"/>
    <w:rsid w:val="00F467AD"/>
    <w:rsid w:val="00F4725F"/>
    <w:rsid w:val="00F4751B"/>
    <w:rsid w:val="00F504C5"/>
    <w:rsid w:val="00F50600"/>
    <w:rsid w:val="00F523E8"/>
    <w:rsid w:val="00F539C2"/>
    <w:rsid w:val="00F53A89"/>
    <w:rsid w:val="00F54B38"/>
    <w:rsid w:val="00F55131"/>
    <w:rsid w:val="00F553FB"/>
    <w:rsid w:val="00F55594"/>
    <w:rsid w:val="00F55BBE"/>
    <w:rsid w:val="00F5629B"/>
    <w:rsid w:val="00F5650E"/>
    <w:rsid w:val="00F566F3"/>
    <w:rsid w:val="00F56FF9"/>
    <w:rsid w:val="00F5707D"/>
    <w:rsid w:val="00F57175"/>
    <w:rsid w:val="00F6018C"/>
    <w:rsid w:val="00F60674"/>
    <w:rsid w:val="00F60DA9"/>
    <w:rsid w:val="00F61511"/>
    <w:rsid w:val="00F61713"/>
    <w:rsid w:val="00F6204D"/>
    <w:rsid w:val="00F6233C"/>
    <w:rsid w:val="00F62DDA"/>
    <w:rsid w:val="00F63253"/>
    <w:rsid w:val="00F63F27"/>
    <w:rsid w:val="00F64030"/>
    <w:rsid w:val="00F651C6"/>
    <w:rsid w:val="00F653A7"/>
    <w:rsid w:val="00F65512"/>
    <w:rsid w:val="00F65567"/>
    <w:rsid w:val="00F65D16"/>
    <w:rsid w:val="00F7222A"/>
    <w:rsid w:val="00F72F0D"/>
    <w:rsid w:val="00F730F2"/>
    <w:rsid w:val="00F735B6"/>
    <w:rsid w:val="00F7375C"/>
    <w:rsid w:val="00F73924"/>
    <w:rsid w:val="00F74313"/>
    <w:rsid w:val="00F74667"/>
    <w:rsid w:val="00F7503F"/>
    <w:rsid w:val="00F75638"/>
    <w:rsid w:val="00F75F7D"/>
    <w:rsid w:val="00F7609B"/>
    <w:rsid w:val="00F7663E"/>
    <w:rsid w:val="00F76898"/>
    <w:rsid w:val="00F77235"/>
    <w:rsid w:val="00F772A2"/>
    <w:rsid w:val="00F77C80"/>
    <w:rsid w:val="00F77EE4"/>
    <w:rsid w:val="00F8229A"/>
    <w:rsid w:val="00F828BA"/>
    <w:rsid w:val="00F82E54"/>
    <w:rsid w:val="00F83255"/>
    <w:rsid w:val="00F83272"/>
    <w:rsid w:val="00F83386"/>
    <w:rsid w:val="00F83C8E"/>
    <w:rsid w:val="00F845C1"/>
    <w:rsid w:val="00F858D8"/>
    <w:rsid w:val="00F8691E"/>
    <w:rsid w:val="00F86ADA"/>
    <w:rsid w:val="00F8758C"/>
    <w:rsid w:val="00F901DB"/>
    <w:rsid w:val="00F90564"/>
    <w:rsid w:val="00F9089E"/>
    <w:rsid w:val="00F90E71"/>
    <w:rsid w:val="00F9116F"/>
    <w:rsid w:val="00F92D07"/>
    <w:rsid w:val="00F92EDA"/>
    <w:rsid w:val="00F937DC"/>
    <w:rsid w:val="00F93967"/>
    <w:rsid w:val="00F94C42"/>
    <w:rsid w:val="00F95E2E"/>
    <w:rsid w:val="00F960ED"/>
    <w:rsid w:val="00F96817"/>
    <w:rsid w:val="00F9785F"/>
    <w:rsid w:val="00FA0C48"/>
    <w:rsid w:val="00FA10CF"/>
    <w:rsid w:val="00FA12E0"/>
    <w:rsid w:val="00FA1454"/>
    <w:rsid w:val="00FA1687"/>
    <w:rsid w:val="00FA33A7"/>
    <w:rsid w:val="00FA3980"/>
    <w:rsid w:val="00FA57B8"/>
    <w:rsid w:val="00FA591E"/>
    <w:rsid w:val="00FA5B48"/>
    <w:rsid w:val="00FA5CB0"/>
    <w:rsid w:val="00FA6180"/>
    <w:rsid w:val="00FA6473"/>
    <w:rsid w:val="00FA6844"/>
    <w:rsid w:val="00FA6913"/>
    <w:rsid w:val="00FA7059"/>
    <w:rsid w:val="00FB0170"/>
    <w:rsid w:val="00FB01EF"/>
    <w:rsid w:val="00FB0FE4"/>
    <w:rsid w:val="00FB19A4"/>
    <w:rsid w:val="00FB1F4F"/>
    <w:rsid w:val="00FB2119"/>
    <w:rsid w:val="00FB2395"/>
    <w:rsid w:val="00FB2AA0"/>
    <w:rsid w:val="00FB3014"/>
    <w:rsid w:val="00FB325A"/>
    <w:rsid w:val="00FB33BB"/>
    <w:rsid w:val="00FB47C2"/>
    <w:rsid w:val="00FB50F5"/>
    <w:rsid w:val="00FB5150"/>
    <w:rsid w:val="00FB5C68"/>
    <w:rsid w:val="00FB604C"/>
    <w:rsid w:val="00FB60C4"/>
    <w:rsid w:val="00FB672A"/>
    <w:rsid w:val="00FB6882"/>
    <w:rsid w:val="00FB7778"/>
    <w:rsid w:val="00FB7DAB"/>
    <w:rsid w:val="00FC0D0D"/>
    <w:rsid w:val="00FC1BBC"/>
    <w:rsid w:val="00FC31F4"/>
    <w:rsid w:val="00FC31F7"/>
    <w:rsid w:val="00FC3872"/>
    <w:rsid w:val="00FC58A3"/>
    <w:rsid w:val="00FC6015"/>
    <w:rsid w:val="00FC6B02"/>
    <w:rsid w:val="00FC6B4B"/>
    <w:rsid w:val="00FC6D14"/>
    <w:rsid w:val="00FC7041"/>
    <w:rsid w:val="00FC7747"/>
    <w:rsid w:val="00FD0754"/>
    <w:rsid w:val="00FD1095"/>
    <w:rsid w:val="00FD10DF"/>
    <w:rsid w:val="00FD1310"/>
    <w:rsid w:val="00FD17A7"/>
    <w:rsid w:val="00FD1844"/>
    <w:rsid w:val="00FD1F37"/>
    <w:rsid w:val="00FD211E"/>
    <w:rsid w:val="00FD2821"/>
    <w:rsid w:val="00FD293F"/>
    <w:rsid w:val="00FD2DAB"/>
    <w:rsid w:val="00FD2E5B"/>
    <w:rsid w:val="00FD2FE2"/>
    <w:rsid w:val="00FD423B"/>
    <w:rsid w:val="00FD4865"/>
    <w:rsid w:val="00FD4B13"/>
    <w:rsid w:val="00FD4B9A"/>
    <w:rsid w:val="00FD5982"/>
    <w:rsid w:val="00FD5AFD"/>
    <w:rsid w:val="00FD5BBE"/>
    <w:rsid w:val="00FD60F7"/>
    <w:rsid w:val="00FD6479"/>
    <w:rsid w:val="00FD6A38"/>
    <w:rsid w:val="00FD70C1"/>
    <w:rsid w:val="00FD73A6"/>
    <w:rsid w:val="00FD7DFA"/>
    <w:rsid w:val="00FE0415"/>
    <w:rsid w:val="00FE048E"/>
    <w:rsid w:val="00FE0BCE"/>
    <w:rsid w:val="00FE0D26"/>
    <w:rsid w:val="00FE1848"/>
    <w:rsid w:val="00FE20E0"/>
    <w:rsid w:val="00FE2821"/>
    <w:rsid w:val="00FE2E78"/>
    <w:rsid w:val="00FE341A"/>
    <w:rsid w:val="00FE3516"/>
    <w:rsid w:val="00FE427F"/>
    <w:rsid w:val="00FE449C"/>
    <w:rsid w:val="00FE45EB"/>
    <w:rsid w:val="00FE4790"/>
    <w:rsid w:val="00FE4A10"/>
    <w:rsid w:val="00FE581F"/>
    <w:rsid w:val="00FE5DF0"/>
    <w:rsid w:val="00FE6288"/>
    <w:rsid w:val="00FE64DF"/>
    <w:rsid w:val="00FE75C9"/>
    <w:rsid w:val="00FE7CBF"/>
    <w:rsid w:val="00FF17EA"/>
    <w:rsid w:val="00FF1ECE"/>
    <w:rsid w:val="00FF24F3"/>
    <w:rsid w:val="00FF2535"/>
    <w:rsid w:val="00FF2E4A"/>
    <w:rsid w:val="00FF3086"/>
    <w:rsid w:val="00FF33C9"/>
    <w:rsid w:val="00FF39F9"/>
    <w:rsid w:val="00FF4BF1"/>
    <w:rsid w:val="00FF5AB7"/>
    <w:rsid w:val="00FF5C15"/>
    <w:rsid w:val="00FF6FD5"/>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24F1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5EF4"/>
    <w:pPr>
      <w:jc w:val="center"/>
    </w:pPr>
  </w:style>
  <w:style w:type="character" w:customStyle="1" w:styleId="a4">
    <w:name w:val="記 (文字)"/>
    <w:basedOn w:val="a0"/>
    <w:link w:val="a3"/>
    <w:uiPriority w:val="99"/>
    <w:rsid w:val="00C35EF4"/>
  </w:style>
  <w:style w:type="paragraph" w:styleId="a5">
    <w:name w:val="Closing"/>
    <w:basedOn w:val="a"/>
    <w:link w:val="a6"/>
    <w:uiPriority w:val="99"/>
    <w:unhideWhenUsed/>
    <w:rsid w:val="00C35EF4"/>
    <w:pPr>
      <w:jc w:val="right"/>
    </w:pPr>
  </w:style>
  <w:style w:type="character" w:customStyle="1" w:styleId="a6">
    <w:name w:val="結語 (文字)"/>
    <w:basedOn w:val="a0"/>
    <w:link w:val="a5"/>
    <w:uiPriority w:val="99"/>
    <w:rsid w:val="00C35EF4"/>
  </w:style>
  <w:style w:type="paragraph" w:styleId="a7">
    <w:name w:val="header"/>
    <w:basedOn w:val="a"/>
    <w:link w:val="a8"/>
    <w:uiPriority w:val="99"/>
    <w:unhideWhenUsed/>
    <w:rsid w:val="00946F01"/>
    <w:pPr>
      <w:tabs>
        <w:tab w:val="center" w:pos="4252"/>
        <w:tab w:val="right" w:pos="8504"/>
      </w:tabs>
      <w:snapToGrid w:val="0"/>
    </w:pPr>
  </w:style>
  <w:style w:type="character" w:customStyle="1" w:styleId="a8">
    <w:name w:val="ヘッダー (文字)"/>
    <w:basedOn w:val="a0"/>
    <w:link w:val="a7"/>
    <w:uiPriority w:val="99"/>
    <w:rsid w:val="00946F01"/>
  </w:style>
  <w:style w:type="paragraph" w:styleId="a9">
    <w:name w:val="footer"/>
    <w:basedOn w:val="a"/>
    <w:link w:val="aa"/>
    <w:uiPriority w:val="99"/>
    <w:unhideWhenUsed/>
    <w:rsid w:val="00946F01"/>
    <w:pPr>
      <w:tabs>
        <w:tab w:val="center" w:pos="4252"/>
        <w:tab w:val="right" w:pos="8504"/>
      </w:tabs>
      <w:snapToGrid w:val="0"/>
    </w:pPr>
  </w:style>
  <w:style w:type="character" w:customStyle="1" w:styleId="aa">
    <w:name w:val="フッター (文字)"/>
    <w:basedOn w:val="a0"/>
    <w:link w:val="a9"/>
    <w:uiPriority w:val="99"/>
    <w:rsid w:val="00946F01"/>
  </w:style>
  <w:style w:type="paragraph" w:styleId="ab">
    <w:name w:val="List Paragraph"/>
    <w:basedOn w:val="a"/>
    <w:uiPriority w:val="34"/>
    <w:qFormat/>
    <w:rsid w:val="00942CEF"/>
    <w:pPr>
      <w:ind w:leftChars="400" w:left="840"/>
    </w:pPr>
  </w:style>
  <w:style w:type="paragraph" w:styleId="ac">
    <w:name w:val="Balloon Text"/>
    <w:basedOn w:val="a"/>
    <w:link w:val="ad"/>
    <w:uiPriority w:val="99"/>
    <w:semiHidden/>
    <w:unhideWhenUsed/>
    <w:rsid w:val="00FA57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57B8"/>
    <w:rPr>
      <w:rFonts w:asciiTheme="majorHAnsi" w:eastAsiaTheme="majorEastAsia" w:hAnsiTheme="majorHAnsi" w:cstheme="majorBidi"/>
      <w:sz w:val="18"/>
      <w:szCs w:val="18"/>
    </w:rPr>
  </w:style>
  <w:style w:type="paragraph" w:styleId="ae">
    <w:name w:val="Plain Text"/>
    <w:basedOn w:val="a"/>
    <w:link w:val="af"/>
    <w:uiPriority w:val="99"/>
    <w:unhideWhenUsed/>
    <w:rsid w:val="00B61DF6"/>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B61DF6"/>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5EF4"/>
    <w:pPr>
      <w:jc w:val="center"/>
    </w:pPr>
  </w:style>
  <w:style w:type="character" w:customStyle="1" w:styleId="a4">
    <w:name w:val="記 (文字)"/>
    <w:basedOn w:val="a0"/>
    <w:link w:val="a3"/>
    <w:uiPriority w:val="99"/>
    <w:rsid w:val="00C35EF4"/>
  </w:style>
  <w:style w:type="paragraph" w:styleId="a5">
    <w:name w:val="Closing"/>
    <w:basedOn w:val="a"/>
    <w:link w:val="a6"/>
    <w:uiPriority w:val="99"/>
    <w:unhideWhenUsed/>
    <w:rsid w:val="00C35EF4"/>
    <w:pPr>
      <w:jc w:val="right"/>
    </w:pPr>
  </w:style>
  <w:style w:type="character" w:customStyle="1" w:styleId="a6">
    <w:name w:val="結語 (文字)"/>
    <w:basedOn w:val="a0"/>
    <w:link w:val="a5"/>
    <w:uiPriority w:val="99"/>
    <w:rsid w:val="00C35EF4"/>
  </w:style>
  <w:style w:type="paragraph" w:styleId="a7">
    <w:name w:val="header"/>
    <w:basedOn w:val="a"/>
    <w:link w:val="a8"/>
    <w:uiPriority w:val="99"/>
    <w:unhideWhenUsed/>
    <w:rsid w:val="00946F01"/>
    <w:pPr>
      <w:tabs>
        <w:tab w:val="center" w:pos="4252"/>
        <w:tab w:val="right" w:pos="8504"/>
      </w:tabs>
      <w:snapToGrid w:val="0"/>
    </w:pPr>
  </w:style>
  <w:style w:type="character" w:customStyle="1" w:styleId="a8">
    <w:name w:val="ヘッダー (文字)"/>
    <w:basedOn w:val="a0"/>
    <w:link w:val="a7"/>
    <w:uiPriority w:val="99"/>
    <w:rsid w:val="00946F01"/>
  </w:style>
  <w:style w:type="paragraph" w:styleId="a9">
    <w:name w:val="footer"/>
    <w:basedOn w:val="a"/>
    <w:link w:val="aa"/>
    <w:uiPriority w:val="99"/>
    <w:unhideWhenUsed/>
    <w:rsid w:val="00946F01"/>
    <w:pPr>
      <w:tabs>
        <w:tab w:val="center" w:pos="4252"/>
        <w:tab w:val="right" w:pos="8504"/>
      </w:tabs>
      <w:snapToGrid w:val="0"/>
    </w:pPr>
  </w:style>
  <w:style w:type="character" w:customStyle="1" w:styleId="aa">
    <w:name w:val="フッター (文字)"/>
    <w:basedOn w:val="a0"/>
    <w:link w:val="a9"/>
    <w:uiPriority w:val="99"/>
    <w:rsid w:val="00946F01"/>
  </w:style>
  <w:style w:type="paragraph" w:styleId="ab">
    <w:name w:val="List Paragraph"/>
    <w:basedOn w:val="a"/>
    <w:uiPriority w:val="34"/>
    <w:qFormat/>
    <w:rsid w:val="00942CEF"/>
    <w:pPr>
      <w:ind w:leftChars="400" w:left="840"/>
    </w:pPr>
  </w:style>
  <w:style w:type="paragraph" w:styleId="ac">
    <w:name w:val="Balloon Text"/>
    <w:basedOn w:val="a"/>
    <w:link w:val="ad"/>
    <w:uiPriority w:val="99"/>
    <w:semiHidden/>
    <w:unhideWhenUsed/>
    <w:rsid w:val="00FA57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57B8"/>
    <w:rPr>
      <w:rFonts w:asciiTheme="majorHAnsi" w:eastAsiaTheme="majorEastAsia" w:hAnsiTheme="majorHAnsi" w:cstheme="majorBidi"/>
      <w:sz w:val="18"/>
      <w:szCs w:val="18"/>
    </w:rPr>
  </w:style>
  <w:style w:type="paragraph" w:styleId="ae">
    <w:name w:val="Plain Text"/>
    <w:basedOn w:val="a"/>
    <w:link w:val="af"/>
    <w:uiPriority w:val="99"/>
    <w:unhideWhenUsed/>
    <w:rsid w:val="00B61DF6"/>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B61DF6"/>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6047">
      <w:bodyDiv w:val="1"/>
      <w:marLeft w:val="0"/>
      <w:marRight w:val="0"/>
      <w:marTop w:val="0"/>
      <w:marBottom w:val="0"/>
      <w:divBdr>
        <w:top w:val="none" w:sz="0" w:space="0" w:color="auto"/>
        <w:left w:val="none" w:sz="0" w:space="0" w:color="auto"/>
        <w:bottom w:val="none" w:sz="0" w:space="0" w:color="auto"/>
        <w:right w:val="none" w:sz="0" w:space="0" w:color="auto"/>
      </w:divBdr>
    </w:div>
    <w:div w:id="110243242">
      <w:bodyDiv w:val="1"/>
      <w:marLeft w:val="0"/>
      <w:marRight w:val="0"/>
      <w:marTop w:val="0"/>
      <w:marBottom w:val="0"/>
      <w:divBdr>
        <w:top w:val="none" w:sz="0" w:space="0" w:color="auto"/>
        <w:left w:val="none" w:sz="0" w:space="0" w:color="auto"/>
        <w:bottom w:val="none" w:sz="0" w:space="0" w:color="auto"/>
        <w:right w:val="none" w:sz="0" w:space="0" w:color="auto"/>
      </w:divBdr>
    </w:div>
    <w:div w:id="613287325">
      <w:bodyDiv w:val="1"/>
      <w:marLeft w:val="0"/>
      <w:marRight w:val="0"/>
      <w:marTop w:val="0"/>
      <w:marBottom w:val="0"/>
      <w:divBdr>
        <w:top w:val="none" w:sz="0" w:space="0" w:color="auto"/>
        <w:left w:val="none" w:sz="0" w:space="0" w:color="auto"/>
        <w:bottom w:val="none" w:sz="0" w:space="0" w:color="auto"/>
        <w:right w:val="none" w:sz="0" w:space="0" w:color="auto"/>
      </w:divBdr>
    </w:div>
    <w:div w:id="845823112">
      <w:bodyDiv w:val="1"/>
      <w:marLeft w:val="0"/>
      <w:marRight w:val="0"/>
      <w:marTop w:val="0"/>
      <w:marBottom w:val="0"/>
      <w:divBdr>
        <w:top w:val="none" w:sz="0" w:space="0" w:color="auto"/>
        <w:left w:val="none" w:sz="0" w:space="0" w:color="auto"/>
        <w:bottom w:val="none" w:sz="0" w:space="0" w:color="auto"/>
        <w:right w:val="none" w:sz="0" w:space="0" w:color="auto"/>
      </w:divBdr>
    </w:div>
    <w:div w:id="933435229">
      <w:bodyDiv w:val="1"/>
      <w:marLeft w:val="0"/>
      <w:marRight w:val="0"/>
      <w:marTop w:val="0"/>
      <w:marBottom w:val="0"/>
      <w:divBdr>
        <w:top w:val="none" w:sz="0" w:space="0" w:color="auto"/>
        <w:left w:val="none" w:sz="0" w:space="0" w:color="auto"/>
        <w:bottom w:val="none" w:sz="0" w:space="0" w:color="auto"/>
        <w:right w:val="none" w:sz="0" w:space="0" w:color="auto"/>
      </w:divBdr>
    </w:div>
    <w:div w:id="1015961592">
      <w:bodyDiv w:val="1"/>
      <w:marLeft w:val="0"/>
      <w:marRight w:val="0"/>
      <w:marTop w:val="0"/>
      <w:marBottom w:val="0"/>
      <w:divBdr>
        <w:top w:val="none" w:sz="0" w:space="0" w:color="auto"/>
        <w:left w:val="none" w:sz="0" w:space="0" w:color="auto"/>
        <w:bottom w:val="none" w:sz="0" w:space="0" w:color="auto"/>
        <w:right w:val="none" w:sz="0" w:space="0" w:color="auto"/>
      </w:divBdr>
    </w:div>
    <w:div w:id="1074358994">
      <w:bodyDiv w:val="1"/>
      <w:marLeft w:val="0"/>
      <w:marRight w:val="0"/>
      <w:marTop w:val="0"/>
      <w:marBottom w:val="0"/>
      <w:divBdr>
        <w:top w:val="none" w:sz="0" w:space="0" w:color="auto"/>
        <w:left w:val="none" w:sz="0" w:space="0" w:color="auto"/>
        <w:bottom w:val="none" w:sz="0" w:space="0" w:color="auto"/>
        <w:right w:val="none" w:sz="0" w:space="0" w:color="auto"/>
      </w:divBdr>
    </w:div>
    <w:div w:id="1269043165">
      <w:bodyDiv w:val="1"/>
      <w:marLeft w:val="0"/>
      <w:marRight w:val="0"/>
      <w:marTop w:val="0"/>
      <w:marBottom w:val="0"/>
      <w:divBdr>
        <w:top w:val="none" w:sz="0" w:space="0" w:color="auto"/>
        <w:left w:val="none" w:sz="0" w:space="0" w:color="auto"/>
        <w:bottom w:val="none" w:sz="0" w:space="0" w:color="auto"/>
        <w:right w:val="none" w:sz="0" w:space="0" w:color="auto"/>
      </w:divBdr>
    </w:div>
    <w:div w:id="1297294939">
      <w:bodyDiv w:val="1"/>
      <w:marLeft w:val="0"/>
      <w:marRight w:val="0"/>
      <w:marTop w:val="0"/>
      <w:marBottom w:val="0"/>
      <w:divBdr>
        <w:top w:val="none" w:sz="0" w:space="0" w:color="auto"/>
        <w:left w:val="none" w:sz="0" w:space="0" w:color="auto"/>
        <w:bottom w:val="none" w:sz="0" w:space="0" w:color="auto"/>
        <w:right w:val="none" w:sz="0" w:space="0" w:color="auto"/>
      </w:divBdr>
    </w:div>
    <w:div w:id="1319765679">
      <w:bodyDiv w:val="1"/>
      <w:marLeft w:val="0"/>
      <w:marRight w:val="0"/>
      <w:marTop w:val="0"/>
      <w:marBottom w:val="0"/>
      <w:divBdr>
        <w:top w:val="none" w:sz="0" w:space="0" w:color="auto"/>
        <w:left w:val="none" w:sz="0" w:space="0" w:color="auto"/>
        <w:bottom w:val="none" w:sz="0" w:space="0" w:color="auto"/>
        <w:right w:val="none" w:sz="0" w:space="0" w:color="auto"/>
      </w:divBdr>
    </w:div>
    <w:div w:id="1672371577">
      <w:bodyDiv w:val="1"/>
      <w:marLeft w:val="0"/>
      <w:marRight w:val="0"/>
      <w:marTop w:val="0"/>
      <w:marBottom w:val="0"/>
      <w:divBdr>
        <w:top w:val="none" w:sz="0" w:space="0" w:color="auto"/>
        <w:left w:val="none" w:sz="0" w:space="0" w:color="auto"/>
        <w:bottom w:val="none" w:sz="0" w:space="0" w:color="auto"/>
        <w:right w:val="none" w:sz="0" w:space="0" w:color="auto"/>
      </w:divBdr>
    </w:div>
    <w:div w:id="1694763981">
      <w:bodyDiv w:val="1"/>
      <w:marLeft w:val="0"/>
      <w:marRight w:val="0"/>
      <w:marTop w:val="0"/>
      <w:marBottom w:val="0"/>
      <w:divBdr>
        <w:top w:val="none" w:sz="0" w:space="0" w:color="auto"/>
        <w:left w:val="none" w:sz="0" w:space="0" w:color="auto"/>
        <w:bottom w:val="none" w:sz="0" w:space="0" w:color="auto"/>
        <w:right w:val="none" w:sz="0" w:space="0" w:color="auto"/>
      </w:divBdr>
    </w:div>
    <w:div w:id="1698119354">
      <w:bodyDiv w:val="1"/>
      <w:marLeft w:val="0"/>
      <w:marRight w:val="0"/>
      <w:marTop w:val="0"/>
      <w:marBottom w:val="0"/>
      <w:divBdr>
        <w:top w:val="none" w:sz="0" w:space="0" w:color="auto"/>
        <w:left w:val="none" w:sz="0" w:space="0" w:color="auto"/>
        <w:bottom w:val="none" w:sz="0" w:space="0" w:color="auto"/>
        <w:right w:val="none" w:sz="0" w:space="0" w:color="auto"/>
      </w:divBdr>
    </w:div>
    <w:div w:id="1756393926">
      <w:bodyDiv w:val="1"/>
      <w:marLeft w:val="0"/>
      <w:marRight w:val="0"/>
      <w:marTop w:val="0"/>
      <w:marBottom w:val="0"/>
      <w:divBdr>
        <w:top w:val="none" w:sz="0" w:space="0" w:color="auto"/>
        <w:left w:val="none" w:sz="0" w:space="0" w:color="auto"/>
        <w:bottom w:val="none" w:sz="0" w:space="0" w:color="auto"/>
        <w:right w:val="none" w:sz="0" w:space="0" w:color="auto"/>
      </w:divBdr>
    </w:div>
    <w:div w:id="1870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CBF6-2CA6-4083-AFBE-E999130B70FA}">
  <ds:schemaRefs>
    <ds:schemaRef ds:uri="http://schemas.openxmlformats.org/officeDocument/2006/bibliography"/>
  </ds:schemaRefs>
</ds:datastoreItem>
</file>