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73" w:type="dxa"/>
        <w:tblLayout w:type="fixed"/>
        <w:tblLook w:val="04A0" w:firstRow="1" w:lastRow="0" w:firstColumn="1" w:lastColumn="0" w:noHBand="0" w:noVBand="1"/>
      </w:tblPr>
      <w:tblGrid>
        <w:gridCol w:w="537"/>
        <w:gridCol w:w="537"/>
        <w:gridCol w:w="537"/>
        <w:gridCol w:w="662"/>
        <w:gridCol w:w="1413"/>
        <w:gridCol w:w="4252"/>
        <w:gridCol w:w="2127"/>
        <w:gridCol w:w="708"/>
      </w:tblGrid>
      <w:tr w:rsidR="00AE2593" w:rsidRPr="00234BF2" w:rsidTr="00DC3EA0">
        <w:trPr>
          <w:trHeight w:val="480"/>
        </w:trPr>
        <w:tc>
          <w:tcPr>
            <w:tcW w:w="537" w:type="dxa"/>
            <w:tcBorders>
              <w:top w:val="nil"/>
              <w:left w:val="nil"/>
              <w:bottom w:val="nil"/>
              <w:right w:val="nil"/>
            </w:tcBorders>
          </w:tcPr>
          <w:p w:rsidR="005D3347" w:rsidRPr="006661E6" w:rsidRDefault="005D3347" w:rsidP="00817558">
            <w:pPr>
              <w:jc w:val="center"/>
              <w:rPr>
                <w:rFonts w:ascii="ＭＳ 明朝" w:eastAsia="ＭＳ 明朝" w:hAnsi="ＭＳ 明朝"/>
                <w:b/>
                <w:bCs/>
                <w:sz w:val="22"/>
              </w:rPr>
            </w:pPr>
          </w:p>
        </w:tc>
        <w:tc>
          <w:tcPr>
            <w:tcW w:w="10236" w:type="dxa"/>
            <w:gridSpan w:val="7"/>
            <w:tcBorders>
              <w:top w:val="nil"/>
              <w:left w:val="nil"/>
              <w:bottom w:val="nil"/>
              <w:right w:val="nil"/>
            </w:tcBorders>
            <w:noWrap/>
            <w:hideMark/>
          </w:tcPr>
          <w:p w:rsidR="005D3347" w:rsidRPr="00EF560D" w:rsidRDefault="005D3347" w:rsidP="00817558">
            <w:pPr>
              <w:jc w:val="center"/>
              <w:rPr>
                <w:rFonts w:ascii="ＭＳ 明朝" w:eastAsia="ＭＳ 明朝" w:hAnsi="ＭＳ 明朝"/>
                <w:b/>
                <w:bCs/>
                <w:sz w:val="24"/>
                <w:szCs w:val="24"/>
              </w:rPr>
            </w:pPr>
            <w:r w:rsidRPr="00EF560D">
              <w:rPr>
                <w:rFonts w:ascii="ＭＳ 明朝" w:eastAsia="ＭＳ 明朝" w:hAnsi="ＭＳ 明朝" w:hint="eastAsia"/>
                <w:b/>
                <w:bCs/>
                <w:sz w:val="24"/>
                <w:szCs w:val="24"/>
              </w:rPr>
              <w:t>キュービクル式蓄電池設備　適合チェック表</w:t>
            </w:r>
          </w:p>
          <w:p w:rsidR="005D3347" w:rsidRPr="00817558" w:rsidRDefault="005D3347" w:rsidP="00817558">
            <w:pPr>
              <w:jc w:val="center"/>
              <w:rPr>
                <w:rFonts w:ascii="ＭＳ 明朝" w:eastAsia="ＭＳ 明朝" w:hAnsi="ＭＳ 明朝"/>
                <w:b/>
                <w:bCs/>
                <w:sz w:val="24"/>
                <w:szCs w:val="24"/>
              </w:rPr>
            </w:pPr>
          </w:p>
        </w:tc>
      </w:tr>
      <w:tr w:rsidR="005D3347" w:rsidRPr="001C0764" w:rsidTr="00DC3EA0">
        <w:trPr>
          <w:trHeight w:val="359"/>
        </w:trPr>
        <w:tc>
          <w:tcPr>
            <w:tcW w:w="537" w:type="dxa"/>
          </w:tcPr>
          <w:p w:rsidR="005D3347" w:rsidRPr="00C33EA3" w:rsidRDefault="005D3347" w:rsidP="009336CA">
            <w:pPr>
              <w:spacing w:line="260" w:lineRule="exact"/>
              <w:jc w:val="center"/>
              <w:rPr>
                <w:rFonts w:ascii="ＭＳ 明朝" w:eastAsia="ＭＳ 明朝" w:hAnsi="ＭＳ 明朝"/>
                <w:sz w:val="20"/>
                <w:szCs w:val="20"/>
              </w:rPr>
            </w:pPr>
          </w:p>
        </w:tc>
        <w:tc>
          <w:tcPr>
            <w:tcW w:w="9528" w:type="dxa"/>
            <w:gridSpan w:val="6"/>
            <w:noWrap/>
            <w:vAlign w:val="center"/>
          </w:tcPr>
          <w:p w:rsidR="005D3347" w:rsidRPr="001C0764" w:rsidRDefault="00AE2593" w:rsidP="009336CA">
            <w:pPr>
              <w:spacing w:line="260" w:lineRule="exact"/>
              <w:jc w:val="center"/>
              <w:rPr>
                <w:rFonts w:ascii="ＭＳ 明朝" w:eastAsia="ＭＳ 明朝" w:hAnsi="ＭＳ 明朝"/>
                <w:sz w:val="20"/>
                <w:szCs w:val="20"/>
              </w:rPr>
            </w:pPr>
            <w:r w:rsidRPr="001C0764">
              <w:rPr>
                <w:rFonts w:ascii="ＭＳ 明朝" w:eastAsia="ＭＳ 明朝" w:hAnsi="ＭＳ 明朝" w:hint="eastAsia"/>
                <w:sz w:val="20"/>
                <w:szCs w:val="20"/>
              </w:rPr>
              <w:t>審査内容</w:t>
            </w:r>
          </w:p>
        </w:tc>
        <w:tc>
          <w:tcPr>
            <w:tcW w:w="708" w:type="dxa"/>
            <w:noWrap/>
            <w:vAlign w:val="center"/>
          </w:tcPr>
          <w:p w:rsidR="005D3347" w:rsidRPr="001C0764" w:rsidRDefault="00AE2593" w:rsidP="00DC3EA0">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適合</w:t>
            </w:r>
          </w:p>
        </w:tc>
      </w:tr>
      <w:tr w:rsidR="00AE2593" w:rsidRPr="001C0764" w:rsidTr="00DC3EA0">
        <w:trPr>
          <w:trHeight w:val="278"/>
        </w:trPr>
        <w:tc>
          <w:tcPr>
            <w:tcW w:w="537" w:type="dxa"/>
            <w:vMerge w:val="restart"/>
            <w:textDirection w:val="tbRlV"/>
            <w:vAlign w:val="center"/>
          </w:tcPr>
          <w:p w:rsidR="00AE2593" w:rsidRPr="001C0764" w:rsidRDefault="00AE2593" w:rsidP="009336CA">
            <w:pPr>
              <w:spacing w:line="260" w:lineRule="exact"/>
              <w:ind w:left="113" w:right="113"/>
              <w:jc w:val="center"/>
              <w:rPr>
                <w:rFonts w:ascii="ＭＳ 明朝" w:eastAsia="ＭＳ 明朝" w:hAnsi="ＭＳ 明朝"/>
                <w:sz w:val="18"/>
                <w:szCs w:val="18"/>
              </w:rPr>
            </w:pPr>
            <w:r w:rsidRPr="001C0764">
              <w:rPr>
                <w:rFonts w:ascii="ＭＳ 明朝" w:eastAsia="ＭＳ 明朝" w:hAnsi="ＭＳ 明朝" w:hint="eastAsia"/>
                <w:sz w:val="18"/>
                <w:szCs w:val="18"/>
              </w:rPr>
              <w:t>設</w:t>
            </w:r>
            <w:r w:rsidR="009336CA" w:rsidRPr="001C0764">
              <w:rPr>
                <w:rFonts w:ascii="ＭＳ 明朝" w:eastAsia="ＭＳ 明朝" w:hAnsi="ＭＳ 明朝" w:hint="eastAsia"/>
                <w:sz w:val="18"/>
                <w:szCs w:val="18"/>
              </w:rPr>
              <w:t xml:space="preserve"> </w:t>
            </w:r>
            <w:r w:rsidRPr="001C0764">
              <w:rPr>
                <w:rFonts w:ascii="ＭＳ 明朝" w:eastAsia="ＭＳ 明朝" w:hAnsi="ＭＳ 明朝" w:hint="eastAsia"/>
                <w:sz w:val="18"/>
                <w:szCs w:val="18"/>
              </w:rPr>
              <w:t>置</w:t>
            </w:r>
            <w:r w:rsidR="009336CA" w:rsidRPr="001C0764">
              <w:rPr>
                <w:rFonts w:ascii="ＭＳ 明朝" w:eastAsia="ＭＳ 明朝" w:hAnsi="ＭＳ 明朝" w:hint="eastAsia"/>
                <w:sz w:val="18"/>
                <w:szCs w:val="18"/>
              </w:rPr>
              <w:t xml:space="preserve"> </w:t>
            </w:r>
            <w:r w:rsidRPr="001C0764">
              <w:rPr>
                <w:rFonts w:ascii="ＭＳ 明朝" w:eastAsia="ＭＳ 明朝" w:hAnsi="ＭＳ 明朝" w:hint="eastAsia"/>
                <w:sz w:val="18"/>
                <w:szCs w:val="18"/>
              </w:rPr>
              <w:t>位</w:t>
            </w:r>
            <w:r w:rsidR="009336CA" w:rsidRPr="001C0764">
              <w:rPr>
                <w:rFonts w:ascii="ＭＳ 明朝" w:eastAsia="ＭＳ 明朝" w:hAnsi="ＭＳ 明朝" w:hint="eastAsia"/>
                <w:sz w:val="18"/>
                <w:szCs w:val="18"/>
              </w:rPr>
              <w:t xml:space="preserve"> </w:t>
            </w:r>
            <w:r w:rsidRPr="001C0764">
              <w:rPr>
                <w:rFonts w:ascii="ＭＳ 明朝" w:eastAsia="ＭＳ 明朝" w:hAnsi="ＭＳ 明朝" w:hint="eastAsia"/>
                <w:sz w:val="18"/>
                <w:szCs w:val="18"/>
              </w:rPr>
              <w:t>置</w:t>
            </w:r>
          </w:p>
        </w:tc>
        <w:tc>
          <w:tcPr>
            <w:tcW w:w="9528" w:type="dxa"/>
            <w:gridSpan w:val="6"/>
            <w:noWrap/>
            <w:vAlign w:val="center"/>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避難上支障とならない位置に設置されているか</w:t>
            </w:r>
          </w:p>
        </w:tc>
        <w:tc>
          <w:tcPr>
            <w:tcW w:w="708" w:type="dxa"/>
            <w:noWrap/>
            <w:vAlign w:val="center"/>
          </w:tcPr>
          <w:p w:rsidR="00AE2593" w:rsidRPr="001C0764" w:rsidRDefault="00AE2593" w:rsidP="009336CA">
            <w:pPr>
              <w:spacing w:line="260" w:lineRule="exact"/>
              <w:rPr>
                <w:rFonts w:ascii="ＭＳ 明朝" w:eastAsia="ＭＳ 明朝" w:hAnsi="ＭＳ 明朝"/>
                <w:sz w:val="18"/>
                <w:szCs w:val="18"/>
              </w:rPr>
            </w:pPr>
          </w:p>
        </w:tc>
      </w:tr>
      <w:tr w:rsidR="00AE2593" w:rsidRPr="001C0764" w:rsidTr="00DC3EA0">
        <w:trPr>
          <w:trHeight w:val="285"/>
        </w:trPr>
        <w:tc>
          <w:tcPr>
            <w:tcW w:w="537" w:type="dxa"/>
            <w:vMerge/>
          </w:tcPr>
          <w:p w:rsidR="00AE2593" w:rsidRPr="001C0764" w:rsidRDefault="00AE2593" w:rsidP="009336CA">
            <w:pPr>
              <w:spacing w:line="260" w:lineRule="exact"/>
              <w:jc w:val="center"/>
              <w:rPr>
                <w:rFonts w:ascii="ＭＳ 明朝" w:eastAsia="ＭＳ 明朝" w:hAnsi="ＭＳ 明朝"/>
                <w:sz w:val="18"/>
                <w:szCs w:val="18"/>
              </w:rPr>
            </w:pPr>
          </w:p>
        </w:tc>
        <w:tc>
          <w:tcPr>
            <w:tcW w:w="9528" w:type="dxa"/>
            <w:gridSpan w:val="6"/>
            <w:noWrap/>
            <w:vAlign w:val="center"/>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可燃性、腐食性の蒸気、ガス若しくは粉じん等が発生し、又は滞留するおそれはないか</w:t>
            </w:r>
          </w:p>
        </w:tc>
        <w:tc>
          <w:tcPr>
            <w:tcW w:w="708" w:type="dxa"/>
            <w:noWrap/>
            <w:vAlign w:val="center"/>
          </w:tcPr>
          <w:p w:rsidR="00AE2593" w:rsidRPr="001C0764" w:rsidRDefault="00AE2593" w:rsidP="009336CA">
            <w:pPr>
              <w:spacing w:line="260" w:lineRule="exact"/>
              <w:rPr>
                <w:rFonts w:ascii="ＭＳ 明朝" w:eastAsia="ＭＳ 明朝" w:hAnsi="ＭＳ 明朝"/>
                <w:sz w:val="18"/>
                <w:szCs w:val="18"/>
              </w:rPr>
            </w:pPr>
          </w:p>
        </w:tc>
      </w:tr>
      <w:tr w:rsidR="00AE2593" w:rsidRPr="001C0764" w:rsidTr="00DC3EA0">
        <w:trPr>
          <w:trHeight w:val="272"/>
        </w:trPr>
        <w:tc>
          <w:tcPr>
            <w:tcW w:w="537" w:type="dxa"/>
            <w:vMerge/>
          </w:tcPr>
          <w:p w:rsidR="00AE2593" w:rsidRPr="001C0764" w:rsidRDefault="00AE2593" w:rsidP="009336CA">
            <w:pPr>
              <w:spacing w:line="260" w:lineRule="exact"/>
              <w:jc w:val="center"/>
              <w:rPr>
                <w:rFonts w:ascii="ＭＳ 明朝" w:eastAsia="ＭＳ 明朝" w:hAnsi="ＭＳ 明朝"/>
                <w:sz w:val="18"/>
                <w:szCs w:val="18"/>
              </w:rPr>
            </w:pPr>
          </w:p>
        </w:tc>
        <w:tc>
          <w:tcPr>
            <w:tcW w:w="9528" w:type="dxa"/>
            <w:gridSpan w:val="6"/>
            <w:noWrap/>
            <w:vAlign w:val="center"/>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コンクリート等不燃性</w:t>
            </w:r>
            <w:r w:rsidR="00C33EA3" w:rsidRPr="001C0764">
              <w:rPr>
                <w:rFonts w:ascii="ＭＳ 明朝" w:eastAsia="ＭＳ 明朝" w:hAnsi="ＭＳ 明朝" w:hint="eastAsia"/>
                <w:sz w:val="18"/>
                <w:szCs w:val="18"/>
              </w:rPr>
              <w:t>の</w:t>
            </w:r>
            <w:r w:rsidRPr="001C0764">
              <w:rPr>
                <w:rFonts w:ascii="ＭＳ 明朝" w:eastAsia="ＭＳ 明朝" w:hAnsi="ＭＳ 明朝" w:hint="eastAsia"/>
                <w:sz w:val="18"/>
                <w:szCs w:val="18"/>
              </w:rPr>
              <w:t>材料で作った堅固な床又は地盤面</w:t>
            </w:r>
            <w:r w:rsidR="00C33EA3" w:rsidRPr="001C0764">
              <w:rPr>
                <w:rFonts w:ascii="ＭＳ 明朝" w:eastAsia="ＭＳ 明朝" w:hAnsi="ＭＳ 明朝" w:hint="eastAsia"/>
                <w:sz w:val="18"/>
                <w:szCs w:val="18"/>
              </w:rPr>
              <w:t>上</w:t>
            </w:r>
            <w:r w:rsidRPr="001C0764">
              <w:rPr>
                <w:rFonts w:ascii="ＭＳ 明朝" w:eastAsia="ＭＳ 明朝" w:hAnsi="ＭＳ 明朝" w:hint="eastAsia"/>
                <w:sz w:val="18"/>
                <w:szCs w:val="18"/>
              </w:rPr>
              <w:t>に設置されているか</w:t>
            </w:r>
          </w:p>
        </w:tc>
        <w:tc>
          <w:tcPr>
            <w:tcW w:w="708" w:type="dxa"/>
            <w:noWrap/>
            <w:vAlign w:val="center"/>
          </w:tcPr>
          <w:p w:rsidR="00AE2593" w:rsidRPr="001C0764" w:rsidRDefault="00AE2593" w:rsidP="009336CA">
            <w:pPr>
              <w:spacing w:line="260" w:lineRule="exact"/>
              <w:rPr>
                <w:rFonts w:ascii="ＭＳ 明朝" w:eastAsia="ＭＳ 明朝" w:hAnsi="ＭＳ 明朝"/>
                <w:sz w:val="18"/>
                <w:szCs w:val="18"/>
              </w:rPr>
            </w:pPr>
          </w:p>
        </w:tc>
      </w:tr>
      <w:tr w:rsidR="00AE2593" w:rsidRPr="001C0764" w:rsidTr="00DC3EA0">
        <w:trPr>
          <w:trHeight w:val="405"/>
        </w:trPr>
        <w:tc>
          <w:tcPr>
            <w:tcW w:w="537" w:type="dxa"/>
            <w:vMerge/>
          </w:tcPr>
          <w:p w:rsidR="00AE2593" w:rsidRPr="001C0764" w:rsidRDefault="00AE2593" w:rsidP="009336CA">
            <w:pPr>
              <w:spacing w:line="260" w:lineRule="exact"/>
              <w:jc w:val="center"/>
              <w:rPr>
                <w:rFonts w:ascii="ＭＳ 明朝" w:eastAsia="ＭＳ 明朝" w:hAnsi="ＭＳ 明朝"/>
                <w:sz w:val="18"/>
                <w:szCs w:val="18"/>
              </w:rPr>
            </w:pPr>
          </w:p>
        </w:tc>
        <w:tc>
          <w:tcPr>
            <w:tcW w:w="9528" w:type="dxa"/>
            <w:gridSpan w:val="6"/>
            <w:noWrap/>
            <w:vAlign w:val="center"/>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火を使用する設備を設けた室内に設置されて</w:t>
            </w:r>
            <w:r w:rsidR="00C33EA3" w:rsidRPr="001C0764">
              <w:rPr>
                <w:rFonts w:ascii="ＭＳ 明朝" w:eastAsia="ＭＳ 明朝" w:hAnsi="ＭＳ 明朝" w:hint="eastAsia"/>
                <w:sz w:val="18"/>
                <w:szCs w:val="18"/>
              </w:rPr>
              <w:t>い</w:t>
            </w:r>
            <w:r w:rsidRPr="001C0764">
              <w:rPr>
                <w:rFonts w:ascii="ＭＳ 明朝" w:eastAsia="ＭＳ 明朝" w:hAnsi="ＭＳ 明朝" w:hint="eastAsia"/>
                <w:sz w:val="18"/>
                <w:szCs w:val="18"/>
              </w:rPr>
              <w:t>ないか。（周囲に有効な空間を保持する等、火災予防上安全な措置を講じた場合はこの限りでない。）</w:t>
            </w:r>
          </w:p>
        </w:tc>
        <w:tc>
          <w:tcPr>
            <w:tcW w:w="708" w:type="dxa"/>
            <w:noWrap/>
            <w:vAlign w:val="center"/>
          </w:tcPr>
          <w:p w:rsidR="00AE2593" w:rsidRPr="001C0764" w:rsidRDefault="00AE2593" w:rsidP="009336CA">
            <w:pPr>
              <w:spacing w:line="260" w:lineRule="exact"/>
              <w:rPr>
                <w:rFonts w:ascii="ＭＳ 明朝" w:eastAsia="ＭＳ 明朝" w:hAnsi="ＭＳ 明朝"/>
                <w:sz w:val="18"/>
                <w:szCs w:val="18"/>
              </w:rPr>
            </w:pPr>
          </w:p>
        </w:tc>
      </w:tr>
      <w:tr w:rsidR="00AE2593" w:rsidRPr="001C0764" w:rsidTr="00DC3EA0">
        <w:trPr>
          <w:trHeight w:val="163"/>
        </w:trPr>
        <w:tc>
          <w:tcPr>
            <w:tcW w:w="537" w:type="dxa"/>
            <w:tcBorders>
              <w:left w:val="nil"/>
              <w:right w:val="nil"/>
            </w:tcBorders>
          </w:tcPr>
          <w:p w:rsidR="00AE2593" w:rsidRPr="001C0764" w:rsidRDefault="00AE2593" w:rsidP="009336CA">
            <w:pPr>
              <w:spacing w:line="140" w:lineRule="exact"/>
              <w:rPr>
                <w:rFonts w:ascii="ＭＳ 明朝" w:eastAsia="ＭＳ 明朝" w:hAnsi="ＭＳ 明朝"/>
                <w:sz w:val="18"/>
                <w:szCs w:val="18"/>
              </w:rPr>
            </w:pPr>
          </w:p>
        </w:tc>
        <w:tc>
          <w:tcPr>
            <w:tcW w:w="10236" w:type="dxa"/>
            <w:gridSpan w:val="7"/>
            <w:tcBorders>
              <w:left w:val="nil"/>
              <w:right w:val="nil"/>
            </w:tcBorders>
            <w:noWrap/>
            <w:vAlign w:val="center"/>
          </w:tcPr>
          <w:p w:rsidR="00AE2593" w:rsidRPr="001C0764" w:rsidRDefault="00AE2593" w:rsidP="009336CA">
            <w:pPr>
              <w:spacing w:line="140" w:lineRule="exact"/>
              <w:rPr>
                <w:rFonts w:ascii="ＭＳ 明朝" w:eastAsia="ＭＳ 明朝" w:hAnsi="ＭＳ 明朝"/>
                <w:sz w:val="18"/>
                <w:szCs w:val="18"/>
              </w:rPr>
            </w:pPr>
          </w:p>
        </w:tc>
      </w:tr>
      <w:tr w:rsidR="00AE2593" w:rsidRPr="001C0764" w:rsidTr="00DC3EA0">
        <w:trPr>
          <w:trHeight w:val="379"/>
        </w:trPr>
        <w:tc>
          <w:tcPr>
            <w:tcW w:w="537" w:type="dxa"/>
          </w:tcPr>
          <w:p w:rsidR="00AE2593" w:rsidRPr="001C0764" w:rsidRDefault="00AE2593" w:rsidP="009336CA">
            <w:pPr>
              <w:spacing w:line="260" w:lineRule="exact"/>
              <w:jc w:val="center"/>
              <w:rPr>
                <w:rFonts w:ascii="ＭＳ 明朝" w:eastAsia="ＭＳ 明朝" w:hAnsi="ＭＳ 明朝"/>
                <w:sz w:val="18"/>
                <w:szCs w:val="18"/>
              </w:rPr>
            </w:pPr>
          </w:p>
        </w:tc>
        <w:tc>
          <w:tcPr>
            <w:tcW w:w="1736" w:type="dxa"/>
            <w:gridSpan w:val="3"/>
            <w:noWrap/>
            <w:vAlign w:val="center"/>
            <w:hideMark/>
          </w:tcPr>
          <w:p w:rsidR="00AE2593" w:rsidRPr="001C0764" w:rsidRDefault="00AE2593"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項目</w:t>
            </w:r>
          </w:p>
        </w:tc>
        <w:tc>
          <w:tcPr>
            <w:tcW w:w="5665" w:type="dxa"/>
            <w:gridSpan w:val="2"/>
            <w:noWrap/>
            <w:vAlign w:val="center"/>
            <w:hideMark/>
          </w:tcPr>
          <w:p w:rsidR="00AE2593" w:rsidRPr="001C0764" w:rsidRDefault="00AE2593"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審査内容</w:t>
            </w:r>
          </w:p>
        </w:tc>
        <w:tc>
          <w:tcPr>
            <w:tcW w:w="2127" w:type="dxa"/>
            <w:noWrap/>
            <w:vAlign w:val="center"/>
            <w:hideMark/>
          </w:tcPr>
          <w:p w:rsidR="00AE2593" w:rsidRPr="001C0764" w:rsidRDefault="00AE2593"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申請機器</w:t>
            </w:r>
          </w:p>
        </w:tc>
        <w:tc>
          <w:tcPr>
            <w:tcW w:w="708" w:type="dxa"/>
            <w:noWrap/>
            <w:vAlign w:val="center"/>
            <w:hideMark/>
          </w:tcPr>
          <w:p w:rsidR="00AE2593" w:rsidRPr="001C0764" w:rsidRDefault="00AE2593" w:rsidP="00DC3EA0">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適合</w:t>
            </w:r>
          </w:p>
        </w:tc>
      </w:tr>
      <w:tr w:rsidR="00C25D19" w:rsidRPr="001C0764" w:rsidTr="00DC3EA0">
        <w:trPr>
          <w:cantSplit/>
          <w:trHeight w:val="307"/>
        </w:trPr>
        <w:tc>
          <w:tcPr>
            <w:tcW w:w="537" w:type="dxa"/>
            <w:vMerge w:val="restart"/>
            <w:textDirection w:val="tbRlV"/>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構　　　　　　造</w:t>
            </w:r>
          </w:p>
        </w:tc>
        <w:tc>
          <w:tcPr>
            <w:tcW w:w="537" w:type="dxa"/>
            <w:vMerge w:val="restart"/>
            <w:noWrap/>
            <w:textDirection w:val="tbRlV"/>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外　　　　　　箱</w:t>
            </w:r>
          </w:p>
        </w:tc>
        <w:tc>
          <w:tcPr>
            <w:tcW w:w="1199"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材料</w:t>
            </w:r>
          </w:p>
        </w:tc>
        <w:tc>
          <w:tcPr>
            <w:tcW w:w="5665"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鋼板又は</w:t>
            </w:r>
            <w:r w:rsidR="00C33EA3" w:rsidRPr="001C0764">
              <w:rPr>
                <w:rFonts w:ascii="ＭＳ 明朝" w:eastAsia="ＭＳ 明朝" w:hAnsi="ＭＳ 明朝" w:hint="eastAsia"/>
                <w:sz w:val="18"/>
                <w:szCs w:val="18"/>
              </w:rPr>
              <w:t>これと</w:t>
            </w:r>
            <w:r w:rsidRPr="001C0764">
              <w:rPr>
                <w:rFonts w:ascii="ＭＳ 明朝" w:eastAsia="ＭＳ 明朝" w:hAnsi="ＭＳ 明朝" w:hint="eastAsia"/>
                <w:sz w:val="18"/>
                <w:szCs w:val="18"/>
              </w:rPr>
              <w:t>同等以上の防火性能を有するものであるか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材料〔　　　　　　〕</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424"/>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537" w:type="dxa"/>
            <w:vMerge w:val="restart"/>
            <w:noWrap/>
            <w:textDirection w:val="tbRlV"/>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板　厚</w:t>
            </w:r>
          </w:p>
        </w:tc>
        <w:tc>
          <w:tcPr>
            <w:tcW w:w="662" w:type="dxa"/>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床面以外</w:t>
            </w:r>
          </w:p>
        </w:tc>
        <w:tc>
          <w:tcPr>
            <w:tcW w:w="5665"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1.6ｍｍ（屋外用2.3ｍｍ）以上であるか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板厚〔　　〕ｍｍ</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825"/>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662" w:type="dxa"/>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床面　</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1.6ｍｍ（屋外用2.3ｍｍ）以上であるか（コンクリート造又はこれと同等以上の防火性能を有する床に設けるものの床面部分については、この限りでない。）</w:t>
            </w:r>
          </w:p>
        </w:tc>
        <w:tc>
          <w:tcPr>
            <w:tcW w:w="2127" w:type="dxa"/>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板厚〔　　〕ｍｍ</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又は床面の防火性能</w:t>
            </w:r>
          </w:p>
          <w:p w:rsidR="00C25D19" w:rsidRPr="001C0764" w:rsidRDefault="00C25D19" w:rsidP="009336CA">
            <w:pPr>
              <w:spacing w:line="260" w:lineRule="exact"/>
              <w:ind w:firstLineChars="200" w:firstLine="360"/>
              <w:rPr>
                <w:rFonts w:ascii="ＭＳ 明朝" w:eastAsia="ＭＳ 明朝" w:hAnsi="ＭＳ 明朝"/>
                <w:sz w:val="18"/>
                <w:szCs w:val="18"/>
              </w:rPr>
            </w:pPr>
            <w:r w:rsidRPr="001C0764">
              <w:rPr>
                <w:rFonts w:ascii="ＭＳ 明朝" w:eastAsia="ＭＳ 明朝" w:hAnsi="ＭＳ 明朝" w:hint="eastAsia"/>
                <w:sz w:val="18"/>
                <w:szCs w:val="18"/>
              </w:rPr>
              <w:t>〔　　　　〕</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426"/>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開口部</w:t>
            </w:r>
          </w:p>
        </w:tc>
        <w:tc>
          <w:tcPr>
            <w:tcW w:w="5665"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防火戸（網入りガラス入りの場合はその部分を準不燃材料で固定）</w:t>
            </w:r>
            <w:r w:rsidR="00C33EA3" w:rsidRPr="001C0764">
              <w:rPr>
                <w:rFonts w:ascii="ＭＳ 明朝" w:eastAsia="ＭＳ 明朝" w:hAnsi="ＭＳ 明朝" w:hint="eastAsia"/>
                <w:sz w:val="18"/>
                <w:szCs w:val="18"/>
              </w:rPr>
              <w:t>が設けられているか</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（換気口又は換気設備の部分は除く）</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防火戸〔適・否〕</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網入りガラス〔有・無〕</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準不燃材で固定〔有・無〕</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385"/>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固定</w:t>
            </w:r>
          </w:p>
        </w:tc>
        <w:tc>
          <w:tcPr>
            <w:tcW w:w="5665"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床に容易・堅固に固定できる構造であるか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固定〔有 ・ 無〕</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555"/>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隙間</w:t>
            </w:r>
          </w:p>
        </w:tc>
        <w:tc>
          <w:tcPr>
            <w:tcW w:w="5665" w:type="dxa"/>
            <w:gridSpan w:val="2"/>
            <w:vAlign w:val="center"/>
            <w:hideMark/>
          </w:tcPr>
          <w:p w:rsidR="00C25D19" w:rsidRPr="001C0764" w:rsidRDefault="00C25D19" w:rsidP="00C33EA3">
            <w:pPr>
              <w:spacing w:line="260" w:lineRule="exact"/>
              <w:jc w:val="left"/>
              <w:rPr>
                <w:rFonts w:ascii="ＭＳ 明朝" w:eastAsia="ＭＳ 明朝" w:hAnsi="ＭＳ 明朝"/>
                <w:sz w:val="18"/>
                <w:szCs w:val="18"/>
              </w:rPr>
            </w:pPr>
            <w:r w:rsidRPr="001C0764">
              <w:rPr>
                <w:rFonts w:ascii="ＭＳ 明朝" w:eastAsia="ＭＳ 明朝" w:hAnsi="ＭＳ 明朝" w:hint="eastAsia"/>
                <w:sz w:val="18"/>
                <w:szCs w:val="18"/>
              </w:rPr>
              <w:t>直径10ｍｍの丸棒の入る穴又は隙間はないか　　　　　　　　　　　　　（配線の引込み口及び引出し口、換気口等も含む）</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最大隙間〔　　〕ｍｍ</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647BFC">
        <w:trPr>
          <w:trHeight w:val="34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val="restart"/>
            <w:noWrap/>
            <w:textDirection w:val="tbRlV"/>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外部露出設置可能機器</w:t>
            </w:r>
          </w:p>
        </w:tc>
        <w:tc>
          <w:tcPr>
            <w:tcW w:w="1413"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各種表示灯</w:t>
            </w:r>
          </w:p>
        </w:tc>
        <w:tc>
          <w:tcPr>
            <w:tcW w:w="4252"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カバー材は難燃材</w:t>
            </w:r>
            <w:r w:rsidR="00C33EA3" w:rsidRPr="001C0764">
              <w:rPr>
                <w:rFonts w:ascii="ＭＳ 明朝" w:eastAsia="ＭＳ 明朝" w:hAnsi="ＭＳ 明朝" w:hint="eastAsia"/>
                <w:sz w:val="18"/>
                <w:szCs w:val="18"/>
              </w:rPr>
              <w:t>料</w:t>
            </w:r>
            <w:r w:rsidRPr="001C0764">
              <w:rPr>
                <w:rFonts w:ascii="ＭＳ 明朝" w:eastAsia="ＭＳ 明朝" w:hAnsi="ＭＳ 明朝" w:hint="eastAsia"/>
                <w:sz w:val="18"/>
                <w:szCs w:val="18"/>
              </w:rPr>
              <w:t>以上であるか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カバー材〔　　　　〕</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647BFC">
        <w:trPr>
          <w:trHeight w:val="34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hideMark/>
          </w:tcPr>
          <w:p w:rsidR="00C25D19" w:rsidRPr="001C0764" w:rsidRDefault="00C25D19" w:rsidP="009336CA">
            <w:pPr>
              <w:spacing w:line="260" w:lineRule="exact"/>
              <w:rPr>
                <w:rFonts w:ascii="ＭＳ 明朝" w:eastAsia="ＭＳ 明朝" w:hAnsi="ＭＳ 明朝"/>
                <w:sz w:val="18"/>
                <w:szCs w:val="18"/>
              </w:rPr>
            </w:pPr>
          </w:p>
        </w:tc>
        <w:tc>
          <w:tcPr>
            <w:tcW w:w="1413"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配線用遮断器</w:t>
            </w:r>
          </w:p>
        </w:tc>
        <w:tc>
          <w:tcPr>
            <w:tcW w:w="4252"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金属製カバー付であるか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カバー材〔　　　　〕</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647BFC">
        <w:trPr>
          <w:trHeight w:val="34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hideMark/>
          </w:tcPr>
          <w:p w:rsidR="00C25D19" w:rsidRPr="001C0764" w:rsidRDefault="00C25D19" w:rsidP="009336CA">
            <w:pPr>
              <w:spacing w:line="260" w:lineRule="exact"/>
              <w:rPr>
                <w:rFonts w:ascii="ＭＳ 明朝" w:eastAsia="ＭＳ 明朝" w:hAnsi="ＭＳ 明朝"/>
                <w:sz w:val="18"/>
                <w:szCs w:val="18"/>
              </w:rPr>
            </w:pPr>
          </w:p>
        </w:tc>
        <w:tc>
          <w:tcPr>
            <w:tcW w:w="1413"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電圧計</w:t>
            </w:r>
          </w:p>
        </w:tc>
        <w:tc>
          <w:tcPr>
            <w:tcW w:w="4252"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電流計、周波数</w:t>
            </w:r>
            <w:r w:rsidR="00C33EA3" w:rsidRPr="001C0764">
              <w:rPr>
                <w:rFonts w:ascii="ＭＳ 明朝" w:eastAsia="ＭＳ 明朝" w:hAnsi="ＭＳ 明朝" w:hint="eastAsia"/>
                <w:sz w:val="18"/>
                <w:szCs w:val="18"/>
              </w:rPr>
              <w:t>計</w:t>
            </w:r>
            <w:r w:rsidRPr="001C0764">
              <w:rPr>
                <w:rFonts w:ascii="ＭＳ 明朝" w:eastAsia="ＭＳ 明朝" w:hAnsi="ＭＳ 明朝" w:hint="eastAsia"/>
                <w:sz w:val="18"/>
                <w:szCs w:val="18"/>
              </w:rPr>
              <w:t>、ヒューズ等に保護されているか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保護〔有 ・ 無〕</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383"/>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hideMark/>
          </w:tcPr>
          <w:p w:rsidR="00C25D19" w:rsidRPr="001C0764" w:rsidRDefault="00C25D19" w:rsidP="009336CA">
            <w:pPr>
              <w:spacing w:line="260" w:lineRule="exact"/>
              <w:rPr>
                <w:rFonts w:ascii="ＭＳ 明朝" w:eastAsia="ＭＳ 明朝" w:hAnsi="ＭＳ 明朝"/>
                <w:sz w:val="18"/>
                <w:szCs w:val="18"/>
              </w:rPr>
            </w:pPr>
          </w:p>
        </w:tc>
        <w:tc>
          <w:tcPr>
            <w:tcW w:w="1413"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スイッチ（切替スイッチ含む）</w:t>
            </w:r>
          </w:p>
        </w:tc>
        <w:tc>
          <w:tcPr>
            <w:tcW w:w="4252" w:type="dxa"/>
            <w:noWrap/>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難燃材</w:t>
            </w:r>
            <w:r w:rsidR="00C33EA3" w:rsidRPr="001C0764">
              <w:rPr>
                <w:rFonts w:ascii="ＭＳ 明朝" w:eastAsia="ＭＳ 明朝" w:hAnsi="ＭＳ 明朝" w:hint="eastAsia"/>
                <w:sz w:val="18"/>
                <w:szCs w:val="18"/>
              </w:rPr>
              <w:t>料</w:t>
            </w:r>
            <w:r w:rsidRPr="001C0764">
              <w:rPr>
                <w:rFonts w:ascii="ＭＳ 明朝" w:eastAsia="ＭＳ 明朝" w:hAnsi="ＭＳ 明朝" w:hint="eastAsia"/>
                <w:sz w:val="18"/>
                <w:szCs w:val="18"/>
              </w:rPr>
              <w:t>以上であるか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材質〔　　　　　　〕</w:t>
            </w:r>
          </w:p>
        </w:tc>
        <w:tc>
          <w:tcPr>
            <w:tcW w:w="708" w:type="dxa"/>
            <w:noWrap/>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60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hideMark/>
          </w:tcPr>
          <w:p w:rsidR="00C25D19" w:rsidRPr="001C0764" w:rsidRDefault="00C25D19" w:rsidP="009336CA">
            <w:pPr>
              <w:spacing w:line="260" w:lineRule="exact"/>
              <w:rPr>
                <w:rFonts w:ascii="ＭＳ 明朝" w:eastAsia="ＭＳ 明朝" w:hAnsi="ＭＳ 明朝"/>
                <w:sz w:val="18"/>
                <w:szCs w:val="18"/>
              </w:rPr>
            </w:pPr>
          </w:p>
        </w:tc>
        <w:tc>
          <w:tcPr>
            <w:tcW w:w="5665" w:type="dxa"/>
            <w:gridSpan w:val="2"/>
            <w:vAlign w:val="center"/>
            <w:hideMark/>
          </w:tcPr>
          <w:p w:rsidR="00C25D19" w:rsidRPr="001C0764" w:rsidRDefault="00C25D19" w:rsidP="00647BFC">
            <w:pPr>
              <w:spacing w:line="240" w:lineRule="exact"/>
              <w:rPr>
                <w:rFonts w:ascii="ＭＳ 明朝" w:eastAsia="ＭＳ 明朝" w:hAnsi="ＭＳ 明朝"/>
                <w:sz w:val="18"/>
                <w:szCs w:val="18"/>
              </w:rPr>
            </w:pPr>
            <w:r w:rsidRPr="001C0764">
              <w:rPr>
                <w:rFonts w:ascii="ＭＳ 明朝" w:eastAsia="ＭＳ 明朝" w:hAnsi="ＭＳ 明朝" w:hint="eastAsia"/>
                <w:sz w:val="18"/>
                <w:szCs w:val="18"/>
              </w:rPr>
              <w:t>上記の他、配線の引込み口、引出し口、換気口及び換気装置以外の露出機器はないか</w:t>
            </w:r>
          </w:p>
        </w:tc>
        <w:tc>
          <w:tcPr>
            <w:tcW w:w="2127" w:type="dxa"/>
            <w:vAlign w:val="center"/>
            <w:hideMark/>
          </w:tcPr>
          <w:p w:rsidR="00C25D19" w:rsidRPr="001C0764" w:rsidRDefault="00C25D19" w:rsidP="009336CA">
            <w:pPr>
              <w:spacing w:line="260" w:lineRule="exact"/>
              <w:ind w:left="540" w:hangingChars="300" w:hanging="540"/>
              <w:rPr>
                <w:rFonts w:ascii="ＭＳ 明朝" w:eastAsia="ＭＳ 明朝" w:hAnsi="ＭＳ 明朝"/>
                <w:sz w:val="18"/>
                <w:szCs w:val="18"/>
              </w:rPr>
            </w:pPr>
            <w:r w:rsidRPr="001C0764">
              <w:rPr>
                <w:rFonts w:ascii="ＭＳ 明朝" w:eastAsia="ＭＳ 明朝" w:hAnsi="ＭＳ 明朝" w:hint="eastAsia"/>
                <w:sz w:val="18"/>
                <w:szCs w:val="18"/>
              </w:rPr>
              <w:t>その他露出機器</w:t>
            </w:r>
            <w:r w:rsidRPr="001C0764">
              <w:rPr>
                <w:rFonts w:ascii="ＭＳ 明朝" w:eastAsia="ＭＳ 明朝" w:hAnsi="ＭＳ 明朝" w:hint="eastAsia"/>
                <w:sz w:val="18"/>
                <w:szCs w:val="18"/>
              </w:rPr>
              <w:br/>
              <w:t>〔有 ・ 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60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vMerge/>
            <w:hideMark/>
          </w:tcPr>
          <w:p w:rsidR="00C25D19" w:rsidRPr="001C0764" w:rsidRDefault="00C25D19" w:rsidP="009336CA">
            <w:pPr>
              <w:spacing w:line="260" w:lineRule="exact"/>
              <w:rPr>
                <w:rFonts w:ascii="ＭＳ 明朝" w:eastAsia="ＭＳ 明朝" w:hAnsi="ＭＳ 明朝"/>
                <w:sz w:val="18"/>
                <w:szCs w:val="18"/>
              </w:rPr>
            </w:pP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上記について、屋外に設けるものにあっては、雨水等の浸入防止措置が講じられているものであるか</w:t>
            </w:r>
          </w:p>
        </w:tc>
        <w:tc>
          <w:tcPr>
            <w:tcW w:w="2127" w:type="dxa"/>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雨水浸入防止措置</w:t>
            </w:r>
          </w:p>
          <w:p w:rsidR="00C25D19" w:rsidRPr="001C0764" w:rsidRDefault="00C25D19" w:rsidP="009336CA">
            <w:pPr>
              <w:spacing w:line="260" w:lineRule="exact"/>
              <w:ind w:firstLineChars="300" w:firstLine="540"/>
              <w:rPr>
                <w:rFonts w:ascii="ＭＳ 明朝" w:eastAsia="ＭＳ 明朝" w:hAnsi="ＭＳ 明朝"/>
                <w:sz w:val="18"/>
                <w:szCs w:val="18"/>
              </w:rPr>
            </w:pPr>
            <w:r w:rsidRPr="001C0764">
              <w:rPr>
                <w:rFonts w:ascii="ＭＳ 明朝" w:eastAsia="ＭＳ 明朝" w:hAnsi="ＭＳ 明朝" w:hint="eastAsia"/>
                <w:sz w:val="18"/>
                <w:szCs w:val="18"/>
              </w:rPr>
              <w:t>〔有 ・ 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835"/>
        </w:trPr>
        <w:tc>
          <w:tcPr>
            <w:tcW w:w="537" w:type="dxa"/>
            <w:vMerge/>
          </w:tcPr>
          <w:p w:rsidR="00C25D19" w:rsidRPr="001C0764" w:rsidRDefault="00C25D19" w:rsidP="009336CA">
            <w:pPr>
              <w:spacing w:line="260" w:lineRule="exact"/>
              <w:jc w:val="center"/>
              <w:rPr>
                <w:rFonts w:ascii="ＭＳ 明朝" w:eastAsia="ＭＳ 明朝" w:hAnsi="ＭＳ 明朝"/>
                <w:sz w:val="18"/>
                <w:szCs w:val="18"/>
              </w:rPr>
            </w:pPr>
          </w:p>
        </w:tc>
        <w:tc>
          <w:tcPr>
            <w:tcW w:w="1736" w:type="dxa"/>
            <w:gridSpan w:val="3"/>
            <w:vMerge w:val="restart"/>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収納状態</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鉛蓄電池を収納するものにあっては、キュービクル内の当該蓄電池の存する部分の内部に、耐酸性能を有する塗装が</w:t>
            </w:r>
            <w:r w:rsidR="00C33EA3" w:rsidRPr="001C0764">
              <w:rPr>
                <w:rFonts w:ascii="ＭＳ 明朝" w:eastAsia="ＭＳ 明朝" w:hAnsi="ＭＳ 明朝" w:hint="eastAsia"/>
                <w:sz w:val="18"/>
                <w:szCs w:val="18"/>
              </w:rPr>
              <w:t>施</w:t>
            </w:r>
            <w:r w:rsidRPr="001C0764">
              <w:rPr>
                <w:rFonts w:ascii="ＭＳ 明朝" w:eastAsia="ＭＳ 明朝" w:hAnsi="ＭＳ 明朝" w:hint="eastAsia"/>
                <w:sz w:val="18"/>
                <w:szCs w:val="18"/>
              </w:rPr>
              <w:t>されているか（シール形蓄電池を収納するものは除く）</w:t>
            </w:r>
          </w:p>
        </w:tc>
        <w:tc>
          <w:tcPr>
            <w:tcW w:w="2127" w:type="dxa"/>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鉛蓄電池〔有・無〕</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耐酸性塗装〔有・</w:t>
            </w:r>
            <w:r w:rsidRPr="001C0764">
              <w:rPr>
                <w:rFonts w:ascii="ＭＳ 明朝" w:eastAsia="ＭＳ 明朝" w:hAnsi="ＭＳ 明朝"/>
                <w:sz w:val="18"/>
                <w:szCs w:val="18"/>
              </w:rPr>
              <w:t>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647BFC">
        <w:trPr>
          <w:trHeight w:val="213"/>
        </w:trPr>
        <w:tc>
          <w:tcPr>
            <w:tcW w:w="537" w:type="dxa"/>
            <w:vMerge/>
          </w:tcPr>
          <w:p w:rsidR="00C25D19" w:rsidRPr="001C0764" w:rsidRDefault="00C25D19" w:rsidP="009336CA">
            <w:pPr>
              <w:spacing w:line="260" w:lineRule="exact"/>
              <w:jc w:val="center"/>
              <w:rPr>
                <w:rFonts w:ascii="ＭＳ 明朝" w:eastAsia="ＭＳ 明朝" w:hAnsi="ＭＳ 明朝"/>
                <w:sz w:val="18"/>
                <w:szCs w:val="18"/>
              </w:rPr>
            </w:pPr>
          </w:p>
        </w:tc>
        <w:tc>
          <w:tcPr>
            <w:tcW w:w="1736" w:type="dxa"/>
            <w:gridSpan w:val="3"/>
            <w:vMerge/>
            <w:noWrap/>
            <w:vAlign w:val="center"/>
          </w:tcPr>
          <w:p w:rsidR="00C25D19" w:rsidRPr="001C0764" w:rsidRDefault="00C25D19" w:rsidP="009336CA">
            <w:pPr>
              <w:spacing w:line="260" w:lineRule="exact"/>
              <w:jc w:val="center"/>
              <w:rPr>
                <w:rFonts w:ascii="ＭＳ 明朝" w:eastAsia="ＭＳ 明朝" w:hAnsi="ＭＳ 明朝"/>
                <w:sz w:val="18"/>
                <w:szCs w:val="18"/>
              </w:rPr>
            </w:pPr>
          </w:p>
        </w:tc>
        <w:tc>
          <w:tcPr>
            <w:tcW w:w="5665" w:type="dxa"/>
            <w:gridSpan w:val="2"/>
            <w:vAlign w:val="center"/>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蓄電池を収納する部分と他の部分を準不燃材料で区画しているか</w:t>
            </w:r>
          </w:p>
        </w:tc>
        <w:tc>
          <w:tcPr>
            <w:tcW w:w="2127" w:type="dxa"/>
            <w:vAlign w:val="center"/>
          </w:tcPr>
          <w:p w:rsidR="00647BFC" w:rsidRPr="001C0764" w:rsidRDefault="00C25D19" w:rsidP="00647BFC">
            <w:pPr>
              <w:spacing w:line="260" w:lineRule="exact"/>
              <w:jc w:val="left"/>
              <w:rPr>
                <w:rFonts w:ascii="ＭＳ 明朝" w:eastAsia="ＭＳ 明朝" w:hAnsi="ＭＳ 明朝"/>
                <w:sz w:val="18"/>
                <w:szCs w:val="18"/>
              </w:rPr>
            </w:pPr>
            <w:r w:rsidRPr="001C0764">
              <w:rPr>
                <w:rFonts w:ascii="ＭＳ 明朝" w:eastAsia="ＭＳ 明朝" w:hAnsi="ＭＳ 明朝" w:hint="eastAsia"/>
                <w:sz w:val="18"/>
                <w:szCs w:val="18"/>
              </w:rPr>
              <w:t>準不燃材の区画</w:t>
            </w:r>
          </w:p>
          <w:p w:rsidR="00C25D19" w:rsidRPr="001C0764" w:rsidRDefault="00C25D19" w:rsidP="00647BFC">
            <w:pPr>
              <w:spacing w:line="260" w:lineRule="exact"/>
              <w:jc w:val="left"/>
              <w:rPr>
                <w:rFonts w:ascii="ＭＳ 明朝" w:eastAsia="ＭＳ 明朝" w:hAnsi="ＭＳ 明朝"/>
                <w:sz w:val="18"/>
                <w:szCs w:val="18"/>
              </w:rPr>
            </w:pPr>
            <w:r w:rsidRPr="001C0764">
              <w:rPr>
                <w:rFonts w:ascii="ＭＳ 明朝" w:eastAsia="ＭＳ 明朝" w:hAnsi="ＭＳ 明朝" w:hint="eastAsia"/>
                <w:sz w:val="18"/>
                <w:szCs w:val="18"/>
              </w:rPr>
              <w:t>〔有</w:t>
            </w:r>
            <w:r w:rsidRPr="001C0764">
              <w:rPr>
                <w:rFonts w:ascii="ＭＳ 明朝" w:eastAsia="ＭＳ 明朝" w:hAnsi="ＭＳ 明朝"/>
                <w:sz w:val="18"/>
                <w:szCs w:val="18"/>
              </w:rPr>
              <w:t>・無〕</w:t>
            </w:r>
          </w:p>
        </w:tc>
        <w:tc>
          <w:tcPr>
            <w:tcW w:w="708" w:type="dxa"/>
            <w:noWrap/>
            <w:vAlign w:val="center"/>
          </w:tcPr>
          <w:p w:rsidR="00C25D19" w:rsidRPr="001C0764" w:rsidRDefault="00C25D19" w:rsidP="009336CA">
            <w:pPr>
              <w:spacing w:line="260" w:lineRule="exact"/>
              <w:rPr>
                <w:rFonts w:ascii="ＭＳ 明朝" w:eastAsia="ＭＳ 明朝" w:hAnsi="ＭＳ 明朝"/>
                <w:sz w:val="18"/>
                <w:szCs w:val="18"/>
              </w:rPr>
            </w:pPr>
          </w:p>
        </w:tc>
      </w:tr>
      <w:tr w:rsidR="00C25D19" w:rsidRPr="001C0764" w:rsidTr="00DC3EA0">
        <w:trPr>
          <w:trHeight w:val="634"/>
        </w:trPr>
        <w:tc>
          <w:tcPr>
            <w:tcW w:w="537" w:type="dxa"/>
            <w:vMerge/>
          </w:tcPr>
          <w:p w:rsidR="00C25D19" w:rsidRPr="001C0764" w:rsidRDefault="00C25D19" w:rsidP="009336CA">
            <w:pPr>
              <w:spacing w:line="260" w:lineRule="exact"/>
              <w:jc w:val="center"/>
              <w:rPr>
                <w:rFonts w:ascii="ＭＳ 明朝" w:eastAsia="ＭＳ 明朝" w:hAnsi="ＭＳ 明朝"/>
                <w:sz w:val="18"/>
                <w:szCs w:val="18"/>
              </w:rPr>
            </w:pPr>
          </w:p>
        </w:tc>
        <w:tc>
          <w:tcPr>
            <w:tcW w:w="1736" w:type="dxa"/>
            <w:gridSpan w:val="3"/>
            <w:vMerge/>
            <w:noWrap/>
            <w:vAlign w:val="center"/>
          </w:tcPr>
          <w:p w:rsidR="00C25D19" w:rsidRPr="001C0764" w:rsidRDefault="00C25D19" w:rsidP="009336CA">
            <w:pPr>
              <w:spacing w:line="260" w:lineRule="exact"/>
              <w:jc w:val="center"/>
              <w:rPr>
                <w:rFonts w:ascii="ＭＳ 明朝" w:eastAsia="ＭＳ 明朝" w:hAnsi="ＭＳ 明朝"/>
                <w:sz w:val="18"/>
                <w:szCs w:val="18"/>
              </w:rPr>
            </w:pPr>
          </w:p>
        </w:tc>
        <w:tc>
          <w:tcPr>
            <w:tcW w:w="5665" w:type="dxa"/>
            <w:gridSpan w:val="2"/>
            <w:vAlign w:val="center"/>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蓄電池、充電</w:t>
            </w:r>
            <w:r w:rsidR="00C33EA3" w:rsidRPr="001C0764">
              <w:rPr>
                <w:rFonts w:ascii="ＭＳ 明朝" w:eastAsia="ＭＳ 明朝" w:hAnsi="ＭＳ 明朝" w:hint="eastAsia"/>
                <w:sz w:val="18"/>
                <w:szCs w:val="18"/>
              </w:rPr>
              <w:t>装置</w:t>
            </w:r>
            <w:r w:rsidRPr="001C0764">
              <w:rPr>
                <w:rFonts w:ascii="ＭＳ 明朝" w:eastAsia="ＭＳ 明朝" w:hAnsi="ＭＳ 明朝" w:hint="eastAsia"/>
                <w:sz w:val="18"/>
                <w:szCs w:val="18"/>
              </w:rPr>
              <w:t>等の機器が外箱の底面から10㎝以上離して収納できる</w:t>
            </w:r>
            <w:r w:rsidR="00C33EA3" w:rsidRPr="001C0764">
              <w:rPr>
                <w:rFonts w:ascii="ＭＳ 明朝" w:eastAsia="ＭＳ 明朝" w:hAnsi="ＭＳ 明朝" w:hint="eastAsia"/>
                <w:sz w:val="18"/>
                <w:szCs w:val="18"/>
              </w:rPr>
              <w:t>もの、</w:t>
            </w:r>
            <w:r w:rsidRPr="001C0764">
              <w:rPr>
                <w:rFonts w:ascii="ＭＳ 明朝" w:eastAsia="ＭＳ 明朝" w:hAnsi="ＭＳ 明朝" w:hint="eastAsia"/>
                <w:sz w:val="18"/>
                <w:szCs w:val="18"/>
              </w:rPr>
              <w:t>又はこれと同等以上の防水措置が講じられている</w:t>
            </w:r>
            <w:r w:rsidR="00C33EA3" w:rsidRPr="001C0764">
              <w:rPr>
                <w:rFonts w:ascii="ＭＳ 明朝" w:eastAsia="ＭＳ 明朝" w:hAnsi="ＭＳ 明朝" w:hint="eastAsia"/>
                <w:sz w:val="18"/>
                <w:szCs w:val="18"/>
              </w:rPr>
              <w:t>ものである</w:t>
            </w:r>
            <w:r w:rsidRPr="001C0764">
              <w:rPr>
                <w:rFonts w:ascii="ＭＳ 明朝" w:eastAsia="ＭＳ 明朝" w:hAnsi="ＭＳ 明朝" w:hint="eastAsia"/>
                <w:sz w:val="18"/>
                <w:szCs w:val="18"/>
              </w:rPr>
              <w:t>か</w:t>
            </w:r>
          </w:p>
        </w:tc>
        <w:tc>
          <w:tcPr>
            <w:tcW w:w="2127" w:type="dxa"/>
            <w:vAlign w:val="center"/>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底面から〔　　〕ｃｍ</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又は防水措置〔有・無〕</w:t>
            </w:r>
          </w:p>
        </w:tc>
        <w:tc>
          <w:tcPr>
            <w:tcW w:w="708" w:type="dxa"/>
            <w:noWrap/>
            <w:vAlign w:val="center"/>
          </w:tcPr>
          <w:p w:rsidR="00C25D19" w:rsidRPr="001C0764" w:rsidRDefault="00C25D19" w:rsidP="009336CA">
            <w:pPr>
              <w:spacing w:line="260" w:lineRule="exact"/>
              <w:rPr>
                <w:rFonts w:ascii="ＭＳ 明朝" w:eastAsia="ＭＳ 明朝" w:hAnsi="ＭＳ 明朝"/>
                <w:sz w:val="18"/>
                <w:szCs w:val="18"/>
              </w:rPr>
            </w:pPr>
          </w:p>
        </w:tc>
      </w:tr>
      <w:tr w:rsidR="00C25D19" w:rsidRPr="001C0764" w:rsidTr="00647BFC">
        <w:trPr>
          <w:trHeight w:val="340"/>
        </w:trPr>
        <w:tc>
          <w:tcPr>
            <w:tcW w:w="537" w:type="dxa"/>
            <w:vMerge/>
          </w:tcPr>
          <w:p w:rsidR="00C25D19" w:rsidRPr="001C0764" w:rsidRDefault="00C25D19" w:rsidP="009336CA">
            <w:pPr>
              <w:spacing w:line="260" w:lineRule="exact"/>
              <w:jc w:val="center"/>
              <w:rPr>
                <w:rFonts w:ascii="ＭＳ 明朝" w:eastAsia="ＭＳ 明朝" w:hAnsi="ＭＳ 明朝"/>
                <w:sz w:val="18"/>
                <w:szCs w:val="18"/>
              </w:rPr>
            </w:pPr>
          </w:p>
        </w:tc>
        <w:tc>
          <w:tcPr>
            <w:tcW w:w="1736" w:type="dxa"/>
            <w:gridSpan w:val="3"/>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配線遮断器</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充電</w:t>
            </w:r>
            <w:r w:rsidR="00C33EA3" w:rsidRPr="001C0764">
              <w:rPr>
                <w:rFonts w:ascii="ＭＳ 明朝" w:eastAsia="ＭＳ 明朝" w:hAnsi="ＭＳ 明朝" w:hint="eastAsia"/>
                <w:sz w:val="18"/>
                <w:szCs w:val="18"/>
              </w:rPr>
              <w:t>装置</w:t>
            </w:r>
            <w:r w:rsidRPr="001C0764">
              <w:rPr>
                <w:rFonts w:ascii="ＭＳ 明朝" w:eastAsia="ＭＳ 明朝" w:hAnsi="ＭＳ 明朝" w:hint="eastAsia"/>
                <w:sz w:val="18"/>
                <w:szCs w:val="18"/>
              </w:rPr>
              <w:t>と蓄電池を区分する配線遮断器があるか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配線遮断器〔有・無〕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579"/>
        </w:trPr>
        <w:tc>
          <w:tcPr>
            <w:tcW w:w="537" w:type="dxa"/>
            <w:vMerge/>
          </w:tcPr>
          <w:p w:rsidR="00C25D19" w:rsidRPr="001C0764" w:rsidRDefault="00C25D19" w:rsidP="009336CA">
            <w:pPr>
              <w:spacing w:line="260" w:lineRule="exact"/>
              <w:jc w:val="center"/>
              <w:rPr>
                <w:rFonts w:ascii="ＭＳ 明朝" w:eastAsia="ＭＳ 明朝" w:hAnsi="ＭＳ 明朝"/>
                <w:sz w:val="18"/>
                <w:szCs w:val="18"/>
              </w:rPr>
            </w:pPr>
          </w:p>
        </w:tc>
        <w:tc>
          <w:tcPr>
            <w:tcW w:w="1736" w:type="dxa"/>
            <w:gridSpan w:val="3"/>
            <w:noWrap/>
            <w:vAlign w:val="center"/>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点検スイッチ</w:t>
            </w:r>
          </w:p>
        </w:tc>
        <w:tc>
          <w:tcPr>
            <w:tcW w:w="5665" w:type="dxa"/>
            <w:gridSpan w:val="2"/>
            <w:vAlign w:val="center"/>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蓄電池の充電状況を点検できる自動復帰形又は</w:t>
            </w:r>
            <w:r w:rsidR="00C33EA3" w:rsidRPr="001C0764">
              <w:rPr>
                <w:rFonts w:ascii="ＭＳ 明朝" w:eastAsia="ＭＳ 明朝" w:hAnsi="ＭＳ 明朝" w:hint="eastAsia"/>
                <w:sz w:val="18"/>
                <w:szCs w:val="18"/>
              </w:rPr>
              <w:t>切替</w:t>
            </w:r>
            <w:r w:rsidRPr="001C0764">
              <w:rPr>
                <w:rFonts w:ascii="ＭＳ 明朝" w:eastAsia="ＭＳ 明朝" w:hAnsi="ＭＳ 明朝" w:hint="eastAsia"/>
                <w:sz w:val="18"/>
                <w:szCs w:val="18"/>
              </w:rPr>
              <w:t>形の点検スイッチはあるか</w:t>
            </w:r>
          </w:p>
        </w:tc>
        <w:tc>
          <w:tcPr>
            <w:tcW w:w="2127" w:type="dxa"/>
            <w:noWrap/>
            <w:vAlign w:val="center"/>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自動復帰形〔有・無〕</w:t>
            </w:r>
          </w:p>
          <w:p w:rsidR="00C25D19" w:rsidRPr="001C0764" w:rsidRDefault="00C33EA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切替</w:t>
            </w:r>
            <w:r w:rsidR="00C25D19" w:rsidRPr="001C0764">
              <w:rPr>
                <w:rFonts w:ascii="ＭＳ 明朝" w:eastAsia="ＭＳ 明朝" w:hAnsi="ＭＳ 明朝" w:hint="eastAsia"/>
                <w:sz w:val="18"/>
                <w:szCs w:val="18"/>
              </w:rPr>
              <w:t>形〔有・無〕</w:t>
            </w:r>
          </w:p>
        </w:tc>
        <w:tc>
          <w:tcPr>
            <w:tcW w:w="708" w:type="dxa"/>
            <w:noWrap/>
            <w:vAlign w:val="center"/>
          </w:tcPr>
          <w:p w:rsidR="00C25D19" w:rsidRPr="001C0764" w:rsidRDefault="00C25D19" w:rsidP="009336CA">
            <w:pPr>
              <w:spacing w:line="260" w:lineRule="exact"/>
              <w:rPr>
                <w:rFonts w:ascii="ＭＳ 明朝" w:eastAsia="ＭＳ 明朝" w:hAnsi="ＭＳ 明朝"/>
                <w:sz w:val="18"/>
                <w:szCs w:val="18"/>
              </w:rPr>
            </w:pPr>
          </w:p>
        </w:tc>
      </w:tr>
      <w:tr w:rsidR="00C25D19" w:rsidRPr="001C0764" w:rsidTr="00647BFC">
        <w:trPr>
          <w:cantSplit/>
          <w:trHeight w:val="317"/>
        </w:trPr>
        <w:tc>
          <w:tcPr>
            <w:tcW w:w="537" w:type="dxa"/>
            <w:vMerge/>
            <w:textDirection w:val="tbRlV"/>
          </w:tcPr>
          <w:p w:rsidR="00C25D19" w:rsidRPr="001C0764" w:rsidRDefault="00C25D19" w:rsidP="009336CA">
            <w:pPr>
              <w:spacing w:line="260" w:lineRule="exact"/>
              <w:jc w:val="center"/>
              <w:rPr>
                <w:rFonts w:ascii="ＭＳ 明朝" w:eastAsia="ＭＳ 明朝" w:hAnsi="ＭＳ 明朝"/>
                <w:sz w:val="18"/>
                <w:szCs w:val="18"/>
              </w:rPr>
            </w:pPr>
          </w:p>
        </w:tc>
        <w:tc>
          <w:tcPr>
            <w:tcW w:w="537" w:type="dxa"/>
            <w:vMerge w:val="restart"/>
            <w:noWrap/>
            <w:textDirection w:val="tbRlV"/>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換　気　装　置</w:t>
            </w: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換気装置除外</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温度上昇及び爆発性ガスの滞留のおそれがないか</w:t>
            </w:r>
          </w:p>
        </w:tc>
        <w:tc>
          <w:tcPr>
            <w:tcW w:w="2127" w:type="dxa"/>
            <w:noWrap/>
            <w:vAlign w:val="center"/>
            <w:hideMark/>
          </w:tcPr>
          <w:p w:rsidR="00C33EA3" w:rsidRPr="001C0764" w:rsidRDefault="00C33EA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温度上昇</w:t>
            </w:r>
            <w:r w:rsidR="00647BFC" w:rsidRPr="001C0764">
              <w:rPr>
                <w:rFonts w:ascii="ＭＳ 明朝" w:eastAsia="ＭＳ 明朝" w:hAnsi="ＭＳ 明朝" w:hint="eastAsia"/>
                <w:sz w:val="18"/>
                <w:szCs w:val="18"/>
              </w:rPr>
              <w:t xml:space="preserve">　〔有</w:t>
            </w:r>
            <w:r w:rsidR="00647BFC" w:rsidRPr="001C0764">
              <w:rPr>
                <w:rFonts w:ascii="ＭＳ 明朝" w:eastAsia="ＭＳ 明朝" w:hAnsi="ＭＳ 明朝"/>
                <w:sz w:val="18"/>
                <w:szCs w:val="18"/>
              </w:rPr>
              <w:t>・無〕</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滞留　〔有・無〕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600"/>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開口部</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自然換気口の開口部の面積の合計は、外箱の</w:t>
            </w:r>
            <w:r w:rsidR="00647BFC" w:rsidRPr="001C0764">
              <w:rPr>
                <w:rFonts w:ascii="ＭＳ 明朝" w:eastAsia="ＭＳ 明朝" w:hAnsi="ＭＳ 明朝" w:hint="eastAsia"/>
                <w:sz w:val="18"/>
                <w:szCs w:val="18"/>
              </w:rPr>
              <w:t>一</w:t>
            </w:r>
            <w:r w:rsidRPr="001C0764">
              <w:rPr>
                <w:rFonts w:ascii="ＭＳ 明朝" w:eastAsia="ＭＳ 明朝" w:hAnsi="ＭＳ 明朝" w:hint="eastAsia"/>
                <w:sz w:val="18"/>
                <w:szCs w:val="18"/>
              </w:rPr>
              <w:t>の面につき蓄電池を収納する部分は当該面の面積の1/3以下、充電装置等を収納する部分は当該面の面積の2/3以下である</w:t>
            </w:r>
            <w:r w:rsidR="009336CA" w:rsidRPr="001C0764">
              <w:rPr>
                <w:rFonts w:ascii="ＭＳ 明朝" w:eastAsia="ＭＳ 明朝" w:hAnsi="ＭＳ 明朝" w:hint="eastAsia"/>
                <w:sz w:val="18"/>
                <w:szCs w:val="18"/>
              </w:rPr>
              <w:t>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開口部面積〔　　〕％</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397"/>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機械式</w:t>
            </w:r>
          </w:p>
        </w:tc>
        <w:tc>
          <w:tcPr>
            <w:tcW w:w="5665" w:type="dxa"/>
            <w:gridSpan w:val="2"/>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自然換気口不足の場合、機械式換気設備が設置されているか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機械式設備〔有・無〕</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C25D19" w:rsidRPr="001C0764" w:rsidTr="00DC3EA0">
        <w:trPr>
          <w:trHeight w:val="517"/>
        </w:trPr>
        <w:tc>
          <w:tcPr>
            <w:tcW w:w="537" w:type="dxa"/>
            <w:vMerge/>
          </w:tcPr>
          <w:p w:rsidR="00C25D19" w:rsidRPr="001C0764" w:rsidRDefault="00C25D19" w:rsidP="009336CA">
            <w:pPr>
              <w:spacing w:line="260" w:lineRule="exact"/>
              <w:rPr>
                <w:rFonts w:ascii="ＭＳ 明朝" w:eastAsia="ＭＳ 明朝" w:hAnsi="ＭＳ 明朝"/>
                <w:sz w:val="18"/>
                <w:szCs w:val="18"/>
              </w:rPr>
            </w:pPr>
          </w:p>
        </w:tc>
        <w:tc>
          <w:tcPr>
            <w:tcW w:w="537" w:type="dxa"/>
            <w:vMerge/>
            <w:hideMark/>
          </w:tcPr>
          <w:p w:rsidR="00C25D19" w:rsidRPr="001C0764" w:rsidRDefault="00C25D19" w:rsidP="009336CA">
            <w:pPr>
              <w:spacing w:line="260" w:lineRule="exact"/>
              <w:rPr>
                <w:rFonts w:ascii="ＭＳ 明朝" w:eastAsia="ＭＳ 明朝" w:hAnsi="ＭＳ 明朝"/>
                <w:sz w:val="18"/>
                <w:szCs w:val="18"/>
              </w:rPr>
            </w:pPr>
          </w:p>
        </w:tc>
        <w:tc>
          <w:tcPr>
            <w:tcW w:w="1199" w:type="dxa"/>
            <w:gridSpan w:val="2"/>
            <w:noWrap/>
            <w:vAlign w:val="center"/>
            <w:hideMark/>
          </w:tcPr>
          <w:p w:rsidR="00C25D19" w:rsidRPr="001C0764" w:rsidRDefault="00C25D19"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換気口</w:t>
            </w:r>
          </w:p>
        </w:tc>
        <w:tc>
          <w:tcPr>
            <w:tcW w:w="5665" w:type="dxa"/>
            <w:gridSpan w:val="2"/>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換気口には金網、金属製</w:t>
            </w:r>
            <w:r w:rsidR="00647BFC" w:rsidRPr="001C0764">
              <w:rPr>
                <w:rFonts w:ascii="ＭＳ 明朝" w:eastAsia="ＭＳ 明朝" w:hAnsi="ＭＳ 明朝" w:hint="eastAsia"/>
                <w:sz w:val="18"/>
                <w:szCs w:val="18"/>
              </w:rPr>
              <w:t>がらり</w:t>
            </w:r>
            <w:r w:rsidRPr="001C0764">
              <w:rPr>
                <w:rFonts w:ascii="ＭＳ 明朝" w:eastAsia="ＭＳ 明朝" w:hAnsi="ＭＳ 明朝" w:hint="eastAsia"/>
                <w:sz w:val="18"/>
                <w:szCs w:val="18"/>
              </w:rPr>
              <w:t>又は防火ダンパー等が設けられているか</w:t>
            </w:r>
          </w:p>
        </w:tc>
        <w:tc>
          <w:tcPr>
            <w:tcW w:w="2127"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設置設備</w:t>
            </w:r>
          </w:p>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w:t>
            </w:r>
          </w:p>
        </w:tc>
        <w:tc>
          <w:tcPr>
            <w:tcW w:w="708" w:type="dxa"/>
            <w:noWrap/>
            <w:vAlign w:val="center"/>
            <w:hideMark/>
          </w:tcPr>
          <w:p w:rsidR="00C25D19" w:rsidRPr="001C0764" w:rsidRDefault="00C25D19"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 xml:space="preserve">　</w:t>
            </w:r>
          </w:p>
        </w:tc>
      </w:tr>
      <w:tr w:rsidR="00AE2593" w:rsidRPr="001C0764" w:rsidTr="00DC3EA0">
        <w:trPr>
          <w:trHeight w:val="345"/>
        </w:trPr>
        <w:tc>
          <w:tcPr>
            <w:tcW w:w="537" w:type="dxa"/>
            <w:tcBorders>
              <w:bottom w:val="single" w:sz="4" w:space="0" w:color="auto"/>
            </w:tcBorders>
          </w:tcPr>
          <w:p w:rsidR="00AE2593" w:rsidRPr="001C0764" w:rsidRDefault="00AE2593" w:rsidP="009336CA">
            <w:pPr>
              <w:spacing w:line="260" w:lineRule="exact"/>
              <w:jc w:val="center"/>
              <w:rPr>
                <w:rFonts w:ascii="ＭＳ 明朝" w:eastAsia="ＭＳ 明朝" w:hAnsi="ＭＳ 明朝"/>
                <w:sz w:val="18"/>
                <w:szCs w:val="18"/>
              </w:rPr>
            </w:pPr>
          </w:p>
        </w:tc>
        <w:tc>
          <w:tcPr>
            <w:tcW w:w="1736" w:type="dxa"/>
            <w:gridSpan w:val="3"/>
            <w:tcBorders>
              <w:bottom w:val="single" w:sz="4" w:space="0" w:color="auto"/>
            </w:tcBorders>
            <w:noWrap/>
            <w:vAlign w:val="center"/>
            <w:hideMark/>
          </w:tcPr>
          <w:p w:rsidR="00AE2593" w:rsidRPr="001C0764" w:rsidRDefault="00AE2593" w:rsidP="009336CA">
            <w:pPr>
              <w:spacing w:line="260" w:lineRule="exact"/>
              <w:jc w:val="center"/>
              <w:rPr>
                <w:rFonts w:ascii="ＭＳ 明朝" w:eastAsia="ＭＳ 明朝" w:hAnsi="ＭＳ 明朝"/>
                <w:sz w:val="18"/>
                <w:szCs w:val="18"/>
              </w:rPr>
            </w:pPr>
            <w:r w:rsidRPr="001C0764">
              <w:rPr>
                <w:rFonts w:ascii="ＭＳ 明朝" w:eastAsia="ＭＳ 明朝" w:hAnsi="ＭＳ 明朝" w:hint="eastAsia"/>
                <w:sz w:val="18"/>
                <w:szCs w:val="18"/>
              </w:rPr>
              <w:t>記入者</w:t>
            </w:r>
          </w:p>
        </w:tc>
        <w:tc>
          <w:tcPr>
            <w:tcW w:w="8500" w:type="dxa"/>
            <w:gridSpan w:val="4"/>
            <w:tcBorders>
              <w:bottom w:val="single" w:sz="4" w:space="0" w:color="auto"/>
            </w:tcBorders>
            <w:noWrap/>
            <w:vAlign w:val="center"/>
            <w:hideMark/>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会社名：　　　　　　　　　　　　　　　氏名：</w:t>
            </w:r>
          </w:p>
        </w:tc>
      </w:tr>
      <w:tr w:rsidR="00AE2593" w:rsidRPr="001C0764" w:rsidTr="00DC3EA0">
        <w:trPr>
          <w:trHeight w:val="153"/>
        </w:trPr>
        <w:tc>
          <w:tcPr>
            <w:tcW w:w="537" w:type="dxa"/>
            <w:tcBorders>
              <w:left w:val="nil"/>
              <w:bottom w:val="nil"/>
              <w:right w:val="nil"/>
            </w:tcBorders>
          </w:tcPr>
          <w:p w:rsidR="00AE2593" w:rsidRPr="001C0764" w:rsidRDefault="00AE2593" w:rsidP="009336CA">
            <w:pPr>
              <w:spacing w:line="260" w:lineRule="exact"/>
              <w:rPr>
                <w:rFonts w:ascii="ＭＳ 明朝" w:eastAsia="ＭＳ 明朝" w:hAnsi="ＭＳ 明朝"/>
                <w:sz w:val="18"/>
                <w:szCs w:val="18"/>
              </w:rPr>
            </w:pPr>
          </w:p>
        </w:tc>
        <w:tc>
          <w:tcPr>
            <w:tcW w:w="9528" w:type="dxa"/>
            <w:gridSpan w:val="6"/>
            <w:tcBorders>
              <w:left w:val="nil"/>
              <w:bottom w:val="nil"/>
              <w:right w:val="nil"/>
            </w:tcBorders>
            <w:noWrap/>
            <w:hideMark/>
          </w:tcPr>
          <w:p w:rsidR="00AE2593" w:rsidRPr="001C0764" w:rsidRDefault="00AE2593" w:rsidP="009336CA">
            <w:pPr>
              <w:spacing w:line="260" w:lineRule="exact"/>
              <w:rPr>
                <w:rFonts w:ascii="ＭＳ 明朝" w:eastAsia="ＭＳ 明朝" w:hAnsi="ＭＳ 明朝"/>
                <w:sz w:val="18"/>
                <w:szCs w:val="18"/>
              </w:rPr>
            </w:pPr>
            <w:r w:rsidRPr="001C0764">
              <w:rPr>
                <w:rFonts w:ascii="ＭＳ 明朝" w:eastAsia="ＭＳ 明朝" w:hAnsi="ＭＳ 明朝" w:hint="eastAsia"/>
                <w:sz w:val="18"/>
                <w:szCs w:val="18"/>
              </w:rPr>
              <w:t>１　「申請機器」欄は今回申請キュービクル式</w:t>
            </w:r>
            <w:r w:rsidR="009336CA" w:rsidRPr="001C0764">
              <w:rPr>
                <w:rFonts w:ascii="ＭＳ 明朝" w:eastAsia="ＭＳ 明朝" w:hAnsi="ＭＳ 明朝" w:hint="eastAsia"/>
                <w:sz w:val="18"/>
                <w:szCs w:val="18"/>
              </w:rPr>
              <w:t>蓄電池</w:t>
            </w:r>
            <w:r w:rsidRPr="001C0764">
              <w:rPr>
                <w:rFonts w:ascii="ＭＳ 明朝" w:eastAsia="ＭＳ 明朝" w:hAnsi="ＭＳ 明朝" w:hint="eastAsia"/>
                <w:sz w:val="18"/>
                <w:szCs w:val="18"/>
              </w:rPr>
              <w:t>設備についての値等を記入してください。</w:t>
            </w:r>
          </w:p>
        </w:tc>
        <w:tc>
          <w:tcPr>
            <w:tcW w:w="708" w:type="dxa"/>
            <w:tcBorders>
              <w:left w:val="nil"/>
              <w:bottom w:val="nil"/>
              <w:right w:val="nil"/>
            </w:tcBorders>
            <w:noWrap/>
            <w:hideMark/>
          </w:tcPr>
          <w:p w:rsidR="00AE2593" w:rsidRPr="001C0764" w:rsidRDefault="00AE2593" w:rsidP="009336CA">
            <w:pPr>
              <w:spacing w:line="260" w:lineRule="exact"/>
              <w:rPr>
                <w:rFonts w:ascii="ＭＳ 明朝" w:eastAsia="ＭＳ 明朝" w:hAnsi="ＭＳ 明朝"/>
                <w:sz w:val="18"/>
                <w:szCs w:val="18"/>
              </w:rPr>
            </w:pPr>
          </w:p>
        </w:tc>
      </w:tr>
      <w:tr w:rsidR="00AE2593" w:rsidRPr="001C0764" w:rsidTr="00DC3EA0">
        <w:trPr>
          <w:trHeight w:val="225"/>
        </w:trPr>
        <w:tc>
          <w:tcPr>
            <w:tcW w:w="537" w:type="dxa"/>
            <w:tcBorders>
              <w:top w:val="nil"/>
              <w:left w:val="nil"/>
              <w:bottom w:val="nil"/>
              <w:right w:val="nil"/>
            </w:tcBorders>
          </w:tcPr>
          <w:p w:rsidR="00AE2593" w:rsidRPr="001C0764" w:rsidRDefault="00AE2593" w:rsidP="009336CA">
            <w:pPr>
              <w:spacing w:line="260" w:lineRule="exact"/>
              <w:ind w:left="180" w:hangingChars="100" w:hanging="180"/>
              <w:rPr>
                <w:rFonts w:ascii="ＭＳ 明朝" w:eastAsia="ＭＳ 明朝" w:hAnsi="ＭＳ 明朝"/>
                <w:sz w:val="18"/>
                <w:szCs w:val="18"/>
              </w:rPr>
            </w:pPr>
          </w:p>
        </w:tc>
        <w:tc>
          <w:tcPr>
            <w:tcW w:w="10236" w:type="dxa"/>
            <w:gridSpan w:val="7"/>
            <w:tcBorders>
              <w:top w:val="nil"/>
              <w:left w:val="nil"/>
              <w:bottom w:val="nil"/>
              <w:right w:val="nil"/>
            </w:tcBorders>
            <w:hideMark/>
          </w:tcPr>
          <w:p w:rsidR="00AE2593" w:rsidRPr="001C0764" w:rsidRDefault="00AE2593" w:rsidP="009336CA">
            <w:pPr>
              <w:spacing w:line="260" w:lineRule="exact"/>
              <w:ind w:left="180" w:hangingChars="100" w:hanging="180"/>
              <w:rPr>
                <w:rFonts w:ascii="ＭＳ 明朝" w:eastAsia="ＭＳ 明朝" w:hAnsi="ＭＳ 明朝"/>
                <w:sz w:val="18"/>
                <w:szCs w:val="18"/>
              </w:rPr>
            </w:pPr>
            <w:r w:rsidRPr="001C0764">
              <w:rPr>
                <w:rFonts w:ascii="ＭＳ 明朝" w:eastAsia="ＭＳ 明朝" w:hAnsi="ＭＳ 明朝" w:hint="eastAsia"/>
                <w:sz w:val="18"/>
                <w:szCs w:val="18"/>
              </w:rPr>
              <w:t>２　「適合」欄は、適合している場合は○、不適合の場合は×、非該当の場合は／を記入してください。</w:t>
            </w:r>
          </w:p>
        </w:tc>
      </w:tr>
      <w:tr w:rsidR="00AE2593" w:rsidRPr="006661E6" w:rsidTr="00DC3EA0">
        <w:trPr>
          <w:trHeight w:val="287"/>
        </w:trPr>
        <w:tc>
          <w:tcPr>
            <w:tcW w:w="537" w:type="dxa"/>
            <w:tcBorders>
              <w:top w:val="nil"/>
              <w:left w:val="nil"/>
              <w:bottom w:val="nil"/>
              <w:right w:val="nil"/>
            </w:tcBorders>
          </w:tcPr>
          <w:p w:rsidR="00AE2593" w:rsidRPr="001C0764" w:rsidRDefault="00AE2593" w:rsidP="009336CA">
            <w:pPr>
              <w:spacing w:line="260" w:lineRule="exact"/>
              <w:ind w:left="180" w:hangingChars="100" w:hanging="180"/>
              <w:rPr>
                <w:rFonts w:ascii="ＭＳ 明朝" w:eastAsia="ＭＳ 明朝" w:hAnsi="ＭＳ 明朝"/>
                <w:sz w:val="18"/>
                <w:szCs w:val="18"/>
              </w:rPr>
            </w:pPr>
          </w:p>
        </w:tc>
        <w:tc>
          <w:tcPr>
            <w:tcW w:w="10236" w:type="dxa"/>
            <w:gridSpan w:val="7"/>
            <w:tcBorders>
              <w:top w:val="nil"/>
              <w:left w:val="nil"/>
              <w:bottom w:val="nil"/>
              <w:right w:val="nil"/>
            </w:tcBorders>
            <w:hideMark/>
          </w:tcPr>
          <w:p w:rsidR="00AE2593" w:rsidRPr="00C33EA3" w:rsidRDefault="009336CA" w:rsidP="009336CA">
            <w:pPr>
              <w:spacing w:line="260" w:lineRule="exact"/>
              <w:ind w:left="180" w:hangingChars="100" w:hanging="180"/>
              <w:rPr>
                <w:rFonts w:ascii="ＭＳ 明朝" w:eastAsia="ＭＳ 明朝" w:hAnsi="ＭＳ 明朝"/>
                <w:sz w:val="18"/>
                <w:szCs w:val="18"/>
              </w:rPr>
            </w:pPr>
            <w:r w:rsidRPr="001C0764">
              <w:rPr>
                <w:rFonts w:ascii="ＭＳ 明朝" w:eastAsia="ＭＳ 明朝" w:hAnsi="ＭＳ 明朝" w:hint="eastAsia"/>
                <w:sz w:val="18"/>
                <w:szCs w:val="18"/>
              </w:rPr>
              <w:t>３　上記適合状況が確認できる資料を添付してください。</w:t>
            </w:r>
            <w:bookmarkStart w:id="0" w:name="_GoBack"/>
            <w:bookmarkEnd w:id="0"/>
          </w:p>
        </w:tc>
      </w:tr>
    </w:tbl>
    <w:p w:rsidR="00981619" w:rsidRPr="006661E6" w:rsidRDefault="00981619" w:rsidP="00624470">
      <w:pPr>
        <w:rPr>
          <w:rFonts w:ascii="ＭＳ 明朝" w:eastAsia="ＭＳ 明朝" w:hAnsi="ＭＳ 明朝"/>
          <w:szCs w:val="21"/>
        </w:rPr>
      </w:pPr>
    </w:p>
    <w:sectPr w:rsidR="00981619" w:rsidRPr="006661E6" w:rsidSect="00B4711D">
      <w:pgSz w:w="11906" w:h="16838" w:code="9"/>
      <w:pgMar w:top="454" w:right="720" w:bottom="284"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F6" w:rsidRDefault="00B339F6" w:rsidP="00F25028">
      <w:r>
        <w:separator/>
      </w:r>
    </w:p>
  </w:endnote>
  <w:endnote w:type="continuationSeparator" w:id="0">
    <w:p w:rsidR="00B339F6" w:rsidRDefault="00B339F6"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Matisse ITC"/>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F6" w:rsidRDefault="00B339F6" w:rsidP="00F25028">
      <w:r>
        <w:separator/>
      </w:r>
    </w:p>
  </w:footnote>
  <w:footnote w:type="continuationSeparator" w:id="0">
    <w:p w:rsidR="00B339F6" w:rsidRDefault="00B339F6"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F2"/>
    <w:rsid w:val="000B62FB"/>
    <w:rsid w:val="000E0DD4"/>
    <w:rsid w:val="00187F49"/>
    <w:rsid w:val="001C0764"/>
    <w:rsid w:val="001F22D6"/>
    <w:rsid w:val="001F312C"/>
    <w:rsid w:val="00234BF2"/>
    <w:rsid w:val="00236DD7"/>
    <w:rsid w:val="00237630"/>
    <w:rsid w:val="002E6281"/>
    <w:rsid w:val="0032117D"/>
    <w:rsid w:val="004B0A6C"/>
    <w:rsid w:val="005D3347"/>
    <w:rsid w:val="00622789"/>
    <w:rsid w:val="00624470"/>
    <w:rsid w:val="00647BFC"/>
    <w:rsid w:val="006661E6"/>
    <w:rsid w:val="00693967"/>
    <w:rsid w:val="007C032C"/>
    <w:rsid w:val="007C60EC"/>
    <w:rsid w:val="007E3618"/>
    <w:rsid w:val="00800F02"/>
    <w:rsid w:val="00810699"/>
    <w:rsid w:val="00817558"/>
    <w:rsid w:val="008774B6"/>
    <w:rsid w:val="009336CA"/>
    <w:rsid w:val="00981619"/>
    <w:rsid w:val="009B29B7"/>
    <w:rsid w:val="009B565D"/>
    <w:rsid w:val="00A26FDF"/>
    <w:rsid w:val="00AE2593"/>
    <w:rsid w:val="00B22C1C"/>
    <w:rsid w:val="00B23E6E"/>
    <w:rsid w:val="00B32B50"/>
    <w:rsid w:val="00B339F6"/>
    <w:rsid w:val="00B4711D"/>
    <w:rsid w:val="00B75509"/>
    <w:rsid w:val="00C25D19"/>
    <w:rsid w:val="00C33EA3"/>
    <w:rsid w:val="00CF7068"/>
    <w:rsid w:val="00D4094D"/>
    <w:rsid w:val="00DA0600"/>
    <w:rsid w:val="00DC3EA0"/>
    <w:rsid w:val="00EA3301"/>
    <w:rsid w:val="00EF560D"/>
    <w:rsid w:val="00F25028"/>
    <w:rsid w:val="00F6419D"/>
    <w:rsid w:val="00F95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admin</cp:lastModifiedBy>
  <cp:revision>18</cp:revision>
  <cp:lastPrinted>2023-11-16T07:44:00Z</cp:lastPrinted>
  <dcterms:created xsi:type="dcterms:W3CDTF">2020-10-30T04:22:00Z</dcterms:created>
  <dcterms:modified xsi:type="dcterms:W3CDTF">2023-12-21T04:46:00Z</dcterms:modified>
</cp:coreProperties>
</file>