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55" w:rsidRPr="00490F55" w:rsidRDefault="00490F55" w:rsidP="00490F55">
      <w:r w:rsidRPr="00490F55">
        <w:rPr>
          <w:rFonts w:hint="eastAsia"/>
        </w:rPr>
        <w:t xml:space="preserve">様式第２号（条例第４条関係）　　　　　　　　　　　　　　　　　　　　　　　　　　</w:t>
      </w:r>
    </w:p>
    <w:tbl>
      <w:tblPr>
        <w:tblW w:w="1007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2866"/>
        <w:gridCol w:w="4595"/>
        <w:gridCol w:w="266"/>
        <w:gridCol w:w="281"/>
      </w:tblGrid>
      <w:tr w:rsidR="00490F55" w:rsidRPr="00490F55" w:rsidTr="008928FC">
        <w:tc>
          <w:tcPr>
            <w:tcW w:w="95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t xml:space="preserve">              </w:t>
            </w:r>
            <w:r w:rsidR="00947BAC">
              <w:rPr>
                <w:rFonts w:hint="eastAsia"/>
              </w:rPr>
              <w:t xml:space="preserve">　</w:t>
            </w:r>
            <w:r w:rsidR="0049786F">
              <w:rPr>
                <w:rFonts w:hint="eastAsia"/>
              </w:rPr>
              <w:t>令和</w:t>
            </w:r>
            <w:r w:rsidRPr="00490F55">
              <w:rPr>
                <w:rFonts w:hint="eastAsia"/>
              </w:rPr>
              <w:t xml:space="preserve">　　年度　固定資産（　　</w:t>
            </w:r>
            <w:r w:rsidR="00947BAC">
              <w:rPr>
                <w:rFonts w:hint="eastAsia"/>
              </w:rPr>
              <w:t xml:space="preserve">　　</w:t>
            </w:r>
            <w:r w:rsidRPr="00490F55">
              <w:rPr>
                <w:rFonts w:hint="eastAsia"/>
              </w:rPr>
              <w:t xml:space="preserve">　）評価審査申出書</w:t>
            </w:r>
          </w:p>
          <w:p w:rsidR="00490F55" w:rsidRDefault="00490F55" w:rsidP="00490F55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                                          </w:t>
            </w:r>
            <w:r w:rsidR="0049786F">
              <w:rPr>
                <w:rFonts w:hint="eastAsia"/>
              </w:rPr>
              <w:t>令和</w:t>
            </w:r>
            <w:r w:rsidRPr="00490F55">
              <w:rPr>
                <w:rFonts w:hint="eastAsia"/>
              </w:rPr>
              <w:t xml:space="preserve">　　年　　月　　日　申出</w:t>
            </w:r>
            <w:r w:rsidRPr="00490F55">
              <w:t xml:space="preserve"> </w:t>
            </w:r>
          </w:p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</w:t>
            </w:r>
            <w:r w:rsidR="001576B7">
              <w:rPr>
                <w:rFonts w:hint="eastAsia"/>
              </w:rPr>
              <w:t>（宛先）</w:t>
            </w:r>
            <w:r w:rsidR="002C5A4B">
              <w:rPr>
                <w:rFonts w:hint="eastAsia"/>
              </w:rPr>
              <w:t>宝塚</w:t>
            </w:r>
            <w:r w:rsidRPr="00490F55">
              <w:rPr>
                <w:rFonts w:hint="eastAsia"/>
              </w:rPr>
              <w:t>市固定資産評価審査委員会</w:t>
            </w:r>
          </w:p>
          <w:p w:rsidR="00490F55" w:rsidRDefault="00490F55" w:rsidP="00490F55"/>
          <w:p w:rsidR="00490F55" w:rsidRPr="00490F55" w:rsidRDefault="00490F55" w:rsidP="00490F55">
            <w:r w:rsidRPr="00490F55">
              <w:t xml:space="preserve">  </w:t>
            </w:r>
            <w:r w:rsidR="004F4D99"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地方税法第</w:t>
            </w:r>
            <w:r w:rsidRPr="00490F55">
              <w:t>432</w:t>
            </w:r>
            <w:r w:rsidRPr="00490F55">
              <w:rPr>
                <w:rFonts w:hint="eastAsia"/>
              </w:rPr>
              <w:t>条の規定により、下記のとおり審査の申出をします。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490F55" w:rsidRPr="00490F55" w:rsidRDefault="00490F55" w:rsidP="00490F55">
            <w:r w:rsidRPr="00490F55">
              <w:t xml:space="preserve">                </w:t>
            </w:r>
          </w:p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      </w:t>
            </w:r>
          </w:p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              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      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                      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>
            <w:r w:rsidRPr="00490F55">
              <w:t xml:space="preserve">                                                                                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</w:tc>
      </w:tr>
      <w:tr w:rsidR="00490F55" w:rsidRPr="00490F55" w:rsidTr="008928FC">
        <w:tc>
          <w:tcPr>
            <w:tcW w:w="95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t xml:space="preserve">                </w:t>
            </w:r>
            <w:r w:rsidRPr="00490F55">
              <w:rPr>
                <w:rFonts w:hint="eastAsia"/>
              </w:rPr>
              <w:t>住所又は所在地</w:t>
            </w:r>
          </w:p>
          <w:p w:rsidR="00490F55" w:rsidRDefault="00490F55" w:rsidP="00490F55"/>
          <w:p w:rsidR="00490F55" w:rsidRPr="00490F55" w:rsidRDefault="00490F55" w:rsidP="00490F55">
            <w:r w:rsidRPr="00490F55">
              <w:rPr>
                <w:rFonts w:hint="eastAsia"/>
              </w:rPr>
              <w:t xml:space="preserve">　審査申出人　　氏名又は名称（代表者名）</w:t>
            </w:r>
            <w:r w:rsidRPr="00490F55">
              <w:t xml:space="preserve">                          </w:t>
            </w:r>
            <w:r w:rsidRPr="00490F55">
              <w:rPr>
                <w:rFonts w:hint="eastAsia"/>
              </w:rPr>
              <w:t xml:space="preserve">　　　</w:t>
            </w:r>
            <w:r w:rsidRPr="00490F55">
              <w:t xml:space="preserve"> </w:t>
            </w:r>
          </w:p>
          <w:p w:rsidR="00490F55" w:rsidRDefault="00490F55" w:rsidP="00490F55"/>
          <w:p w:rsidR="00490F55" w:rsidRPr="00490F55" w:rsidRDefault="00490F55" w:rsidP="00490F55">
            <w:r w:rsidRPr="00490F55">
              <w:t xml:space="preserve">                </w:t>
            </w:r>
            <w:r w:rsidRPr="00490F55">
              <w:rPr>
                <w:rFonts w:hint="eastAsia"/>
              </w:rPr>
              <w:t>連絡先電話番号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95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t xml:space="preserve">                </w:t>
            </w:r>
            <w:r w:rsidRPr="00490F55">
              <w:rPr>
                <w:rFonts w:hint="eastAsia"/>
              </w:rPr>
              <w:t>住所又は所在地</w:t>
            </w:r>
            <w:r w:rsidRPr="00490F55">
              <w:t xml:space="preserve">                                       </w:t>
            </w:r>
          </w:p>
          <w:p w:rsidR="00490F55" w:rsidRDefault="00490F55" w:rsidP="00490F55"/>
          <w:p w:rsidR="00490F55" w:rsidRPr="00490F55" w:rsidRDefault="00490F55" w:rsidP="00490F55">
            <w:r w:rsidRPr="00490F55">
              <w:t xml:space="preserve">  </w:t>
            </w:r>
            <w:r w:rsidRPr="00490F55">
              <w:rPr>
                <w:rFonts w:hint="eastAsia"/>
              </w:rPr>
              <w:t>代理人等</w:t>
            </w:r>
            <w:r w:rsidRPr="00490F55">
              <w:t xml:space="preserve">      </w:t>
            </w:r>
            <w:r w:rsidRPr="00490F55">
              <w:rPr>
                <w:rFonts w:hint="eastAsia"/>
              </w:rPr>
              <w:t xml:space="preserve">氏　</w:t>
            </w:r>
            <w:r w:rsidR="00317116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490F55">
              <w:rPr>
                <w:rFonts w:hint="eastAsia"/>
              </w:rPr>
              <w:t xml:space="preserve">名　　　　　</w:t>
            </w:r>
            <w:r w:rsidRPr="00490F55">
              <w:t xml:space="preserve">            </w:t>
            </w:r>
            <w:r w:rsidRPr="00490F55">
              <w:rPr>
                <w:rFonts w:hint="eastAsia"/>
              </w:rPr>
              <w:t xml:space="preserve">　　　</w:t>
            </w:r>
            <w:r w:rsidRPr="00490F55">
              <w:t xml:space="preserve"> </w:t>
            </w:r>
          </w:p>
          <w:p w:rsidR="00490F55" w:rsidRDefault="00490F55" w:rsidP="00490F55"/>
          <w:p w:rsidR="00490F55" w:rsidRPr="00490F55" w:rsidRDefault="00490F55" w:rsidP="00490F55">
            <w:r w:rsidRPr="00490F55">
              <w:t xml:space="preserve">                </w:t>
            </w:r>
            <w:r w:rsidRPr="00490F55">
              <w:rPr>
                <w:rFonts w:hint="eastAsia"/>
              </w:rPr>
              <w:t>連絡先電話番号</w:t>
            </w:r>
            <w:r w:rsidRPr="00490F55">
              <w:t xml:space="preserve">                                             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4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</w:t>
            </w:r>
            <w:r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審査申出物件の表示</w:t>
            </w:r>
            <w:r>
              <w:rPr>
                <w:rFonts w:hint="eastAsia"/>
              </w:rPr>
              <w:t>及び処分の内容</w:t>
            </w:r>
            <w:r w:rsidRPr="00490F55">
              <w:rPr>
                <w:rFonts w:hint="eastAsia"/>
              </w:rPr>
              <w:t xml:space="preserve">　　</w:t>
            </w:r>
          </w:p>
        </w:tc>
        <w:tc>
          <w:tcPr>
            <w:tcW w:w="4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47BAC" w:rsidRDefault="00490F55" w:rsidP="00947BAC">
            <w:pPr>
              <w:ind w:firstLineChars="300" w:firstLine="672"/>
            </w:pPr>
            <w:r w:rsidRPr="00490F55">
              <w:rPr>
                <w:rFonts w:hint="eastAsia"/>
              </w:rPr>
              <w:t>審査申出の趣旨、理由及び</w:t>
            </w:r>
          </w:p>
          <w:p w:rsidR="00490F55" w:rsidRPr="00490F55" w:rsidRDefault="00490F55" w:rsidP="00947BAC">
            <w:pPr>
              <w:ind w:firstLineChars="400" w:firstLine="896"/>
            </w:pPr>
            <w:r w:rsidRPr="00490F55">
              <w:rPr>
                <w:rFonts w:hint="eastAsia"/>
              </w:rPr>
              <w:t>意見陳述申請の有無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rPr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物件の所在地　</w:t>
            </w:r>
          </w:p>
          <w:p w:rsidR="00490F55" w:rsidRPr="00490F55" w:rsidRDefault="00490F55" w:rsidP="000D3011"/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2C5A4B" w:rsidP="00490F55">
            <w:r>
              <w:rPr>
                <w:rFonts w:hint="eastAsia"/>
              </w:rPr>
              <w:t>宝塚</w:t>
            </w:r>
            <w:r w:rsidR="00490F55" w:rsidRPr="00490F55">
              <w:rPr>
                <w:rFonts w:hint="eastAsia"/>
              </w:rPr>
              <w:t>市</w:t>
            </w:r>
          </w:p>
          <w:p w:rsid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rPr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趣　旨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>地目又は家屋番号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rPr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地積又は床面積　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rPr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理　由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平方メ－トル　　　　　当り評価額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評　価　額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所有者氏名　　　　　　　又は名称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F4D99" w:rsidRDefault="00490F55" w:rsidP="00490F55"/>
        </w:tc>
        <w:tc>
          <w:tcPr>
            <w:tcW w:w="4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意見陳述を申請する・しない</w:t>
            </w:r>
          </w:p>
          <w:p w:rsidR="00490F55" w:rsidRPr="00490F55" w:rsidRDefault="00490F55" w:rsidP="00490F55">
            <w:r w:rsidRPr="00490F55">
              <w:rPr>
                <w:rFonts w:hint="eastAsia"/>
              </w:rPr>
              <w:t>（いずれか○で囲んでください。）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4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</w:t>
            </w:r>
            <w:r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審査申出物件の表示</w:t>
            </w:r>
            <w:r>
              <w:rPr>
                <w:rFonts w:hint="eastAsia"/>
              </w:rPr>
              <w:t>及び処分の内容</w:t>
            </w:r>
            <w:r w:rsidRPr="00490F55">
              <w:rPr>
                <w:rFonts w:hint="eastAsia"/>
              </w:rPr>
              <w:t xml:space="preserve">　　　　</w:t>
            </w:r>
          </w:p>
        </w:tc>
        <w:tc>
          <w:tcPr>
            <w:tcW w:w="4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47BAC" w:rsidRDefault="00490F55" w:rsidP="00947BAC">
            <w:pPr>
              <w:ind w:firstLineChars="300" w:firstLine="672"/>
            </w:pPr>
            <w:r w:rsidRPr="00490F55">
              <w:rPr>
                <w:rFonts w:hint="eastAsia"/>
              </w:rPr>
              <w:t>審査申出の趣旨、理由及び</w:t>
            </w:r>
          </w:p>
          <w:p w:rsidR="00490F55" w:rsidRPr="00490F55" w:rsidRDefault="00490F55" w:rsidP="00947BAC">
            <w:pPr>
              <w:ind w:firstLineChars="400" w:firstLine="896"/>
            </w:pPr>
            <w:r w:rsidRPr="00490F55">
              <w:rPr>
                <w:rFonts w:hint="eastAsia"/>
              </w:rPr>
              <w:t>意見陳述申請の有無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rPr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物件の所在地　</w:t>
            </w:r>
          </w:p>
          <w:p w:rsidR="00490F55" w:rsidRPr="00490F55" w:rsidRDefault="00490F55" w:rsidP="000D3011"/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2C5A4B" w:rsidP="00490F55">
            <w:r>
              <w:rPr>
                <w:rFonts w:hint="eastAsia"/>
              </w:rPr>
              <w:t>宝塚</w:t>
            </w:r>
            <w:r w:rsidR="00490F55" w:rsidRPr="00490F55">
              <w:rPr>
                <w:rFonts w:hint="eastAsia"/>
              </w:rPr>
              <w:t>市</w:t>
            </w:r>
          </w:p>
          <w:p w:rsid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rPr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趣　旨</w:t>
            </w:r>
          </w:p>
          <w:p w:rsidR="00490F55" w:rsidRPr="00490F55" w:rsidRDefault="00490F55" w:rsidP="00490F55"/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>地目又は家屋番号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rPr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地積又は床面積　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rPr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理　由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平方メ－トル　　　　　当り評価額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0D3011"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0F55" w:rsidRPr="00490F55" w:rsidRDefault="00490F55" w:rsidP="000D3011">
            <w:r w:rsidRPr="00490F55">
              <w:rPr>
                <w:rFonts w:hint="eastAsia"/>
              </w:rPr>
              <w:t xml:space="preserve">評　価　額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547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90F55" w:rsidRPr="00490F55" w:rsidRDefault="00490F55" w:rsidP="00490F55"/>
        </w:tc>
      </w:tr>
      <w:tr w:rsidR="00490F55" w:rsidRPr="00490F55" w:rsidTr="008928FC">
        <w:trPr>
          <w:gridAfter w:val="1"/>
          <w:wAfter w:w="281" w:type="dxa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所有者氏名　　　　　　　又は名称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意見陳述を申請する・しない</w:t>
            </w:r>
          </w:p>
          <w:p w:rsidR="00490F55" w:rsidRPr="00490F55" w:rsidRDefault="00490F55" w:rsidP="00490F55">
            <w:r w:rsidRPr="00490F55">
              <w:rPr>
                <w:rFonts w:hint="eastAsia"/>
              </w:rPr>
              <w:t>（いずれか○で囲んでください。）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　　　　</w:t>
            </w:r>
          </w:p>
        </w:tc>
      </w:tr>
      <w:tr w:rsidR="00490F55" w:rsidRPr="00490F55" w:rsidTr="008928FC">
        <w:trPr>
          <w:gridAfter w:val="2"/>
          <w:wAfter w:w="547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</w:tr>
    </w:tbl>
    <w:p w:rsidR="00490F55" w:rsidRPr="00490F55" w:rsidRDefault="00490F55" w:rsidP="00490F55">
      <w:r w:rsidRPr="00490F55">
        <w:t xml:space="preserve">  </w:t>
      </w:r>
      <w:r w:rsidRPr="00490F55">
        <w:rPr>
          <w:rFonts w:hint="eastAsia"/>
        </w:rPr>
        <w:t>注意　１　「法人（法人でない社団又は財団を含む。）の名称（代表者名）」又は</w:t>
      </w:r>
    </w:p>
    <w:p w:rsidR="00490F55" w:rsidRPr="00490F55" w:rsidRDefault="00490F55" w:rsidP="00490F55">
      <w:r w:rsidRPr="00490F55">
        <w:rPr>
          <w:rFonts w:hint="eastAsia"/>
        </w:rPr>
        <w:t xml:space="preserve">　　　　　「代理人等」欄に記載した者の資格を証する書面を添付してください。</w:t>
      </w:r>
    </w:p>
    <w:p w:rsidR="0095556E" w:rsidRPr="00490F55" w:rsidRDefault="00490F55">
      <w:r w:rsidRPr="00490F55">
        <w:t xml:space="preserve">        </w:t>
      </w:r>
      <w:r w:rsidRPr="00490F55">
        <w:rPr>
          <w:rFonts w:hint="eastAsia"/>
        </w:rPr>
        <w:t>２　この申出書は、正副２通を審査申出ができる期日までに提出してください。</w:t>
      </w:r>
    </w:p>
    <w:sectPr w:rsidR="0095556E" w:rsidRPr="00490F55" w:rsidSect="008928F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6F" w:rsidRDefault="0049786F" w:rsidP="0049786F">
      <w:r>
        <w:separator/>
      </w:r>
    </w:p>
  </w:endnote>
  <w:endnote w:type="continuationSeparator" w:id="0">
    <w:p w:rsidR="0049786F" w:rsidRDefault="0049786F" w:rsidP="0049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6F" w:rsidRDefault="0049786F" w:rsidP="0049786F">
      <w:r>
        <w:separator/>
      </w:r>
    </w:p>
  </w:footnote>
  <w:footnote w:type="continuationSeparator" w:id="0">
    <w:p w:rsidR="0049786F" w:rsidRDefault="0049786F" w:rsidP="0049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55"/>
    <w:rsid w:val="000D3011"/>
    <w:rsid w:val="001576B7"/>
    <w:rsid w:val="002C5A4B"/>
    <w:rsid w:val="00317116"/>
    <w:rsid w:val="00490F55"/>
    <w:rsid w:val="0049786F"/>
    <w:rsid w:val="004F4D99"/>
    <w:rsid w:val="005A2A32"/>
    <w:rsid w:val="005F1D13"/>
    <w:rsid w:val="008928FC"/>
    <w:rsid w:val="008F3A66"/>
    <w:rsid w:val="00947BAC"/>
    <w:rsid w:val="009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DF7ADF-AEC2-4B4B-B98D-28A38892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86F"/>
  </w:style>
  <w:style w:type="paragraph" w:styleId="a5">
    <w:name w:val="footer"/>
    <w:basedOn w:val="a"/>
    <w:link w:val="a6"/>
    <w:uiPriority w:val="99"/>
    <w:unhideWhenUsed/>
    <w:rsid w:val="0049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73D1-C6D8-47F9-8706-BE7B80A352B6}">
  <ds:schemaRefs>
    <ds:schemaRef ds:uri="http://schemas.openxmlformats.org/officeDocument/2006/bibliography"/>
  </ds:schemaRefs>
</ds:datastoreItem>
</file>